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1826" w14:textId="79B20FC1" w:rsidR="000C1C89" w:rsidRDefault="007232D0">
      <w:r>
        <w:rPr>
          <w:noProof/>
          <w:color w:val="auto"/>
          <w:kern w:val="0"/>
          <w:sz w:val="24"/>
          <w:szCs w:val="24"/>
          <w14:ligatures w14:val="none"/>
          <w14:cntxtAlts w14:val="0"/>
        </w:rPr>
        <mc:AlternateContent>
          <mc:Choice Requires="wps">
            <w:drawing>
              <wp:anchor distT="0" distB="0" distL="114300" distR="114300" simplePos="0" relativeHeight="251676160" behindDoc="0" locked="0" layoutInCell="1" allowOverlap="1" wp14:anchorId="708B0F28" wp14:editId="3F136995">
                <wp:simplePos x="0" y="0"/>
                <wp:positionH relativeFrom="column">
                  <wp:posOffset>7772400</wp:posOffset>
                </wp:positionH>
                <wp:positionV relativeFrom="paragraph">
                  <wp:posOffset>822960</wp:posOffset>
                </wp:positionV>
                <wp:extent cx="1332411" cy="1175657"/>
                <wp:effectExtent l="0" t="0" r="1270" b="5715"/>
                <wp:wrapNone/>
                <wp:docPr id="41" name="Text Box 41"/>
                <wp:cNvGraphicFramePr/>
                <a:graphic xmlns:a="http://schemas.openxmlformats.org/drawingml/2006/main">
                  <a:graphicData uri="http://schemas.microsoft.com/office/word/2010/wordprocessingShape">
                    <wps:wsp>
                      <wps:cNvSpPr txBox="1"/>
                      <wps:spPr>
                        <a:xfrm>
                          <a:off x="0" y="0"/>
                          <a:ext cx="1332411" cy="11756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E3CE31" w14:textId="7A2CF277" w:rsidR="00332AF9" w:rsidRDefault="00332AF9">
                            <w:r>
                              <w:rPr>
                                <w:noProof/>
                                <w14:ligatures w14:val="none"/>
                                <w14:cntxtAlts w14:val="0"/>
                              </w:rPr>
                              <w:drawing>
                                <wp:inline distT="0" distB="0" distL="0" distR="0" wp14:anchorId="295EB77E" wp14:editId="329389B5">
                                  <wp:extent cx="1123406" cy="1123406"/>
                                  <wp:effectExtent l="0" t="0" r="0" b="0"/>
                                  <wp:docPr id="42" name="Picture 4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9995" cy="11199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8B0F28" id="_x0000_t202" coordsize="21600,21600" o:spt="202" path="m,l,21600r21600,l21600,xe">
                <v:stroke joinstyle="miter"/>
                <v:path gradientshapeok="t" o:connecttype="rect"/>
              </v:shapetype>
              <v:shape id="Text Box 41" o:spid="_x0000_s1026" type="#_x0000_t202" style="position:absolute;margin-left:612pt;margin-top:64.8pt;width:104.9pt;height:92.5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" fillcolor="white [3201]" stroked="f" strokeweight=".5pt">
                <v:textbox>
                  <w:txbxContent>
                    <w:p w14:paraId="28E3CE31" w14:textId="7A2CF277" w:rsidR="00332AF9" w:rsidRDefault="00332AF9">
                      <w:r>
                        <w:rPr>
                          <w:noProof/>
                          <w14:ligatures w14:val="none"/>
                          <w14:cntxtAlts w14:val="0"/>
                        </w:rPr>
                        <w:drawing>
                          <wp:inline distT="0" distB="0" distL="0" distR="0" wp14:anchorId="295EB77E" wp14:editId="329389B5">
                            <wp:extent cx="1123406" cy="1123406"/>
                            <wp:effectExtent l="0" t="0" r="0" b="0"/>
                            <wp:docPr id="42" name="Picture 4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9995" cy="1119995"/>
                                    </a:xfrm>
                                    <a:prstGeom prst="rect">
                                      <a:avLst/>
                                    </a:prstGeom>
                                    <a:noFill/>
                                    <a:ln>
                                      <a:noFill/>
                                    </a:ln>
                                  </pic:spPr>
                                </pic:pic>
                              </a:graphicData>
                            </a:graphic>
                          </wp:inline>
                        </w:drawing>
                      </w:r>
                    </w:p>
                  </w:txbxContent>
                </v:textbox>
              </v:shape>
            </w:pict>
          </mc:Fallback>
        </mc:AlternateContent>
      </w:r>
      <w:r w:rsidR="00E0461D">
        <w:rPr>
          <w:noProof/>
          <w:color w:val="auto"/>
          <w:kern w:val="0"/>
          <w:sz w:val="24"/>
          <w:szCs w:val="24"/>
          <w14:ligatures w14:val="none"/>
          <w14:cntxtAlts w14:val="0"/>
        </w:rPr>
        <mc:AlternateContent>
          <mc:Choice Requires="wps">
            <w:drawing>
              <wp:anchor distT="36576" distB="36576" distL="36576" distR="36576" simplePos="0" relativeHeight="251638272" behindDoc="0" locked="0" layoutInCell="1" allowOverlap="1" wp14:anchorId="09E24BBA" wp14:editId="5CB31A36">
                <wp:simplePos x="0" y="0"/>
                <wp:positionH relativeFrom="column">
                  <wp:posOffset>19879</wp:posOffset>
                </wp:positionH>
                <wp:positionV relativeFrom="paragraph">
                  <wp:posOffset>109330</wp:posOffset>
                </wp:positionV>
                <wp:extent cx="9827564" cy="600075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7564" cy="6000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91E124F" w14:textId="77777777" w:rsidR="00332AF9" w:rsidRDefault="00332AF9" w:rsidP="00E0461D">
                            <w:pPr>
                              <w:widowControl w:val="0"/>
                              <w:spacing w:line="24" w:lineRule="exact"/>
                              <w:jc w:val="center"/>
                              <w:rPr>
                                <w:b/>
                                <w:bCs/>
                                <w:color w:val="1A616F"/>
                                <w14:ligatures w14:val="none"/>
                              </w:rPr>
                            </w:pPr>
                          </w:p>
                          <w:p w14:paraId="736FFABC" w14:textId="77777777" w:rsidR="00332AF9" w:rsidRDefault="00332AF9" w:rsidP="00E0461D">
                            <w:pPr>
                              <w:widowControl w:val="0"/>
                              <w:spacing w:line="240" w:lineRule="auto"/>
                              <w:jc w:val="center"/>
                              <w:rPr>
                                <w:b/>
                                <w:color w:val="1A616F"/>
                                <w:sz w:val="52"/>
                                <w:szCs w:val="52"/>
                                <w:lang w:val="nl"/>
                                <w14:ligatures w14:val="none"/>
                              </w:rPr>
                            </w:pPr>
                            <w:r>
                              <w:rPr>
                                <w:b/>
                                <w:color w:val="1A616F"/>
                                <w:sz w:val="52"/>
                                <w:szCs w:val="52"/>
                                <w:lang w:val="nl"/>
                                <w14:ligatures w14:val="none"/>
                              </w:rPr>
                              <w:t>Toolkit</w:t>
                            </w:r>
                            <w:r w:rsidRPr="00114800">
                              <w:rPr>
                                <w:b/>
                                <w:color w:val="1A616F"/>
                                <w:sz w:val="52"/>
                                <w:szCs w:val="52"/>
                                <w:lang w:val="nl"/>
                                <w14:ligatures w14:val="none"/>
                              </w:rPr>
                              <w:t xml:space="preserve"> voor </w:t>
                            </w:r>
                            <w:r>
                              <w:rPr>
                                <w:b/>
                                <w:color w:val="1A616F"/>
                                <w:sz w:val="52"/>
                                <w:szCs w:val="52"/>
                                <w:lang w:val="nl"/>
                                <w14:ligatures w14:val="none"/>
                              </w:rPr>
                              <w:t>het analyseren van dialogen in de klas.</w:t>
                            </w:r>
                            <w:r w:rsidRPr="00114800">
                              <w:rPr>
                                <w:b/>
                                <w:color w:val="1A616F"/>
                                <w:sz w:val="52"/>
                                <w:szCs w:val="52"/>
                                <w:lang w:val="nl"/>
                                <w14:ligatures w14:val="none"/>
                              </w:rPr>
                              <w:t xml:space="preserve">(T-SEDA): </w:t>
                            </w:r>
                          </w:p>
                          <w:p w14:paraId="4844C49D" w14:textId="29F2EBEB" w:rsidR="00332AF9" w:rsidRPr="00114800" w:rsidRDefault="00332AF9" w:rsidP="00114800">
                            <w:pPr>
                              <w:widowControl w:val="0"/>
                              <w:spacing w:line="240" w:lineRule="auto"/>
                              <w:rPr>
                                <w:b/>
                                <w:bCs/>
                                <w:color w:val="1A616F"/>
                                <w:sz w:val="52"/>
                                <w:szCs w:val="52"/>
                                <w:lang w:val="nl-NL"/>
                                <w14:ligatures w14:val="none"/>
                              </w:rPr>
                            </w:pPr>
                          </w:p>
                          <w:p w14:paraId="37FDD417" w14:textId="77777777" w:rsidR="00332AF9" w:rsidRPr="00114800" w:rsidRDefault="00332AF9" w:rsidP="00E0461D">
                            <w:pPr>
                              <w:widowControl w:val="0"/>
                              <w:spacing w:line="240" w:lineRule="auto"/>
                              <w:jc w:val="center"/>
                              <w:rPr>
                                <w:b/>
                                <w:bCs/>
                                <w:color w:val="1A616F"/>
                                <w:sz w:val="52"/>
                                <w:szCs w:val="52"/>
                                <w:lang w:val="nl-NL"/>
                                <w14:ligatures w14:val="none"/>
                              </w:rPr>
                            </w:pPr>
                          </w:p>
                          <w:p w14:paraId="11379614" w14:textId="0B659CCA" w:rsidR="00332AF9" w:rsidRPr="00114800" w:rsidRDefault="00332AF9" w:rsidP="00E0461D">
                            <w:pPr>
                              <w:widowControl w:val="0"/>
                              <w:spacing w:line="240" w:lineRule="auto"/>
                              <w:jc w:val="center"/>
                              <w:rPr>
                                <w:b/>
                                <w:bCs/>
                                <w:color w:val="1A616F"/>
                                <w:lang w:val="nl-NL"/>
                                <w14:ligatures w14:val="none"/>
                              </w:rPr>
                            </w:pPr>
                            <w:r>
                              <w:rPr>
                                <w:b/>
                                <w:color w:val="1A616F"/>
                                <w:sz w:val="52"/>
                                <w:szCs w:val="52"/>
                                <w:lang w:val="nl"/>
                                <w14:ligatures w14:val="none"/>
                              </w:rPr>
                              <w:t>AANVULLENDE BRONNEN V9</w:t>
                            </w:r>
                          </w:p>
                          <w:p w14:paraId="3AE86F00" w14:textId="1FBE37C5" w:rsidR="00332AF9" w:rsidRPr="00114800" w:rsidRDefault="00332AF9" w:rsidP="00036C15">
                            <w:pPr>
                              <w:widowControl w:val="0"/>
                              <w:rPr>
                                <w:lang w:val="nl-NL"/>
                                <w14:ligatures w14:val="none"/>
                              </w:rPr>
                            </w:pPr>
                            <w:r>
                              <w:rPr>
                                <w:lang w:val="nl"/>
                                <w14:ligatures w14:val="none"/>
                              </w:rPr>
                              <w:t> </w:t>
                            </w:r>
                          </w:p>
                          <w:p w14:paraId="01F72739" w14:textId="77777777" w:rsidR="00332AF9" w:rsidRPr="00114800" w:rsidRDefault="00332AF9" w:rsidP="00E0461D">
                            <w:pPr>
                              <w:rPr>
                                <w:lang w:val="nl-NL"/>
                                <w14:ligatures w14:val="none"/>
                              </w:rPr>
                            </w:pPr>
                            <w:r>
                              <w:rPr>
                                <w:lang w:val="nl"/>
                                <w14:ligatures w14:val="none"/>
                              </w:rPr>
                              <w:t> </w:t>
                            </w:r>
                          </w:p>
                          <w:p w14:paraId="01A86F7B" w14:textId="04C79815" w:rsidR="00332AF9" w:rsidRPr="00114800" w:rsidRDefault="00332AF9" w:rsidP="00E0461D">
                            <w:pPr>
                              <w:widowControl w:val="0"/>
                              <w:spacing w:line="273" w:lineRule="auto"/>
                              <w:ind w:left="437"/>
                              <w:rPr>
                                <w:b/>
                                <w:bCs/>
                                <w:sz w:val="32"/>
                                <w:szCs w:val="32"/>
                                <w:u w:val="single"/>
                                <w:lang w:val="nl-NL"/>
                                <w14:ligatures w14:val="none"/>
                              </w:rPr>
                            </w:pPr>
                            <w:r>
                              <w:rPr>
                                <w:b/>
                                <w:sz w:val="32"/>
                                <w:szCs w:val="32"/>
                                <w:lang w:val="nl"/>
                                <w14:ligatures w14:val="none"/>
                              </w:rPr>
                              <w:t>SECTIE 3: Technische gids voor audio-/video-opname en transcriberen</w:t>
                            </w:r>
                          </w:p>
                          <w:p w14:paraId="35C976E3" w14:textId="7EB7D666" w:rsidR="00332AF9" w:rsidRPr="00114800" w:rsidRDefault="00332AF9" w:rsidP="00E0461D">
                            <w:pPr>
                              <w:widowControl w:val="0"/>
                              <w:spacing w:line="273" w:lineRule="auto"/>
                              <w:ind w:left="437"/>
                              <w:rPr>
                                <w:b/>
                                <w:bCs/>
                                <w:sz w:val="32"/>
                                <w:szCs w:val="32"/>
                                <w:lang w:val="nl-NL"/>
                                <w14:ligatures w14:val="none"/>
                              </w:rPr>
                            </w:pPr>
                            <w:r>
                              <w:rPr>
                                <w:b/>
                                <w:sz w:val="32"/>
                                <w:szCs w:val="32"/>
                                <w:lang w:val="nl"/>
                                <w14:ligatures w14:val="none"/>
                              </w:rPr>
                              <w:tab/>
                            </w:r>
                            <w:r>
                              <w:rPr>
                                <w:b/>
                                <w:sz w:val="32"/>
                                <w:szCs w:val="32"/>
                                <w:lang w:val="nl"/>
                                <w14:ligatures w14:val="none"/>
                              </w:rPr>
                              <w:tab/>
                              <w:t>Deel 1: Opnemen in de klas</w:t>
                            </w:r>
                          </w:p>
                          <w:p w14:paraId="0CE2AB98" w14:textId="77777777" w:rsidR="00332AF9" w:rsidRPr="00114800" w:rsidRDefault="00332AF9" w:rsidP="00E0461D">
                            <w:pPr>
                              <w:widowControl w:val="0"/>
                              <w:spacing w:line="273" w:lineRule="auto"/>
                              <w:ind w:left="437"/>
                              <w:rPr>
                                <w:b/>
                                <w:bCs/>
                                <w:sz w:val="32"/>
                                <w:szCs w:val="32"/>
                                <w:lang w:val="nl-NL"/>
                                <w14:ligatures w14:val="none"/>
                              </w:rPr>
                            </w:pPr>
                            <w:r>
                              <w:rPr>
                                <w:b/>
                                <w:sz w:val="32"/>
                                <w:szCs w:val="32"/>
                                <w:lang w:val="nl"/>
                                <w14:ligatures w14:val="none"/>
                              </w:rPr>
                              <w:tab/>
                            </w:r>
                            <w:r>
                              <w:rPr>
                                <w:b/>
                                <w:sz w:val="32"/>
                                <w:szCs w:val="32"/>
                                <w:lang w:val="nl"/>
                                <w14:ligatures w14:val="none"/>
                              </w:rPr>
                              <w:tab/>
                              <w:t>Deel 2: Transcriberen</w:t>
                            </w:r>
                          </w:p>
                          <w:p w14:paraId="6EDD9160" w14:textId="77777777" w:rsidR="00332AF9" w:rsidRPr="00114800" w:rsidRDefault="00332AF9" w:rsidP="00E0461D">
                            <w:pPr>
                              <w:widowControl w:val="0"/>
                              <w:spacing w:line="273" w:lineRule="auto"/>
                              <w:ind w:left="437"/>
                              <w:rPr>
                                <w:sz w:val="32"/>
                                <w:szCs w:val="32"/>
                                <w:lang w:val="nl-NL"/>
                                <w14:ligatures w14:val="none"/>
                              </w:rPr>
                            </w:pPr>
                            <w:r>
                              <w:rPr>
                                <w:b/>
                                <w:sz w:val="32"/>
                                <w:szCs w:val="32"/>
                                <w:lang w:val="nl"/>
                                <w14:ligatures w14:val="none"/>
                              </w:rPr>
                              <w:tab/>
                            </w:r>
                            <w:r>
                              <w:rPr>
                                <w:b/>
                                <w:sz w:val="32"/>
                                <w:szCs w:val="32"/>
                                <w:lang w:val="nl"/>
                                <w14:ligatures w14:val="none"/>
                              </w:rPr>
                              <w:tab/>
                              <w:t>Deel 3: De Smart Recorder op het Smartboard gebruiken</w:t>
                            </w:r>
                          </w:p>
                          <w:p w14:paraId="451F01B1" w14:textId="77777777" w:rsidR="00332AF9" w:rsidRPr="00114800" w:rsidRDefault="00332AF9" w:rsidP="00E0461D">
                            <w:pPr>
                              <w:spacing w:line="273" w:lineRule="auto"/>
                              <w:ind w:left="721"/>
                              <w:rPr>
                                <w:sz w:val="32"/>
                                <w:szCs w:val="32"/>
                                <w:lang w:val="nl-NL"/>
                                <w14:ligatures w14:val="none"/>
                              </w:rPr>
                            </w:pPr>
                            <w:r>
                              <w:rPr>
                                <w:sz w:val="32"/>
                                <w:szCs w:val="32"/>
                                <w:lang w:val="nl"/>
                                <w14:ligatures w14:val="none"/>
                              </w:rPr>
                              <w:t> </w:t>
                            </w:r>
                          </w:p>
                          <w:p w14:paraId="5190B9D8" w14:textId="77777777" w:rsidR="00332AF9" w:rsidRPr="00114800" w:rsidRDefault="00332AF9" w:rsidP="00E0461D">
                            <w:pPr>
                              <w:widowControl w:val="0"/>
                              <w:spacing w:line="273" w:lineRule="auto"/>
                              <w:ind w:left="437"/>
                              <w:rPr>
                                <w:sz w:val="32"/>
                                <w:szCs w:val="32"/>
                                <w:lang w:val="nl-NL"/>
                                <w14:ligatures w14:val="none"/>
                              </w:rPr>
                            </w:pPr>
                            <w:r>
                              <w:rPr>
                                <w:b/>
                                <w:sz w:val="32"/>
                                <w:szCs w:val="32"/>
                                <w:lang w:val="nl"/>
                                <w14:ligatures w14:val="none"/>
                              </w:rPr>
                              <w:t>SECTIE 4:</w:t>
                            </w:r>
                            <w:r>
                              <w:rPr>
                                <w:sz w:val="32"/>
                                <w:szCs w:val="32"/>
                                <w:lang w:val="nl"/>
                                <w14:ligatures w14:val="none"/>
                              </w:rPr>
                              <w:t xml:space="preserve"> Casestudy's illustreren de codering en interpretatie van de dialoog door leraren in verschillende contexten; omvat de bevindingen van leraren en volgende stappen.</w:t>
                            </w:r>
                          </w:p>
                          <w:p w14:paraId="38366571" w14:textId="77777777" w:rsidR="00332AF9" w:rsidRPr="00114800" w:rsidRDefault="00332AF9" w:rsidP="00E0461D">
                            <w:pPr>
                              <w:spacing w:after="100" w:line="273" w:lineRule="auto"/>
                              <w:rPr>
                                <w:sz w:val="32"/>
                                <w:szCs w:val="32"/>
                                <w:lang w:val="nl-NL"/>
                                <w14:ligatures w14:val="none"/>
                              </w:rPr>
                            </w:pPr>
                            <w:r>
                              <w:rPr>
                                <w:sz w:val="32"/>
                                <w:szCs w:val="32"/>
                                <w:lang w:val="nl"/>
                                <w14:ligatures w14:val="none"/>
                              </w:rPr>
                              <w:t> </w:t>
                            </w:r>
                          </w:p>
                          <w:p w14:paraId="19DE6EF4" w14:textId="111EA3BA" w:rsidR="00332AF9" w:rsidRPr="00114800" w:rsidRDefault="00332AF9" w:rsidP="00E0461D">
                            <w:pPr>
                              <w:widowControl w:val="0"/>
                              <w:spacing w:after="100" w:line="273" w:lineRule="auto"/>
                              <w:ind w:left="437"/>
                              <w:rPr>
                                <w:sz w:val="32"/>
                                <w:szCs w:val="32"/>
                                <w:lang w:val="nl-NL"/>
                                <w14:ligatures w14:val="none"/>
                              </w:rPr>
                            </w:pPr>
                            <w:r>
                              <w:rPr>
                                <w:b/>
                                <w:sz w:val="32"/>
                                <w:szCs w:val="32"/>
                                <w:lang w:val="nl"/>
                                <w14:ligatures w14:val="none"/>
                              </w:rPr>
                              <w:t xml:space="preserve">SECTIE 5: Bronnen en activiteiten </w:t>
                            </w:r>
                            <w:r>
                              <w:rPr>
                                <w:sz w:val="32"/>
                                <w:szCs w:val="32"/>
                                <w:lang w:val="nl"/>
                                <w14:ligatures w14:val="none"/>
                              </w:rPr>
                              <w:t>Ideeën om dialoog in de klas te bevorderen, verwijzingen naar andere onderzoeken naar dialoog en links naar gerelateerde bronnen.</w:t>
                            </w:r>
                          </w:p>
                          <w:p w14:paraId="05534463" w14:textId="77777777" w:rsidR="00332AF9" w:rsidRPr="00114800" w:rsidRDefault="00332AF9" w:rsidP="00E0461D">
                            <w:pPr>
                              <w:widowControl w:val="0"/>
                              <w:spacing w:after="100" w:line="273" w:lineRule="auto"/>
                              <w:ind w:left="437"/>
                              <w:rPr>
                                <w:sz w:val="32"/>
                                <w:szCs w:val="32"/>
                                <w:lang w:val="nl-NL"/>
                                <w14:ligatures w14:val="none"/>
                              </w:rPr>
                            </w:pPr>
                          </w:p>
                          <w:p w14:paraId="667330DA" w14:textId="77777777" w:rsidR="00332AF9" w:rsidRPr="00114800" w:rsidRDefault="00332AF9" w:rsidP="00E0461D">
                            <w:pPr>
                              <w:widowControl w:val="0"/>
                              <w:spacing w:after="100" w:line="273" w:lineRule="auto"/>
                              <w:ind w:left="437"/>
                              <w:rPr>
                                <w:sz w:val="32"/>
                                <w:szCs w:val="32"/>
                                <w:lang w:val="nl-NL"/>
                                <w14:ligatures w14:val="none"/>
                              </w:rPr>
                            </w:pPr>
                          </w:p>
                          <w:p w14:paraId="6C25FF72" w14:textId="77777777" w:rsidR="00332AF9" w:rsidRPr="00114800" w:rsidRDefault="00332AF9" w:rsidP="00E0461D">
                            <w:pPr>
                              <w:widowControl w:val="0"/>
                              <w:spacing w:after="100" w:line="273" w:lineRule="auto"/>
                              <w:ind w:left="437"/>
                              <w:rPr>
                                <w:sz w:val="32"/>
                                <w:szCs w:val="32"/>
                                <w:lang w:val="nl-NL"/>
                                <w14:ligatures w14:val="none"/>
                              </w:rPr>
                            </w:pPr>
                          </w:p>
                          <w:p w14:paraId="08C5B9F8" w14:textId="77777777" w:rsidR="00332AF9" w:rsidRPr="00114800" w:rsidRDefault="00332AF9" w:rsidP="00E0461D">
                            <w:pPr>
                              <w:spacing w:after="100" w:line="273" w:lineRule="auto"/>
                              <w:ind w:left="437"/>
                              <w:rPr>
                                <w:sz w:val="32"/>
                                <w:szCs w:val="32"/>
                                <w:lang w:val="nl-NL"/>
                                <w14:ligatures w14:val="none"/>
                              </w:rPr>
                            </w:pPr>
                            <w:r>
                              <w:rPr>
                                <w:sz w:val="32"/>
                                <w:szCs w:val="32"/>
                                <w:lang w:val="nl"/>
                                <w14:ligatures w14:val="none"/>
                              </w:rPr>
                              <w:t> </w:t>
                            </w:r>
                          </w:p>
                          <w:p w14:paraId="247C14D2" w14:textId="251995C7" w:rsidR="00332AF9" w:rsidRPr="00114800" w:rsidRDefault="00332AF9" w:rsidP="00E0461D">
                            <w:pPr>
                              <w:spacing w:after="100" w:line="273" w:lineRule="auto"/>
                              <w:ind w:left="437"/>
                              <w:rPr>
                                <w:color w:val="0000FF"/>
                                <w:sz w:val="32"/>
                                <w:szCs w:val="32"/>
                                <w:u w:val="single"/>
                                <w:lang w:val="nl-NL"/>
                                <w14:ligatures w14:val="none"/>
                              </w:rPr>
                            </w:pPr>
                            <w:r>
                              <w:rPr>
                                <w:sz w:val="32"/>
                                <w:szCs w:val="32"/>
                                <w:lang w:val="nl"/>
                                <w14:ligatures w14:val="none"/>
                              </w:rPr>
                              <w:t xml:space="preserve">Een andere set sjablonen bij de gereedschapskist is online beschikbaar op </w:t>
                            </w:r>
                            <w:hyperlink r:id="rId10" w:history="1">
                              <w:r>
                                <w:rPr>
                                  <w:rStyle w:val="Hyperlink"/>
                                  <w:b/>
                                  <w:sz w:val="32"/>
                                  <w:szCs w:val="32"/>
                                  <w:lang w:val="nl"/>
                                  <w14:ligatures w14:val="none"/>
                                </w:rPr>
                                <w:t>http://bit.ly/T-SEDA</w:t>
                              </w:r>
                            </w:hyperlink>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24BBA" id="Text Box 1" o:spid="_x0000_s1027" type="#_x0000_t202" style="position:absolute;margin-left:1.55pt;margin-top:8.6pt;width:773.8pt;height:472.5pt;z-index:2516382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" filled="f" stroked="f" strokecolor="black [0]" insetpen="t">
                <v:textbox inset="2.88pt,2.88pt,2.88pt,2.88pt">
                  <w:txbxContent>
                    <w:p w14:paraId="691E124F" w14:textId="77777777" w:rsidR="00332AF9" w:rsidRDefault="00332AF9" w:rsidP="00E0461D">
                      <w:pPr>
                        <w:widowControl w:val="0"/>
                        <w:spacing w:line="24" w:lineRule="exact"/>
                        <w:jc w:val="center"/>
                        <w:rPr>
                          <w:b/>
                          <w:bCs/>
                          <w:color w:val="1A616F"/>
                          <w14:ligatures w14:val="none"/>
                        </w:rPr>
                      </w:pPr>
                    </w:p>
                    <w:p w14:paraId="736FFABC" w14:textId="77777777" w:rsidR="00332AF9" w:rsidRDefault="00332AF9" w:rsidP="00E0461D">
                      <w:pPr>
                        <w:widowControl w:val="0"/>
                        <w:spacing w:line="240" w:lineRule="auto"/>
                        <w:jc w:val="center"/>
                        <w:rPr>
                          <w:b/>
                          <w:color w:val="1A616F"/>
                          <w:sz w:val="52"/>
                          <w:szCs w:val="52"/>
                          <w:lang w:val="nl"/>
                          <w14:ligatures w14:val="none"/>
                        </w:rPr>
                      </w:pPr>
                      <w:r>
                        <w:rPr>
                          <w:b/>
                          <w:color w:val="1A616F"/>
                          <w:sz w:val="52"/>
                          <w:szCs w:val="52"/>
                          <w:lang w:val="nl"/>
                          <w14:ligatures w14:val="none"/>
                        </w:rPr>
                        <w:t>Toolkit</w:t>
                      </w:r>
                      <w:r w:rsidRPr="00114800">
                        <w:rPr>
                          <w:b/>
                          <w:color w:val="1A616F"/>
                          <w:sz w:val="52"/>
                          <w:szCs w:val="52"/>
                          <w:lang w:val="nl"/>
                          <w14:ligatures w14:val="none"/>
                        </w:rPr>
                        <w:t xml:space="preserve"> voor </w:t>
                      </w:r>
                      <w:r>
                        <w:rPr>
                          <w:b/>
                          <w:color w:val="1A616F"/>
                          <w:sz w:val="52"/>
                          <w:szCs w:val="52"/>
                          <w:lang w:val="nl"/>
                          <w14:ligatures w14:val="none"/>
                        </w:rPr>
                        <w:t>het analyseren van dialogen in de klas.</w:t>
                      </w:r>
                      <w:r w:rsidRPr="00114800">
                        <w:rPr>
                          <w:b/>
                          <w:color w:val="1A616F"/>
                          <w:sz w:val="52"/>
                          <w:szCs w:val="52"/>
                          <w:lang w:val="nl"/>
                          <w14:ligatures w14:val="none"/>
                        </w:rPr>
                        <w:t xml:space="preserve">(T-SEDA): </w:t>
                      </w:r>
                    </w:p>
                    <w:p w14:paraId="4844C49D" w14:textId="29F2EBEB" w:rsidR="00332AF9" w:rsidRPr="00114800" w:rsidRDefault="00332AF9" w:rsidP="00114800">
                      <w:pPr>
                        <w:widowControl w:val="0"/>
                        <w:spacing w:line="240" w:lineRule="auto"/>
                        <w:rPr>
                          <w:b/>
                          <w:bCs/>
                          <w:color w:val="1A616F"/>
                          <w:sz w:val="52"/>
                          <w:szCs w:val="52"/>
                          <w:lang w:val="nl-NL"/>
                          <w14:ligatures w14:val="none"/>
                        </w:rPr>
                      </w:pPr>
                    </w:p>
                    <w:p w14:paraId="37FDD417" w14:textId="77777777" w:rsidR="00332AF9" w:rsidRPr="00114800" w:rsidRDefault="00332AF9" w:rsidP="00E0461D">
                      <w:pPr>
                        <w:widowControl w:val="0"/>
                        <w:spacing w:line="240" w:lineRule="auto"/>
                        <w:jc w:val="center"/>
                        <w:rPr>
                          <w:b/>
                          <w:bCs/>
                          <w:color w:val="1A616F"/>
                          <w:sz w:val="52"/>
                          <w:szCs w:val="52"/>
                          <w:lang w:val="nl-NL"/>
                          <w14:ligatures w14:val="none"/>
                        </w:rPr>
                      </w:pPr>
                    </w:p>
                    <w:p w14:paraId="11379614" w14:textId="0B659CCA" w:rsidR="00332AF9" w:rsidRPr="00114800" w:rsidRDefault="00332AF9" w:rsidP="00E0461D">
                      <w:pPr>
                        <w:widowControl w:val="0"/>
                        <w:spacing w:line="240" w:lineRule="auto"/>
                        <w:jc w:val="center"/>
                        <w:rPr>
                          <w:b/>
                          <w:bCs/>
                          <w:color w:val="1A616F"/>
                          <w:lang w:val="nl-NL"/>
                          <w14:ligatures w14:val="none"/>
                        </w:rPr>
                      </w:pPr>
                      <w:r>
                        <w:rPr>
                          <w:b/>
                          <w:color w:val="1A616F"/>
                          <w:sz w:val="52"/>
                          <w:szCs w:val="52"/>
                          <w:lang w:val="nl"/>
                          <w14:ligatures w14:val="none"/>
                        </w:rPr>
                        <w:t>AANVULLENDE BRONNEN V9</w:t>
                      </w:r>
                    </w:p>
                    <w:p w14:paraId="3AE86F00" w14:textId="1FBE37C5" w:rsidR="00332AF9" w:rsidRPr="00114800" w:rsidRDefault="00332AF9" w:rsidP="00036C15">
                      <w:pPr>
                        <w:widowControl w:val="0"/>
                        <w:rPr>
                          <w:lang w:val="nl-NL"/>
                          <w14:ligatures w14:val="none"/>
                        </w:rPr>
                      </w:pPr>
                      <w:r>
                        <w:rPr>
                          <w:lang w:val="nl"/>
                          <w14:ligatures w14:val="none"/>
                        </w:rPr>
                        <w:t> </w:t>
                      </w:r>
                    </w:p>
                    <w:p w14:paraId="01F72739" w14:textId="77777777" w:rsidR="00332AF9" w:rsidRPr="00114800" w:rsidRDefault="00332AF9" w:rsidP="00E0461D">
                      <w:pPr>
                        <w:rPr>
                          <w:lang w:val="nl-NL"/>
                          <w14:ligatures w14:val="none"/>
                        </w:rPr>
                      </w:pPr>
                      <w:r>
                        <w:rPr>
                          <w:lang w:val="nl"/>
                          <w14:ligatures w14:val="none"/>
                        </w:rPr>
                        <w:t> </w:t>
                      </w:r>
                    </w:p>
                    <w:p w14:paraId="01A86F7B" w14:textId="04C79815" w:rsidR="00332AF9" w:rsidRPr="00114800" w:rsidRDefault="00332AF9" w:rsidP="00E0461D">
                      <w:pPr>
                        <w:widowControl w:val="0"/>
                        <w:spacing w:line="273" w:lineRule="auto"/>
                        <w:ind w:left="437"/>
                        <w:rPr>
                          <w:b/>
                          <w:bCs/>
                          <w:sz w:val="32"/>
                          <w:szCs w:val="32"/>
                          <w:u w:val="single"/>
                          <w:lang w:val="nl-NL"/>
                          <w14:ligatures w14:val="none"/>
                        </w:rPr>
                      </w:pPr>
                      <w:r>
                        <w:rPr>
                          <w:b/>
                          <w:sz w:val="32"/>
                          <w:szCs w:val="32"/>
                          <w:lang w:val="nl"/>
                          <w14:ligatures w14:val="none"/>
                        </w:rPr>
                        <w:t>SECTIE 3: Technische gids voor audio-/video-opname en transcriberen</w:t>
                      </w:r>
                    </w:p>
                    <w:p w14:paraId="35C976E3" w14:textId="7EB7D666" w:rsidR="00332AF9" w:rsidRPr="00114800" w:rsidRDefault="00332AF9" w:rsidP="00E0461D">
                      <w:pPr>
                        <w:widowControl w:val="0"/>
                        <w:spacing w:line="273" w:lineRule="auto"/>
                        <w:ind w:left="437"/>
                        <w:rPr>
                          <w:b/>
                          <w:bCs/>
                          <w:sz w:val="32"/>
                          <w:szCs w:val="32"/>
                          <w:lang w:val="nl-NL"/>
                          <w14:ligatures w14:val="none"/>
                        </w:rPr>
                      </w:pPr>
                      <w:r>
                        <w:rPr>
                          <w:b/>
                          <w:sz w:val="32"/>
                          <w:szCs w:val="32"/>
                          <w:lang w:val="nl"/>
                          <w14:ligatures w14:val="none"/>
                        </w:rPr>
                        <w:tab/>
                      </w:r>
                      <w:r>
                        <w:rPr>
                          <w:b/>
                          <w:sz w:val="32"/>
                          <w:szCs w:val="32"/>
                          <w:lang w:val="nl"/>
                          <w14:ligatures w14:val="none"/>
                        </w:rPr>
                        <w:tab/>
                        <w:t>Deel 1: Opnemen in de klas</w:t>
                      </w:r>
                    </w:p>
                    <w:p w14:paraId="0CE2AB98" w14:textId="77777777" w:rsidR="00332AF9" w:rsidRPr="00114800" w:rsidRDefault="00332AF9" w:rsidP="00E0461D">
                      <w:pPr>
                        <w:widowControl w:val="0"/>
                        <w:spacing w:line="273" w:lineRule="auto"/>
                        <w:ind w:left="437"/>
                        <w:rPr>
                          <w:b/>
                          <w:bCs/>
                          <w:sz w:val="32"/>
                          <w:szCs w:val="32"/>
                          <w:lang w:val="nl-NL"/>
                          <w14:ligatures w14:val="none"/>
                        </w:rPr>
                      </w:pPr>
                      <w:r>
                        <w:rPr>
                          <w:b/>
                          <w:sz w:val="32"/>
                          <w:szCs w:val="32"/>
                          <w:lang w:val="nl"/>
                          <w14:ligatures w14:val="none"/>
                        </w:rPr>
                        <w:tab/>
                      </w:r>
                      <w:r>
                        <w:rPr>
                          <w:b/>
                          <w:sz w:val="32"/>
                          <w:szCs w:val="32"/>
                          <w:lang w:val="nl"/>
                          <w14:ligatures w14:val="none"/>
                        </w:rPr>
                        <w:tab/>
                        <w:t>Deel 2: Transcriberen</w:t>
                      </w:r>
                    </w:p>
                    <w:p w14:paraId="6EDD9160" w14:textId="77777777" w:rsidR="00332AF9" w:rsidRPr="00114800" w:rsidRDefault="00332AF9" w:rsidP="00E0461D">
                      <w:pPr>
                        <w:widowControl w:val="0"/>
                        <w:spacing w:line="273" w:lineRule="auto"/>
                        <w:ind w:left="437"/>
                        <w:rPr>
                          <w:sz w:val="32"/>
                          <w:szCs w:val="32"/>
                          <w:lang w:val="nl-NL"/>
                          <w14:ligatures w14:val="none"/>
                        </w:rPr>
                      </w:pPr>
                      <w:r>
                        <w:rPr>
                          <w:b/>
                          <w:sz w:val="32"/>
                          <w:szCs w:val="32"/>
                          <w:lang w:val="nl"/>
                          <w14:ligatures w14:val="none"/>
                        </w:rPr>
                        <w:tab/>
                      </w:r>
                      <w:r>
                        <w:rPr>
                          <w:b/>
                          <w:sz w:val="32"/>
                          <w:szCs w:val="32"/>
                          <w:lang w:val="nl"/>
                          <w14:ligatures w14:val="none"/>
                        </w:rPr>
                        <w:tab/>
                        <w:t>Deel 3: De Smart Recorder op het Smartboard gebruiken</w:t>
                      </w:r>
                    </w:p>
                    <w:p w14:paraId="451F01B1" w14:textId="77777777" w:rsidR="00332AF9" w:rsidRPr="00114800" w:rsidRDefault="00332AF9" w:rsidP="00E0461D">
                      <w:pPr>
                        <w:spacing w:line="273" w:lineRule="auto"/>
                        <w:ind w:left="721"/>
                        <w:rPr>
                          <w:sz w:val="32"/>
                          <w:szCs w:val="32"/>
                          <w:lang w:val="nl-NL"/>
                          <w14:ligatures w14:val="none"/>
                        </w:rPr>
                      </w:pPr>
                      <w:r>
                        <w:rPr>
                          <w:sz w:val="32"/>
                          <w:szCs w:val="32"/>
                          <w:lang w:val="nl"/>
                          <w14:ligatures w14:val="none"/>
                        </w:rPr>
                        <w:t> </w:t>
                      </w:r>
                    </w:p>
                    <w:p w14:paraId="5190B9D8" w14:textId="77777777" w:rsidR="00332AF9" w:rsidRPr="00114800" w:rsidRDefault="00332AF9" w:rsidP="00E0461D">
                      <w:pPr>
                        <w:widowControl w:val="0"/>
                        <w:spacing w:line="273" w:lineRule="auto"/>
                        <w:ind w:left="437"/>
                        <w:rPr>
                          <w:sz w:val="32"/>
                          <w:szCs w:val="32"/>
                          <w:lang w:val="nl-NL"/>
                          <w14:ligatures w14:val="none"/>
                        </w:rPr>
                      </w:pPr>
                      <w:r>
                        <w:rPr>
                          <w:b/>
                          <w:sz w:val="32"/>
                          <w:szCs w:val="32"/>
                          <w:lang w:val="nl"/>
                          <w14:ligatures w14:val="none"/>
                        </w:rPr>
                        <w:t>SECTIE 4:</w:t>
                      </w:r>
                      <w:r>
                        <w:rPr>
                          <w:sz w:val="32"/>
                          <w:szCs w:val="32"/>
                          <w:lang w:val="nl"/>
                          <w14:ligatures w14:val="none"/>
                        </w:rPr>
                        <w:t xml:space="preserve"> Casestudy's illustreren de codering en interpretatie van de dialoog door leraren in verschillende contexten; omvat de bevindingen van leraren en volgende stappen.</w:t>
                      </w:r>
                    </w:p>
                    <w:p w14:paraId="38366571" w14:textId="77777777" w:rsidR="00332AF9" w:rsidRPr="00114800" w:rsidRDefault="00332AF9" w:rsidP="00E0461D">
                      <w:pPr>
                        <w:spacing w:after="100" w:line="273" w:lineRule="auto"/>
                        <w:rPr>
                          <w:sz w:val="32"/>
                          <w:szCs w:val="32"/>
                          <w:lang w:val="nl-NL"/>
                          <w14:ligatures w14:val="none"/>
                        </w:rPr>
                      </w:pPr>
                      <w:r>
                        <w:rPr>
                          <w:sz w:val="32"/>
                          <w:szCs w:val="32"/>
                          <w:lang w:val="nl"/>
                          <w14:ligatures w14:val="none"/>
                        </w:rPr>
                        <w:t> </w:t>
                      </w:r>
                    </w:p>
                    <w:p w14:paraId="19DE6EF4" w14:textId="111EA3BA" w:rsidR="00332AF9" w:rsidRPr="00114800" w:rsidRDefault="00332AF9" w:rsidP="00E0461D">
                      <w:pPr>
                        <w:widowControl w:val="0"/>
                        <w:spacing w:after="100" w:line="273" w:lineRule="auto"/>
                        <w:ind w:left="437"/>
                        <w:rPr>
                          <w:sz w:val="32"/>
                          <w:szCs w:val="32"/>
                          <w:lang w:val="nl-NL"/>
                          <w14:ligatures w14:val="none"/>
                        </w:rPr>
                      </w:pPr>
                      <w:r>
                        <w:rPr>
                          <w:b/>
                          <w:sz w:val="32"/>
                          <w:szCs w:val="32"/>
                          <w:lang w:val="nl"/>
                          <w14:ligatures w14:val="none"/>
                        </w:rPr>
                        <w:t xml:space="preserve">SECTIE 5: Bronnen en activiteiten </w:t>
                      </w:r>
                      <w:r>
                        <w:rPr>
                          <w:sz w:val="32"/>
                          <w:szCs w:val="32"/>
                          <w:lang w:val="nl"/>
                          <w14:ligatures w14:val="none"/>
                        </w:rPr>
                        <w:t>Ideeën om dialoog in de klas te bevorderen, verwijzingen naar andere onderzoeken naar dialoog en links naar gerelateerde bronnen.</w:t>
                      </w:r>
                    </w:p>
                    <w:p w14:paraId="05534463" w14:textId="77777777" w:rsidR="00332AF9" w:rsidRPr="00114800" w:rsidRDefault="00332AF9" w:rsidP="00E0461D">
                      <w:pPr>
                        <w:widowControl w:val="0"/>
                        <w:spacing w:after="100" w:line="273" w:lineRule="auto"/>
                        <w:ind w:left="437"/>
                        <w:rPr>
                          <w:sz w:val="32"/>
                          <w:szCs w:val="32"/>
                          <w:lang w:val="nl-NL"/>
                          <w14:ligatures w14:val="none"/>
                        </w:rPr>
                      </w:pPr>
                    </w:p>
                    <w:p w14:paraId="667330DA" w14:textId="77777777" w:rsidR="00332AF9" w:rsidRPr="00114800" w:rsidRDefault="00332AF9" w:rsidP="00E0461D">
                      <w:pPr>
                        <w:widowControl w:val="0"/>
                        <w:spacing w:after="100" w:line="273" w:lineRule="auto"/>
                        <w:ind w:left="437"/>
                        <w:rPr>
                          <w:sz w:val="32"/>
                          <w:szCs w:val="32"/>
                          <w:lang w:val="nl-NL"/>
                          <w14:ligatures w14:val="none"/>
                        </w:rPr>
                      </w:pPr>
                    </w:p>
                    <w:p w14:paraId="6C25FF72" w14:textId="77777777" w:rsidR="00332AF9" w:rsidRPr="00114800" w:rsidRDefault="00332AF9" w:rsidP="00E0461D">
                      <w:pPr>
                        <w:widowControl w:val="0"/>
                        <w:spacing w:after="100" w:line="273" w:lineRule="auto"/>
                        <w:ind w:left="437"/>
                        <w:rPr>
                          <w:sz w:val="32"/>
                          <w:szCs w:val="32"/>
                          <w:lang w:val="nl-NL"/>
                          <w14:ligatures w14:val="none"/>
                        </w:rPr>
                      </w:pPr>
                    </w:p>
                    <w:p w14:paraId="08C5B9F8" w14:textId="77777777" w:rsidR="00332AF9" w:rsidRPr="00114800" w:rsidRDefault="00332AF9" w:rsidP="00E0461D">
                      <w:pPr>
                        <w:spacing w:after="100" w:line="273" w:lineRule="auto"/>
                        <w:ind w:left="437"/>
                        <w:rPr>
                          <w:sz w:val="32"/>
                          <w:szCs w:val="32"/>
                          <w:lang w:val="nl-NL"/>
                          <w14:ligatures w14:val="none"/>
                        </w:rPr>
                      </w:pPr>
                      <w:r>
                        <w:rPr>
                          <w:sz w:val="32"/>
                          <w:szCs w:val="32"/>
                          <w:lang w:val="nl"/>
                          <w14:ligatures w14:val="none"/>
                        </w:rPr>
                        <w:t> </w:t>
                      </w:r>
                    </w:p>
                    <w:p w14:paraId="247C14D2" w14:textId="251995C7" w:rsidR="00332AF9" w:rsidRPr="00114800" w:rsidRDefault="00332AF9" w:rsidP="00E0461D">
                      <w:pPr>
                        <w:spacing w:after="100" w:line="273" w:lineRule="auto"/>
                        <w:ind w:left="437"/>
                        <w:rPr>
                          <w:color w:val="0000FF"/>
                          <w:sz w:val="32"/>
                          <w:szCs w:val="32"/>
                          <w:u w:val="single"/>
                          <w:lang w:val="nl-NL"/>
                          <w14:ligatures w14:val="none"/>
                        </w:rPr>
                      </w:pPr>
                      <w:r>
                        <w:rPr>
                          <w:sz w:val="32"/>
                          <w:szCs w:val="32"/>
                          <w:lang w:val="nl"/>
                          <w14:ligatures w14:val="none"/>
                        </w:rPr>
                        <w:t xml:space="preserve">Een andere set sjablonen bij de gereedschapskist is </w:t>
                      </w:r>
                      <w:r>
                        <w:rPr>
                          <w:sz w:val="32"/>
                          <w:szCs w:val="32"/>
                          <w:lang w:val="nl"/>
                          <w14:ligatures w14:val="none"/>
                        </w:rPr>
                        <w:t xml:space="preserve">online beschikbaar op </w:t>
                      </w:r>
                      <w:r>
                        <w:fldChar w:fldCharType="begin"/>
                      </w:r>
                      <w:r>
                        <w:instrText>HYPERLINK "http://bit.ly/T-SEDA"</w:instrText>
                      </w:r>
                      <w:r>
                        <w:fldChar w:fldCharType="separate"/>
                      </w:r>
                      <w:r>
                        <w:rPr>
                          <w:rStyle w:val="Hyperlink"/>
                          <w:b/>
                          <w:sz w:val="32"/>
                          <w:szCs w:val="32"/>
                          <w:lang w:val="nl"/>
                          <w14:ligatures w14:val="none"/>
                        </w:rPr>
                        <w:t>http://bit.ly/T-SEDA</w:t>
                      </w:r>
                      <w:r>
                        <w:rPr>
                          <w:rStyle w:val="Hyperlink"/>
                          <w:b/>
                          <w:sz w:val="32"/>
                          <w:szCs w:val="32"/>
                          <w:lang w:val="nl"/>
                          <w14:ligatures w14:val="none"/>
                        </w:rPr>
                        <w:fldChar w:fldCharType="end"/>
                      </w:r>
                    </w:p>
                  </w:txbxContent>
                </v:textbox>
              </v:shape>
            </w:pict>
          </mc:Fallback>
        </mc:AlternateContent>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r w:rsidR="00E0461D">
        <w:rPr>
          <w:lang w:val="nl"/>
        </w:rPr>
        <w:tab/>
      </w:r>
    </w:p>
    <w:p w14:paraId="2F7244D8" w14:textId="5B9EE3EE" w:rsidR="00E0461D" w:rsidRDefault="0003396B">
      <w:r>
        <w:rPr>
          <w:noProof/>
          <w14:ligatures w14:val="none"/>
          <w14:cntxtAlts w14:val="0"/>
        </w:rPr>
        <mc:AlternateContent>
          <mc:Choice Requires="wps">
            <w:drawing>
              <wp:anchor distT="0" distB="0" distL="114300" distR="114300" simplePos="0" relativeHeight="251683328" behindDoc="0" locked="0" layoutInCell="1" allowOverlap="1" wp14:anchorId="799B1479" wp14:editId="3F2B25B4">
                <wp:simplePos x="0" y="0"/>
                <wp:positionH relativeFrom="column">
                  <wp:posOffset>5550460</wp:posOffset>
                </wp:positionH>
                <wp:positionV relativeFrom="paragraph">
                  <wp:posOffset>125095</wp:posOffset>
                </wp:positionV>
                <wp:extent cx="2733114" cy="923365"/>
                <wp:effectExtent l="0" t="0" r="0" b="3810"/>
                <wp:wrapNone/>
                <wp:docPr id="642746509" name="Text Box 642746509"/>
                <wp:cNvGraphicFramePr/>
                <a:graphic xmlns:a="http://schemas.openxmlformats.org/drawingml/2006/main">
                  <a:graphicData uri="http://schemas.microsoft.com/office/word/2010/wordprocessingShape">
                    <wps:wsp>
                      <wps:cNvSpPr txBox="1"/>
                      <wps:spPr>
                        <a:xfrm>
                          <a:off x="0" y="0"/>
                          <a:ext cx="2733114" cy="923365"/>
                        </a:xfrm>
                        <a:prstGeom prst="rect">
                          <a:avLst/>
                        </a:prstGeom>
                        <a:solidFill>
                          <a:schemeClr val="lt1"/>
                        </a:solidFill>
                        <a:ln w="6350">
                          <a:noFill/>
                        </a:ln>
                      </wps:spPr>
                      <wps:txbx>
                        <w:txbxContent>
                          <w:p w14:paraId="45405F64" w14:textId="4D478901" w:rsidR="0003396B" w:rsidRDefault="0003396B" w:rsidP="0003396B">
                            <w:r w:rsidRPr="00A9396A">
                              <w:rPr>
                                <w:i/>
                                <w:iCs/>
                                <w:sz w:val="28"/>
                                <w:szCs w:val="28"/>
                                <w:lang w:val="es-ES_tradnl"/>
                              </w:rPr>
                              <w:t xml:space="preserve">© </w:t>
                            </w:r>
                            <w:r w:rsidRPr="0003396B">
                              <w:rPr>
                                <w:i/>
                                <w:iCs/>
                                <w:sz w:val="28"/>
                                <w:szCs w:val="28"/>
                              </w:rPr>
                              <w:t>The T-SEDA Collective</w:t>
                            </w:r>
                          </w:p>
                          <w:p w14:paraId="5198526C" w14:textId="77777777" w:rsidR="0003396B" w:rsidRPr="00A9396A" w:rsidRDefault="0003396B" w:rsidP="0003396B">
                            <w:pPr>
                              <w:rPr>
                                <w:i/>
                                <w:iCs/>
                                <w:sz w:val="28"/>
                                <w:szCs w:val="28"/>
                              </w:rPr>
                            </w:pPr>
                            <w:hyperlink r:id="rId11" w:history="1">
                              <w:r w:rsidRPr="00D918EE">
                                <w:rPr>
                                  <w:rStyle w:val="Hyperlink"/>
                                  <w:i/>
                                  <w:iCs/>
                                  <w:sz w:val="28"/>
                                  <w:szCs w:val="28"/>
                                </w:rPr>
                                <w:t>https://www.camtree.org/t-seda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9B1479" id="_x0000_t202" coordsize="21600,21600" o:spt="202" path="m,l,21600r21600,l21600,xe">
                <v:stroke joinstyle="miter"/>
                <v:path gradientshapeok="t" o:connecttype="rect"/>
              </v:shapetype>
              <v:shape id="Text Box 642746509" o:spid="_x0000_s1028" type="#_x0000_t202" style="position:absolute;margin-left:437.05pt;margin-top:9.85pt;width:215.2pt;height:72.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" fillcolor="white [3201]" stroked="f" strokeweight=".5pt">
                <v:textbox>
                  <w:txbxContent>
                    <w:p w14:paraId="45405F64" w14:textId="4D478901" w:rsidR="0003396B" w:rsidRDefault="0003396B" w:rsidP="0003396B">
                      <w:r w:rsidRPr="00A9396A">
                        <w:rPr>
                          <w:i/>
                          <w:iCs/>
                          <w:sz w:val="28"/>
                          <w:szCs w:val="28"/>
                          <w:lang w:val="es-ES_tradnl"/>
                        </w:rPr>
                        <w:t xml:space="preserve">© </w:t>
                      </w:r>
                      <w:r w:rsidRPr="0003396B">
                        <w:rPr>
                          <w:i/>
                          <w:iCs/>
                          <w:sz w:val="28"/>
                          <w:szCs w:val="28"/>
                        </w:rPr>
                        <w:t xml:space="preserve">The T-SEDA </w:t>
                      </w:r>
                      <w:r w:rsidRPr="0003396B">
                        <w:rPr>
                          <w:i/>
                          <w:iCs/>
                          <w:sz w:val="28"/>
                          <w:szCs w:val="28"/>
                        </w:rPr>
                        <w:t>C</w:t>
                      </w:r>
                      <w:r w:rsidRPr="0003396B">
                        <w:rPr>
                          <w:i/>
                          <w:iCs/>
                          <w:sz w:val="28"/>
                          <w:szCs w:val="28"/>
                        </w:rPr>
                        <w:t>ollecti</w:t>
                      </w:r>
                      <w:r w:rsidRPr="0003396B">
                        <w:rPr>
                          <w:i/>
                          <w:iCs/>
                          <w:sz w:val="28"/>
                          <w:szCs w:val="28"/>
                        </w:rPr>
                        <w:t>v</w:t>
                      </w:r>
                      <w:r w:rsidRPr="0003396B">
                        <w:rPr>
                          <w:i/>
                          <w:iCs/>
                          <w:sz w:val="28"/>
                          <w:szCs w:val="28"/>
                        </w:rPr>
                        <w:t>e</w:t>
                      </w:r>
                    </w:p>
                    <w:p w14:paraId="5198526C" w14:textId="77777777" w:rsidR="0003396B" w:rsidRPr="00A9396A" w:rsidRDefault="0003396B" w:rsidP="0003396B">
                      <w:pPr>
                        <w:rPr>
                          <w:i/>
                          <w:iCs/>
                          <w:sz w:val="28"/>
                          <w:szCs w:val="28"/>
                        </w:rPr>
                      </w:pPr>
                      <w:hyperlink r:id="rId12" w:history="1">
                        <w:r w:rsidRPr="00D918EE">
                          <w:rPr>
                            <w:rStyle w:val="Hyperlink"/>
                            <w:i/>
                            <w:iCs/>
                            <w:sz w:val="28"/>
                            <w:szCs w:val="28"/>
                          </w:rPr>
                          <w:t>https://www.camtree.org/t-seda</w:t>
                        </w:r>
                      </w:hyperlink>
                    </w:p>
                  </w:txbxContent>
                </v:textbox>
              </v:shape>
            </w:pict>
          </mc:Fallback>
        </mc:AlternateContent>
      </w:r>
      <w:r w:rsidR="00007613">
        <w:rPr>
          <w:noProof/>
          <w14:ligatures w14:val="none"/>
          <w14:cntxtAlts w14:val="0"/>
        </w:rPr>
        <mc:AlternateContent>
          <mc:Choice Requires="wps">
            <w:drawing>
              <wp:anchor distT="0" distB="0" distL="114300" distR="114300" simplePos="0" relativeHeight="251675136" behindDoc="0" locked="0" layoutInCell="1" allowOverlap="1" wp14:anchorId="295C9C3B" wp14:editId="11A36AAE">
                <wp:simplePos x="0" y="0"/>
                <wp:positionH relativeFrom="column">
                  <wp:posOffset>8190230</wp:posOffset>
                </wp:positionH>
                <wp:positionV relativeFrom="paragraph">
                  <wp:posOffset>130810</wp:posOffset>
                </wp:positionV>
                <wp:extent cx="1109980" cy="483235"/>
                <wp:effectExtent l="0" t="0" r="0" b="0"/>
                <wp:wrapNone/>
                <wp:docPr id="37" name="Text Box 37"/>
                <wp:cNvGraphicFramePr/>
                <a:graphic xmlns:a="http://schemas.openxmlformats.org/drawingml/2006/main">
                  <a:graphicData uri="http://schemas.microsoft.com/office/word/2010/wordprocessingShape">
                    <wps:wsp>
                      <wps:cNvSpPr txBox="1"/>
                      <wps:spPr>
                        <a:xfrm>
                          <a:off x="0" y="0"/>
                          <a:ext cx="1109980" cy="4832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7D872C" w14:textId="661126E7" w:rsidR="00332AF9" w:rsidRDefault="00332AF9">
                            <w:r>
                              <w:rPr>
                                <w:noProof/>
                                <w14:ligatures w14:val="none"/>
                                <w14:cntxtAlts w14:val="0"/>
                              </w:rPr>
                              <w:drawing>
                                <wp:inline distT="0" distB="0" distL="0" distR="0" wp14:anchorId="3B0E6860" wp14:editId="32C6F967">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5C9C3B" id="Text Box 37" o:spid="_x0000_s1029" type="#_x0000_t202" style="position:absolute;margin-left:644.9pt;margin-top:10.3pt;width:87.4pt;height:38.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" fillcolor="white [3201]" stroked="f" strokeweight=".5pt">
                <v:textbox>
                  <w:txbxContent>
                    <w:p w14:paraId="5C7D872C" w14:textId="661126E7" w:rsidR="00332AF9" w:rsidRDefault="00332AF9">
                      <w:r>
                        <w:rPr>
                          <w:noProof/>
                          <w14:ligatures w14:val="none"/>
                          <w14:cntxtAlts w14:val="0"/>
                        </w:rPr>
                        <w:drawing>
                          <wp:inline distT="0" distB="0" distL="0" distR="0" wp14:anchorId="3B0E6860" wp14:editId="32C6F967">
                            <wp:extent cx="928255" cy="332509"/>
                            <wp:effectExtent l="0" t="0" r="5715" b="0"/>
                            <wp:docPr id="38" name="Picture 38"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txbxContent>
                </v:textbox>
              </v:shape>
            </w:pict>
          </mc:Fallback>
        </mc:AlternateContent>
      </w:r>
    </w:p>
    <w:p w14:paraId="4DC7E08B" w14:textId="2050A1A9" w:rsidR="00E0461D" w:rsidRDefault="00E0461D"/>
    <w:p w14:paraId="07FE18AE" w14:textId="77777777" w:rsidR="00E0461D" w:rsidRDefault="00E0461D"/>
    <w:p w14:paraId="3A057911" w14:textId="77777777" w:rsidR="00E0461D" w:rsidRDefault="00E0461D">
      <w:r>
        <w:rPr>
          <w:noProof/>
          <w:color w:val="auto"/>
          <w:kern w:val="0"/>
          <w:sz w:val="24"/>
          <w:szCs w:val="24"/>
          <w14:ligatures w14:val="none"/>
          <w14:cntxtAlts w14:val="0"/>
        </w:rPr>
        <w:lastRenderedPageBreak/>
        <mc:AlternateContent>
          <mc:Choice Requires="wps">
            <w:drawing>
              <wp:anchor distT="36576" distB="36576" distL="36576" distR="36576" simplePos="0" relativeHeight="251642368" behindDoc="0" locked="0" layoutInCell="1" allowOverlap="1" wp14:anchorId="4A5EA8DD" wp14:editId="2C8103F2">
                <wp:simplePos x="0" y="0"/>
                <wp:positionH relativeFrom="column">
                  <wp:posOffset>142875</wp:posOffset>
                </wp:positionH>
                <wp:positionV relativeFrom="paragraph">
                  <wp:posOffset>-47625</wp:posOffset>
                </wp:positionV>
                <wp:extent cx="9315450" cy="413385"/>
                <wp:effectExtent l="0" t="0" r="0" b="57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0" cy="4133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623543A" w14:textId="6FBF4AAE" w:rsidR="00332AF9" w:rsidRPr="00114800" w:rsidRDefault="00332AF9" w:rsidP="00E0461D">
                            <w:pPr>
                              <w:rPr>
                                <w:b/>
                                <w:bCs/>
                                <w:color w:val="7030A0"/>
                                <w:sz w:val="36"/>
                                <w:szCs w:val="36"/>
                                <w:u w:val="single"/>
                                <w:lang w:val="nl-NL"/>
                                <w14:ligatures w14:val="none"/>
                              </w:rPr>
                            </w:pPr>
                            <w:r>
                              <w:rPr>
                                <w:b/>
                                <w:color w:val="1A616F"/>
                                <w:sz w:val="36"/>
                                <w:szCs w:val="36"/>
                                <w:lang w:val="nl"/>
                                <w14:ligatures w14:val="none"/>
                              </w:rPr>
                              <w:t>Sectie 3: Technische gids voor het opnemen en transcriberen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EA8DD" id="Text Box 4" o:spid="_x0000_s1030" type="#_x0000_t202" style="position:absolute;margin-left:11.25pt;margin-top:-3.75pt;width:733.5pt;height:32.55pt;z-index:251642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" filled="f" stroked="f" strokecolor="black [0]" insetpen="t">
                <v:textbox inset="2.88pt,2.88pt,2.88pt,2.88pt">
                  <w:txbxContent>
                    <w:p w14:paraId="3623543A" w14:textId="6FBF4AAE" w:rsidR="00332AF9" w:rsidRPr="00114800" w:rsidRDefault="00332AF9" w:rsidP="00E0461D">
                      <w:pPr>
                        <w:rPr>
                          <w:b/>
                          <w:bCs/>
                          <w:color w:val="7030A0"/>
                          <w:sz w:val="36"/>
                          <w:szCs w:val="36"/>
                          <w:u w:val="single"/>
                          <w:lang w:val="nl-NL"/>
                          <w14:ligatures w14:val="none"/>
                        </w:rPr>
                      </w:pPr>
                      <w:r>
                        <w:rPr>
                          <w:b/>
                          <w:color w:val="1A616F"/>
                          <w:sz w:val="36"/>
                          <w:szCs w:val="36"/>
                          <w:lang w:val="nl"/>
                          <w14:ligatures w14:val="none"/>
                        </w:rPr>
                        <w:t>Sectie 3: Technische gids voor het opnemen en transcriberen</w:t>
                      </w:r>
                    </w:p>
                  </w:txbxContent>
                </v:textbox>
              </v:shape>
            </w:pict>
          </mc:Fallback>
        </mc:AlternateContent>
      </w:r>
    </w:p>
    <w:p w14:paraId="7F02614E" w14:textId="77777777" w:rsidR="00E0461D" w:rsidRDefault="00E0461D"/>
    <w:p w14:paraId="195BEF44" w14:textId="77777777" w:rsidR="00E0461D" w:rsidRDefault="00440660">
      <w:r>
        <w:rPr>
          <w:noProof/>
          <w:color w:val="auto"/>
          <w:kern w:val="0"/>
          <w:sz w:val="24"/>
          <w:szCs w:val="24"/>
          <w14:ligatures w14:val="none"/>
          <w14:cntxtAlts w14:val="0"/>
        </w:rPr>
        <mc:AlternateContent>
          <mc:Choice Requires="wps">
            <w:drawing>
              <wp:anchor distT="36576" distB="36576" distL="36576" distR="36576" simplePos="0" relativeHeight="251640320" behindDoc="0" locked="0" layoutInCell="1" allowOverlap="1" wp14:anchorId="6C8136B3" wp14:editId="341C5E6C">
                <wp:simplePos x="0" y="0"/>
                <wp:positionH relativeFrom="column">
                  <wp:posOffset>5083175</wp:posOffset>
                </wp:positionH>
                <wp:positionV relativeFrom="paragraph">
                  <wp:posOffset>27940</wp:posOffset>
                </wp:positionV>
                <wp:extent cx="4726940" cy="6153150"/>
                <wp:effectExtent l="19050" t="19050" r="1651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73172F6" w14:textId="77777777" w:rsidR="00332AF9" w:rsidRPr="00114800" w:rsidRDefault="00332AF9" w:rsidP="00E0461D">
                            <w:pPr>
                              <w:widowControl w:val="0"/>
                              <w:rPr>
                                <w:b/>
                                <w:bCs/>
                                <w:sz w:val="28"/>
                                <w:szCs w:val="28"/>
                                <w:lang w:val="nl-NL"/>
                                <w14:ligatures w14:val="none"/>
                              </w:rPr>
                            </w:pPr>
                            <w:r>
                              <w:rPr>
                                <w:b/>
                                <w:sz w:val="28"/>
                                <w:szCs w:val="28"/>
                                <w:lang w:val="nl"/>
                                <w14:ligatures w14:val="none"/>
                              </w:rPr>
                              <w:t>Hoe kan ik video opnemen?</w:t>
                            </w:r>
                          </w:p>
                          <w:p w14:paraId="6F14355C" w14:textId="77777777" w:rsidR="00332AF9" w:rsidRPr="00114800" w:rsidRDefault="00332AF9" w:rsidP="00E0461D">
                            <w:pPr>
                              <w:widowControl w:val="0"/>
                              <w:rPr>
                                <w:b/>
                                <w:bCs/>
                                <w:sz w:val="24"/>
                                <w:szCs w:val="24"/>
                                <w:lang w:val="nl-NL"/>
                                <w14:ligatures w14:val="none"/>
                              </w:rPr>
                            </w:pPr>
                            <w:r>
                              <w:rPr>
                                <w:b/>
                                <w:sz w:val="24"/>
                                <w:szCs w:val="24"/>
                                <w:lang w:val="nl"/>
                                <w14:ligatures w14:val="none"/>
                              </w:rPr>
                              <w:t xml:space="preserve">Uw opties omvatten: </w:t>
                            </w:r>
                          </w:p>
                          <w:p w14:paraId="754FFD22" w14:textId="534F3028"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tablet (met standaard)</w:t>
                            </w:r>
                          </w:p>
                          <w:p w14:paraId="18AF0527" w14:textId="39BD95BB"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telefoon (met standaard)</w:t>
                            </w:r>
                          </w:p>
                          <w:p w14:paraId="0D657021" w14:textId="52EEDC11"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digitale camera</w:t>
                            </w:r>
                          </w:p>
                          <w:p w14:paraId="078B55FE" w14:textId="76D2BBA6" w:rsidR="00332AF9" w:rsidRPr="00AE319F" w:rsidRDefault="00332AF9" w:rsidP="00AE319F">
                            <w:pPr>
                              <w:pStyle w:val="ListParagraph"/>
                              <w:widowControl w:val="0"/>
                              <w:numPr>
                                <w:ilvl w:val="0"/>
                                <w:numId w:val="4"/>
                              </w:numPr>
                              <w:rPr>
                                <w:sz w:val="24"/>
                                <w:szCs w:val="24"/>
                                <w:lang w:val="nl-NL"/>
                                <w14:ligatures w14:val="none"/>
                              </w:rPr>
                            </w:pPr>
                            <w:r>
                              <w:rPr>
                                <w:sz w:val="24"/>
                                <w:szCs w:val="24"/>
                                <w:lang w:val="nl"/>
                                <w14:ligatures w14:val="none"/>
                              </w:rPr>
                              <w:t>c</w:t>
                            </w:r>
                            <w:r w:rsidRPr="00AE319F">
                              <w:rPr>
                                <w:sz w:val="24"/>
                                <w:szCs w:val="24"/>
                                <w:lang w:val="nl"/>
                                <w14:ligatures w14:val="none"/>
                              </w:rPr>
                              <w:t>amcorders</w:t>
                            </w:r>
                          </w:p>
                          <w:p w14:paraId="076EA700" w14:textId="5AC30B89"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 xml:space="preserve">sportcamera's </w:t>
                            </w:r>
                          </w:p>
                          <w:p w14:paraId="3B09678B" w14:textId="19D8D329"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Observatiesystemen in de klas zoals IRIS Connect</w:t>
                            </w:r>
                            <w:r>
                              <w:rPr>
                                <w:sz w:val="24"/>
                                <w:szCs w:val="24"/>
                                <w:lang w:val="nl"/>
                                <w14:ligatures w14:val="none"/>
                              </w:rPr>
                              <w:t>.</w:t>
                            </w:r>
                          </w:p>
                          <w:p w14:paraId="72D61057" w14:textId="2AAD7ECC"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Microfoons (individueel of tafelblad- kunnen worden gebruikt met video-opnameapparatuur)</w:t>
                            </w:r>
                          </w:p>
                          <w:p w14:paraId="193DD970" w14:textId="77777777" w:rsidR="00332AF9" w:rsidRPr="00114800" w:rsidRDefault="00332AF9" w:rsidP="00E0461D">
                            <w:pPr>
                              <w:widowControl w:val="0"/>
                              <w:rPr>
                                <w:b/>
                                <w:bCs/>
                                <w:sz w:val="28"/>
                                <w:szCs w:val="28"/>
                                <w:lang w:val="nl-NL"/>
                                <w14:ligatures w14:val="none"/>
                              </w:rPr>
                            </w:pPr>
                            <w:r>
                              <w:rPr>
                                <w:b/>
                                <w:sz w:val="28"/>
                                <w:szCs w:val="28"/>
                                <w:lang w:val="nl"/>
                                <w14:ligatures w14:val="none"/>
                              </w:rPr>
                              <w:t>Hoe kan ik audio opnemen?</w:t>
                            </w:r>
                          </w:p>
                          <w:p w14:paraId="74CB4CAA" w14:textId="77777777" w:rsidR="00332AF9" w:rsidRPr="00114800" w:rsidRDefault="00332AF9" w:rsidP="00E0461D">
                            <w:pPr>
                              <w:widowControl w:val="0"/>
                              <w:rPr>
                                <w:b/>
                                <w:bCs/>
                                <w:sz w:val="24"/>
                                <w:szCs w:val="24"/>
                                <w:lang w:val="nl-NL"/>
                                <w14:ligatures w14:val="none"/>
                              </w:rPr>
                            </w:pPr>
                            <w:r>
                              <w:rPr>
                                <w:b/>
                                <w:sz w:val="24"/>
                                <w:szCs w:val="24"/>
                                <w:lang w:val="nl"/>
                                <w14:ligatures w14:val="none"/>
                              </w:rPr>
                              <w:t>Uw opties omvatten:</w:t>
                            </w:r>
                          </w:p>
                          <w:p w14:paraId="364911B1" w14:textId="14DACCC1" w:rsidR="00332AF9" w:rsidRPr="002F4B23" w:rsidRDefault="00332AF9" w:rsidP="002F4B23">
                            <w:pPr>
                              <w:pStyle w:val="ListParagraph"/>
                              <w:widowControl w:val="0"/>
                              <w:numPr>
                                <w:ilvl w:val="0"/>
                                <w:numId w:val="4"/>
                              </w:numPr>
                              <w:rPr>
                                <w:sz w:val="24"/>
                                <w:szCs w:val="24"/>
                                <w:lang w:val="nl-NL"/>
                                <w14:ligatures w14:val="none"/>
                              </w:rPr>
                            </w:pPr>
                            <w:r w:rsidRPr="002F4B23">
                              <w:rPr>
                                <w:sz w:val="24"/>
                                <w:szCs w:val="24"/>
                                <w:lang w:val="nl"/>
                                <w14:ligatures w14:val="none"/>
                              </w:rPr>
                              <w:t>telefoon</w:t>
                            </w:r>
                          </w:p>
                          <w:p w14:paraId="2C387790" w14:textId="7681563D" w:rsidR="00332AF9" w:rsidRPr="002F4B23" w:rsidRDefault="00332AF9" w:rsidP="002F4B23">
                            <w:pPr>
                              <w:pStyle w:val="ListParagraph"/>
                              <w:widowControl w:val="0"/>
                              <w:numPr>
                                <w:ilvl w:val="0"/>
                                <w:numId w:val="4"/>
                              </w:numPr>
                              <w:rPr>
                                <w:sz w:val="24"/>
                                <w:szCs w:val="24"/>
                                <w:lang w:val="nl-NL"/>
                                <w14:ligatures w14:val="none"/>
                              </w:rPr>
                            </w:pPr>
                            <w:r>
                              <w:rPr>
                                <w:sz w:val="24"/>
                                <w:szCs w:val="24"/>
                                <w:lang w:val="nl"/>
                                <w14:ligatures w14:val="none"/>
                              </w:rPr>
                              <w:t>d</w:t>
                            </w:r>
                            <w:r w:rsidRPr="002F4B23">
                              <w:rPr>
                                <w:sz w:val="24"/>
                                <w:szCs w:val="24"/>
                                <w:lang w:val="nl"/>
                                <w14:ligatures w14:val="none"/>
                              </w:rPr>
                              <w:t>igitale recorders/dictafoon</w:t>
                            </w:r>
                          </w:p>
                          <w:p w14:paraId="0D4F9500" w14:textId="468FF36F" w:rsidR="00332AF9" w:rsidRPr="002F4B23" w:rsidRDefault="00332AF9" w:rsidP="002F4B23">
                            <w:pPr>
                              <w:pStyle w:val="ListParagraph"/>
                              <w:widowControl w:val="0"/>
                              <w:numPr>
                                <w:ilvl w:val="0"/>
                                <w:numId w:val="4"/>
                              </w:numPr>
                              <w:rPr>
                                <w:sz w:val="24"/>
                                <w:szCs w:val="24"/>
                                <w:lang w:val="nl-NL"/>
                                <w14:ligatures w14:val="none"/>
                              </w:rPr>
                            </w:pPr>
                            <w:r w:rsidRPr="002F4B23">
                              <w:rPr>
                                <w:sz w:val="24"/>
                                <w:szCs w:val="24"/>
                                <w:lang w:val="nl"/>
                                <w14:ligatures w14:val="none"/>
                              </w:rPr>
                              <w:t>tablet (sommige apps bieden een mogelijkheid om notities te synchroniseren met een tijdcode voor audio-opname)</w:t>
                            </w:r>
                          </w:p>
                          <w:p w14:paraId="4113D1A1" w14:textId="75BD79B9" w:rsidR="00332AF9" w:rsidRPr="002F4B23" w:rsidRDefault="00332AF9" w:rsidP="002F4B23">
                            <w:pPr>
                              <w:pStyle w:val="ListParagraph"/>
                              <w:widowControl w:val="0"/>
                              <w:numPr>
                                <w:ilvl w:val="0"/>
                                <w:numId w:val="4"/>
                              </w:numPr>
                              <w:rPr>
                                <w:sz w:val="24"/>
                                <w:szCs w:val="24"/>
                                <w:lang w:val="nl-NL"/>
                                <w14:ligatures w14:val="none"/>
                              </w:rPr>
                            </w:pPr>
                            <w:r w:rsidRPr="002F4B23">
                              <w:rPr>
                                <w:sz w:val="24"/>
                                <w:szCs w:val="24"/>
                                <w:lang w:val="nl"/>
                                <w14:ligatures w14:val="none"/>
                              </w:rPr>
                              <w:t>Interactieve whiteboards</w:t>
                            </w:r>
                            <w:r>
                              <w:rPr>
                                <w:sz w:val="24"/>
                                <w:szCs w:val="24"/>
                                <w:lang w:val="nl"/>
                                <w14:ligatures w14:val="none"/>
                              </w:rPr>
                              <w:t xml:space="preserve">: </w:t>
                            </w:r>
                            <w:r w:rsidRPr="002F4B23">
                              <w:rPr>
                                <w:sz w:val="24"/>
                                <w:szCs w:val="24"/>
                                <w:lang w:val="nl"/>
                                <w14:ligatures w14:val="none"/>
                              </w:rPr>
                              <w:t xml:space="preserve">zie instructies voor het gebruik van de Smartboard recorder in deel 3 hieronder </w:t>
                            </w:r>
                          </w:p>
                          <w:p w14:paraId="305DE2E8" w14:textId="3733F3DB" w:rsidR="00332AF9" w:rsidRPr="002F4B23" w:rsidRDefault="00332AF9" w:rsidP="002F4B23">
                            <w:pPr>
                              <w:pStyle w:val="ListParagraph"/>
                              <w:widowControl w:val="0"/>
                              <w:numPr>
                                <w:ilvl w:val="0"/>
                                <w:numId w:val="4"/>
                              </w:numPr>
                              <w:rPr>
                                <w:sz w:val="24"/>
                                <w:szCs w:val="24"/>
                                <w14:ligatures w14:val="none"/>
                              </w:rPr>
                            </w:pPr>
                            <w:r w:rsidRPr="002F4B23">
                              <w:rPr>
                                <w:sz w:val="24"/>
                                <w:szCs w:val="24"/>
                                <w:lang w:val="nl"/>
                                <w14:ligatures w14:val="none"/>
                              </w:rPr>
                              <w:t xml:space="preserve">microfoons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136B3" id="Text Box 2" o:spid="_x0000_s1031" type="#_x0000_t202" style="position:absolute;margin-left:400.25pt;margin-top:2.2pt;width:372.2pt;height:484.5pt;z-index:2516403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" strokecolor="#2791a6" strokeweight="2.5pt" insetpen="t">
                <v:shadow color="#868686"/>
                <v:textbox inset=",7.2pt,,7.2pt">
                  <w:txbxContent>
                    <w:p w14:paraId="673172F6" w14:textId="77777777" w:rsidR="00332AF9" w:rsidRPr="00114800" w:rsidRDefault="00332AF9" w:rsidP="00E0461D">
                      <w:pPr>
                        <w:widowControl w:val="0"/>
                        <w:rPr>
                          <w:b/>
                          <w:bCs/>
                          <w:sz w:val="28"/>
                          <w:szCs w:val="28"/>
                          <w:lang w:val="nl-NL"/>
                          <w14:ligatures w14:val="none"/>
                        </w:rPr>
                      </w:pPr>
                      <w:r>
                        <w:rPr>
                          <w:b/>
                          <w:sz w:val="28"/>
                          <w:szCs w:val="28"/>
                          <w:lang w:val="nl"/>
                          <w14:ligatures w14:val="none"/>
                        </w:rPr>
                        <w:t>Hoe kan ik video opnemen?</w:t>
                      </w:r>
                    </w:p>
                    <w:p w14:paraId="6F14355C" w14:textId="77777777" w:rsidR="00332AF9" w:rsidRPr="00114800" w:rsidRDefault="00332AF9" w:rsidP="00E0461D">
                      <w:pPr>
                        <w:widowControl w:val="0"/>
                        <w:rPr>
                          <w:b/>
                          <w:bCs/>
                          <w:sz w:val="24"/>
                          <w:szCs w:val="24"/>
                          <w:lang w:val="nl-NL"/>
                          <w14:ligatures w14:val="none"/>
                        </w:rPr>
                      </w:pPr>
                      <w:r>
                        <w:rPr>
                          <w:b/>
                          <w:sz w:val="24"/>
                          <w:szCs w:val="24"/>
                          <w:lang w:val="nl"/>
                          <w14:ligatures w14:val="none"/>
                        </w:rPr>
                        <w:t xml:space="preserve">Uw opties omvatten: </w:t>
                      </w:r>
                    </w:p>
                    <w:p w14:paraId="754FFD22" w14:textId="534F3028"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tablet (met standaard)</w:t>
                      </w:r>
                    </w:p>
                    <w:p w14:paraId="18AF0527" w14:textId="39BD95BB"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telefoon (met standaard)</w:t>
                      </w:r>
                    </w:p>
                    <w:p w14:paraId="0D657021" w14:textId="52EEDC11"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digitale camera</w:t>
                      </w:r>
                    </w:p>
                    <w:p w14:paraId="078B55FE" w14:textId="76D2BBA6" w:rsidR="00332AF9" w:rsidRPr="00AE319F" w:rsidRDefault="00332AF9" w:rsidP="00AE319F">
                      <w:pPr>
                        <w:pStyle w:val="ListParagraph"/>
                        <w:widowControl w:val="0"/>
                        <w:numPr>
                          <w:ilvl w:val="0"/>
                          <w:numId w:val="4"/>
                        </w:numPr>
                        <w:rPr>
                          <w:sz w:val="24"/>
                          <w:szCs w:val="24"/>
                          <w:lang w:val="nl-NL"/>
                          <w14:ligatures w14:val="none"/>
                        </w:rPr>
                      </w:pPr>
                      <w:r>
                        <w:rPr>
                          <w:sz w:val="24"/>
                          <w:szCs w:val="24"/>
                          <w:lang w:val="nl"/>
                          <w14:ligatures w14:val="none"/>
                        </w:rPr>
                        <w:t>c</w:t>
                      </w:r>
                      <w:r w:rsidRPr="00AE319F">
                        <w:rPr>
                          <w:sz w:val="24"/>
                          <w:szCs w:val="24"/>
                          <w:lang w:val="nl"/>
                          <w14:ligatures w14:val="none"/>
                        </w:rPr>
                        <w:t>amcorders</w:t>
                      </w:r>
                    </w:p>
                    <w:p w14:paraId="076EA700" w14:textId="5AC30B89"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 xml:space="preserve">sportcamera's </w:t>
                      </w:r>
                    </w:p>
                    <w:p w14:paraId="3B09678B" w14:textId="19D8D329"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Observatiesystemen in de klas zoals IRIS Connect</w:t>
                      </w:r>
                      <w:r>
                        <w:rPr>
                          <w:sz w:val="24"/>
                          <w:szCs w:val="24"/>
                          <w:lang w:val="nl"/>
                          <w14:ligatures w14:val="none"/>
                        </w:rPr>
                        <w:t>.</w:t>
                      </w:r>
                    </w:p>
                    <w:p w14:paraId="72D61057" w14:textId="2AAD7ECC" w:rsidR="00332AF9" w:rsidRPr="00AE319F" w:rsidRDefault="00332AF9" w:rsidP="00AE319F">
                      <w:pPr>
                        <w:pStyle w:val="ListParagraph"/>
                        <w:widowControl w:val="0"/>
                        <w:numPr>
                          <w:ilvl w:val="0"/>
                          <w:numId w:val="4"/>
                        </w:numPr>
                        <w:rPr>
                          <w:sz w:val="24"/>
                          <w:szCs w:val="24"/>
                          <w:lang w:val="nl-NL"/>
                          <w14:ligatures w14:val="none"/>
                        </w:rPr>
                      </w:pPr>
                      <w:r w:rsidRPr="00AE319F">
                        <w:rPr>
                          <w:sz w:val="24"/>
                          <w:szCs w:val="24"/>
                          <w:lang w:val="nl"/>
                          <w14:ligatures w14:val="none"/>
                        </w:rPr>
                        <w:t>Microfoons (individueel of tafelblad- kunnen worden gebruikt met video-opnameapparatuur)</w:t>
                      </w:r>
                    </w:p>
                    <w:p w14:paraId="193DD970" w14:textId="77777777" w:rsidR="00332AF9" w:rsidRPr="00114800" w:rsidRDefault="00332AF9" w:rsidP="00E0461D">
                      <w:pPr>
                        <w:widowControl w:val="0"/>
                        <w:rPr>
                          <w:b/>
                          <w:bCs/>
                          <w:sz w:val="28"/>
                          <w:szCs w:val="28"/>
                          <w:lang w:val="nl-NL"/>
                          <w14:ligatures w14:val="none"/>
                        </w:rPr>
                      </w:pPr>
                      <w:r>
                        <w:rPr>
                          <w:b/>
                          <w:sz w:val="28"/>
                          <w:szCs w:val="28"/>
                          <w:lang w:val="nl"/>
                          <w14:ligatures w14:val="none"/>
                        </w:rPr>
                        <w:t>Hoe kan ik audio opnemen?</w:t>
                      </w:r>
                    </w:p>
                    <w:p w14:paraId="74CB4CAA" w14:textId="77777777" w:rsidR="00332AF9" w:rsidRPr="00114800" w:rsidRDefault="00332AF9" w:rsidP="00E0461D">
                      <w:pPr>
                        <w:widowControl w:val="0"/>
                        <w:rPr>
                          <w:b/>
                          <w:bCs/>
                          <w:sz w:val="24"/>
                          <w:szCs w:val="24"/>
                          <w:lang w:val="nl-NL"/>
                          <w14:ligatures w14:val="none"/>
                        </w:rPr>
                      </w:pPr>
                      <w:r>
                        <w:rPr>
                          <w:b/>
                          <w:sz w:val="24"/>
                          <w:szCs w:val="24"/>
                          <w:lang w:val="nl"/>
                          <w14:ligatures w14:val="none"/>
                        </w:rPr>
                        <w:t>Uw opties omvatten:</w:t>
                      </w:r>
                    </w:p>
                    <w:p w14:paraId="364911B1" w14:textId="14DACCC1" w:rsidR="00332AF9" w:rsidRPr="002F4B23" w:rsidRDefault="00332AF9" w:rsidP="002F4B23">
                      <w:pPr>
                        <w:pStyle w:val="ListParagraph"/>
                        <w:widowControl w:val="0"/>
                        <w:numPr>
                          <w:ilvl w:val="0"/>
                          <w:numId w:val="4"/>
                        </w:numPr>
                        <w:rPr>
                          <w:sz w:val="24"/>
                          <w:szCs w:val="24"/>
                          <w:lang w:val="nl-NL"/>
                          <w14:ligatures w14:val="none"/>
                        </w:rPr>
                      </w:pPr>
                      <w:r w:rsidRPr="002F4B23">
                        <w:rPr>
                          <w:sz w:val="24"/>
                          <w:szCs w:val="24"/>
                          <w:lang w:val="nl"/>
                          <w14:ligatures w14:val="none"/>
                        </w:rPr>
                        <w:t>telefoon</w:t>
                      </w:r>
                    </w:p>
                    <w:p w14:paraId="2C387790" w14:textId="7681563D" w:rsidR="00332AF9" w:rsidRPr="002F4B23" w:rsidRDefault="00332AF9" w:rsidP="002F4B23">
                      <w:pPr>
                        <w:pStyle w:val="ListParagraph"/>
                        <w:widowControl w:val="0"/>
                        <w:numPr>
                          <w:ilvl w:val="0"/>
                          <w:numId w:val="4"/>
                        </w:numPr>
                        <w:rPr>
                          <w:sz w:val="24"/>
                          <w:szCs w:val="24"/>
                          <w:lang w:val="nl-NL"/>
                          <w14:ligatures w14:val="none"/>
                        </w:rPr>
                      </w:pPr>
                      <w:r>
                        <w:rPr>
                          <w:sz w:val="24"/>
                          <w:szCs w:val="24"/>
                          <w:lang w:val="nl"/>
                          <w14:ligatures w14:val="none"/>
                        </w:rPr>
                        <w:t>d</w:t>
                      </w:r>
                      <w:r w:rsidRPr="002F4B23">
                        <w:rPr>
                          <w:sz w:val="24"/>
                          <w:szCs w:val="24"/>
                          <w:lang w:val="nl"/>
                          <w14:ligatures w14:val="none"/>
                        </w:rPr>
                        <w:t>igitale recorders/dictafoon</w:t>
                      </w:r>
                    </w:p>
                    <w:p w14:paraId="0D4F9500" w14:textId="468FF36F" w:rsidR="00332AF9" w:rsidRPr="002F4B23" w:rsidRDefault="00332AF9" w:rsidP="002F4B23">
                      <w:pPr>
                        <w:pStyle w:val="ListParagraph"/>
                        <w:widowControl w:val="0"/>
                        <w:numPr>
                          <w:ilvl w:val="0"/>
                          <w:numId w:val="4"/>
                        </w:numPr>
                        <w:rPr>
                          <w:sz w:val="24"/>
                          <w:szCs w:val="24"/>
                          <w:lang w:val="nl-NL"/>
                          <w14:ligatures w14:val="none"/>
                        </w:rPr>
                      </w:pPr>
                      <w:r w:rsidRPr="002F4B23">
                        <w:rPr>
                          <w:sz w:val="24"/>
                          <w:szCs w:val="24"/>
                          <w:lang w:val="nl"/>
                          <w14:ligatures w14:val="none"/>
                        </w:rPr>
                        <w:t>tablet (sommige apps bieden een mogelijkheid om notities te synchroniseren met een tijdcode voor audio-opname)</w:t>
                      </w:r>
                    </w:p>
                    <w:p w14:paraId="4113D1A1" w14:textId="75BD79B9" w:rsidR="00332AF9" w:rsidRPr="002F4B23" w:rsidRDefault="00332AF9" w:rsidP="002F4B23">
                      <w:pPr>
                        <w:pStyle w:val="ListParagraph"/>
                        <w:widowControl w:val="0"/>
                        <w:numPr>
                          <w:ilvl w:val="0"/>
                          <w:numId w:val="4"/>
                        </w:numPr>
                        <w:rPr>
                          <w:sz w:val="24"/>
                          <w:szCs w:val="24"/>
                          <w:lang w:val="nl-NL"/>
                          <w14:ligatures w14:val="none"/>
                        </w:rPr>
                      </w:pPr>
                      <w:r w:rsidRPr="002F4B23">
                        <w:rPr>
                          <w:sz w:val="24"/>
                          <w:szCs w:val="24"/>
                          <w:lang w:val="nl"/>
                          <w14:ligatures w14:val="none"/>
                        </w:rPr>
                        <w:t>Interactieve whiteboards</w:t>
                      </w:r>
                      <w:r>
                        <w:rPr>
                          <w:sz w:val="24"/>
                          <w:szCs w:val="24"/>
                          <w:lang w:val="nl"/>
                          <w14:ligatures w14:val="none"/>
                        </w:rPr>
                        <w:t xml:space="preserve">: </w:t>
                      </w:r>
                      <w:r w:rsidRPr="002F4B23">
                        <w:rPr>
                          <w:sz w:val="24"/>
                          <w:szCs w:val="24"/>
                          <w:lang w:val="nl"/>
                          <w14:ligatures w14:val="none"/>
                        </w:rPr>
                        <w:t xml:space="preserve">zie instructies voor het gebruik van de Smartboard recorder in deel 3 hieronder </w:t>
                      </w:r>
                    </w:p>
                    <w:p w14:paraId="305DE2E8" w14:textId="3733F3DB" w:rsidR="00332AF9" w:rsidRPr="002F4B23" w:rsidRDefault="00332AF9" w:rsidP="002F4B23">
                      <w:pPr>
                        <w:pStyle w:val="ListParagraph"/>
                        <w:widowControl w:val="0"/>
                        <w:numPr>
                          <w:ilvl w:val="0"/>
                          <w:numId w:val="4"/>
                        </w:numPr>
                        <w:rPr>
                          <w:sz w:val="24"/>
                          <w:szCs w:val="24"/>
                          <w14:ligatures w14:val="none"/>
                        </w:rPr>
                      </w:pPr>
                      <w:r w:rsidRPr="002F4B23">
                        <w:rPr>
                          <w:sz w:val="24"/>
                          <w:szCs w:val="24"/>
                          <w:lang w:val="nl"/>
                          <w14:ligatures w14:val="none"/>
                        </w:rPr>
                        <w:t xml:space="preserve">microfoons </w:t>
                      </w:r>
                    </w:p>
                  </w:txbxContent>
                </v:textbox>
              </v:shape>
            </w:pict>
          </mc:Fallback>
        </mc:AlternateContent>
      </w:r>
      <w:r>
        <w:rPr>
          <w:noProof/>
          <w:color w:val="auto"/>
          <w:kern w:val="0"/>
          <w:sz w:val="24"/>
          <w:szCs w:val="24"/>
          <w14:ligatures w14:val="none"/>
          <w14:cntxtAlts w14:val="0"/>
        </w:rPr>
        <mc:AlternateContent>
          <mc:Choice Requires="wps">
            <w:drawing>
              <wp:anchor distT="36576" distB="36576" distL="36576" distR="36576" simplePos="0" relativeHeight="251639296" behindDoc="0" locked="0" layoutInCell="1" allowOverlap="1" wp14:anchorId="3F5F3691" wp14:editId="42BD30A4">
                <wp:simplePos x="0" y="0"/>
                <wp:positionH relativeFrom="column">
                  <wp:posOffset>-64135</wp:posOffset>
                </wp:positionH>
                <wp:positionV relativeFrom="paragraph">
                  <wp:posOffset>20320</wp:posOffset>
                </wp:positionV>
                <wp:extent cx="4726940" cy="6153150"/>
                <wp:effectExtent l="19050" t="19050" r="1651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153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C9CA46" w14:textId="219637BF" w:rsidR="00332AF9" w:rsidRPr="00114800" w:rsidRDefault="00332AF9" w:rsidP="00E0461D">
                            <w:pPr>
                              <w:widowControl w:val="0"/>
                              <w:rPr>
                                <w:b/>
                                <w:bCs/>
                                <w:sz w:val="28"/>
                                <w:szCs w:val="28"/>
                                <w:lang w:val="nl-NL"/>
                                <w14:ligatures w14:val="none"/>
                              </w:rPr>
                            </w:pPr>
                            <w:r>
                              <w:rPr>
                                <w:b/>
                                <w:sz w:val="28"/>
                                <w:szCs w:val="28"/>
                                <w:lang w:val="nl"/>
                                <w14:ligatures w14:val="none"/>
                              </w:rPr>
                              <w:t>1. Opnemen in de klas</w:t>
                            </w:r>
                          </w:p>
                          <w:p w14:paraId="7C61E446" w14:textId="62610070" w:rsidR="00332AF9" w:rsidRPr="00114800" w:rsidRDefault="00332AF9" w:rsidP="00E0461D">
                            <w:pPr>
                              <w:widowControl w:val="0"/>
                              <w:rPr>
                                <w:sz w:val="24"/>
                                <w:szCs w:val="24"/>
                                <w:lang w:val="nl-NL"/>
                                <w14:ligatures w14:val="none"/>
                              </w:rPr>
                            </w:pPr>
                            <w:r>
                              <w:rPr>
                                <w:sz w:val="24"/>
                                <w:szCs w:val="24"/>
                                <w:lang w:val="nl"/>
                                <w14:ligatures w14:val="none"/>
                              </w:rPr>
                              <w:t xml:space="preserve">Er zijn verschillende mogelijkheden voor video- en audio-opname in de klas, afhankelijk van uw onderzoeksfocus en de technische mogelijkheden. </w:t>
                            </w:r>
                          </w:p>
                          <w:p w14:paraId="527F5394" w14:textId="77777777" w:rsidR="00332AF9" w:rsidRPr="00114800" w:rsidRDefault="00332AF9" w:rsidP="00E0461D">
                            <w:pPr>
                              <w:widowControl w:val="0"/>
                              <w:rPr>
                                <w:b/>
                                <w:bCs/>
                                <w:sz w:val="28"/>
                                <w:szCs w:val="28"/>
                                <w:lang w:val="nl-NL"/>
                                <w14:ligatures w14:val="none"/>
                              </w:rPr>
                            </w:pPr>
                            <w:r>
                              <w:rPr>
                                <w:b/>
                                <w:sz w:val="28"/>
                                <w:szCs w:val="28"/>
                                <w:lang w:val="nl"/>
                                <w14:ligatures w14:val="none"/>
                              </w:rPr>
                              <w:t xml:space="preserve">Richtlijnen voor opname in uw omgeving: </w:t>
                            </w:r>
                          </w:p>
                          <w:p w14:paraId="79B6423C" w14:textId="5400C6E9"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Maak het niet ingewikkeld: bestaande apparatuur zoals een smartphone of tablet kan goed genoeg zijn</w:t>
                            </w:r>
                            <w:r>
                              <w:rPr>
                                <w:sz w:val="24"/>
                                <w:szCs w:val="24"/>
                                <w:lang w:val="nl"/>
                                <w14:ligatures w14:val="none"/>
                              </w:rPr>
                              <w:t>.</w:t>
                            </w:r>
                          </w:p>
                          <w:p w14:paraId="6017E018" w14:textId="61F63795"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 xml:space="preserve">Houd er rekening mee dat het gebruik van een apparaat zonder externe microfoon mogelijk niet goed genoeg geluidskwaliteit vastlegt in een lawaaierige omgeving. </w:t>
                            </w:r>
                          </w:p>
                          <w:p w14:paraId="0EFCF2EE" w14:textId="5DD4C7D3"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Het is een goed idee om uw apparatuur vooraf in de klas te testen</w:t>
                            </w:r>
                            <w:r>
                              <w:rPr>
                                <w:sz w:val="24"/>
                                <w:szCs w:val="24"/>
                                <w:lang w:val="nl"/>
                                <w14:ligatures w14:val="none"/>
                              </w:rPr>
                              <w:t>.</w:t>
                            </w:r>
                          </w:p>
                          <w:p w14:paraId="190051C1" w14:textId="51689B0E"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Als u een tablet of smartphone gebruikt om video-opnamen te maken, gebruikt u een standaard zodat de opname stabiel is</w:t>
                            </w:r>
                            <w:r>
                              <w:rPr>
                                <w:sz w:val="24"/>
                                <w:szCs w:val="24"/>
                                <w:lang w:val="nl"/>
                                <w14:ligatures w14:val="none"/>
                              </w:rPr>
                              <w:t>.</w:t>
                            </w:r>
                          </w:p>
                          <w:p w14:paraId="3C4D22EB" w14:textId="7C220C64" w:rsidR="00332AF9" w:rsidRPr="008233CE" w:rsidRDefault="00332AF9" w:rsidP="008233CE">
                            <w:pPr>
                              <w:pStyle w:val="ListParagraph"/>
                              <w:widowControl w:val="0"/>
                              <w:numPr>
                                <w:ilvl w:val="0"/>
                                <w:numId w:val="3"/>
                              </w:numPr>
                              <w:rPr>
                                <w:sz w:val="24"/>
                                <w:szCs w:val="24"/>
                                <w:lang w:val="nl-NL"/>
                                <w14:ligatures w14:val="none"/>
                              </w:rPr>
                            </w:pPr>
                            <w:r>
                              <w:rPr>
                                <w:sz w:val="24"/>
                                <w:szCs w:val="24"/>
                                <w:lang w:val="nl"/>
                                <w14:ligatures w14:val="none"/>
                              </w:rPr>
                              <w:t>Zoek uit</w:t>
                            </w:r>
                            <w:r w:rsidRPr="008233CE">
                              <w:rPr>
                                <w:sz w:val="24"/>
                                <w:szCs w:val="24"/>
                                <w:lang w:val="nl"/>
                                <w14:ligatures w14:val="none"/>
                              </w:rPr>
                              <w:t xml:space="preserve"> welke opnameapparatuur </w:t>
                            </w:r>
                            <w:r>
                              <w:rPr>
                                <w:sz w:val="24"/>
                                <w:szCs w:val="24"/>
                                <w:lang w:val="nl"/>
                                <w14:ligatures w14:val="none"/>
                              </w:rPr>
                              <w:t xml:space="preserve">in je school </w:t>
                            </w:r>
                            <w:r w:rsidRPr="008233CE">
                              <w:rPr>
                                <w:sz w:val="24"/>
                                <w:szCs w:val="24"/>
                                <w:lang w:val="nl"/>
                                <w14:ligatures w14:val="none"/>
                              </w:rPr>
                              <w:t xml:space="preserve">beschikbaar </w:t>
                            </w:r>
                            <w:r>
                              <w:rPr>
                                <w:sz w:val="24"/>
                                <w:szCs w:val="24"/>
                                <w:lang w:val="nl"/>
                                <w14:ligatures w14:val="none"/>
                              </w:rPr>
                              <w:t>is.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F3691" id="Text Box 3" o:spid="_x0000_s1032" type="#_x0000_t202" style="position:absolute;margin-left:-5.05pt;margin-top:1.6pt;width:372.2pt;height:484.5pt;z-index:2516392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" strokecolor="#2791a6" strokeweight="2.5pt" insetpen="t">
                <v:shadow color="#868686"/>
                <v:textbox inset=",7.2pt,,7.2pt">
                  <w:txbxContent>
                    <w:p w14:paraId="74C9CA46" w14:textId="219637BF" w:rsidR="00332AF9" w:rsidRPr="00114800" w:rsidRDefault="00332AF9" w:rsidP="00E0461D">
                      <w:pPr>
                        <w:widowControl w:val="0"/>
                        <w:rPr>
                          <w:b/>
                          <w:bCs/>
                          <w:sz w:val="28"/>
                          <w:szCs w:val="28"/>
                          <w:lang w:val="nl-NL"/>
                          <w14:ligatures w14:val="none"/>
                        </w:rPr>
                      </w:pPr>
                      <w:r>
                        <w:rPr>
                          <w:b/>
                          <w:sz w:val="28"/>
                          <w:szCs w:val="28"/>
                          <w:lang w:val="nl"/>
                          <w14:ligatures w14:val="none"/>
                        </w:rPr>
                        <w:t>1. Opnemen in de klas</w:t>
                      </w:r>
                    </w:p>
                    <w:p w14:paraId="7C61E446" w14:textId="62610070" w:rsidR="00332AF9" w:rsidRPr="00114800" w:rsidRDefault="00332AF9" w:rsidP="00E0461D">
                      <w:pPr>
                        <w:widowControl w:val="0"/>
                        <w:rPr>
                          <w:sz w:val="24"/>
                          <w:szCs w:val="24"/>
                          <w:lang w:val="nl-NL"/>
                          <w14:ligatures w14:val="none"/>
                        </w:rPr>
                      </w:pPr>
                      <w:r>
                        <w:rPr>
                          <w:sz w:val="24"/>
                          <w:szCs w:val="24"/>
                          <w:lang w:val="nl"/>
                          <w14:ligatures w14:val="none"/>
                        </w:rPr>
                        <w:t xml:space="preserve">Er zijn verschillende mogelijkheden voor video- en audio-opname in de klas, afhankelijk van uw onderzoeksfocus en de technische mogelijkheden. </w:t>
                      </w:r>
                    </w:p>
                    <w:p w14:paraId="527F5394" w14:textId="77777777" w:rsidR="00332AF9" w:rsidRPr="00114800" w:rsidRDefault="00332AF9" w:rsidP="00E0461D">
                      <w:pPr>
                        <w:widowControl w:val="0"/>
                        <w:rPr>
                          <w:b/>
                          <w:bCs/>
                          <w:sz w:val="28"/>
                          <w:szCs w:val="28"/>
                          <w:lang w:val="nl-NL"/>
                          <w14:ligatures w14:val="none"/>
                        </w:rPr>
                      </w:pPr>
                      <w:r>
                        <w:rPr>
                          <w:b/>
                          <w:sz w:val="28"/>
                          <w:szCs w:val="28"/>
                          <w:lang w:val="nl"/>
                          <w14:ligatures w14:val="none"/>
                        </w:rPr>
                        <w:t xml:space="preserve">Richtlijnen voor opname in uw omgeving: </w:t>
                      </w:r>
                    </w:p>
                    <w:p w14:paraId="79B6423C" w14:textId="5400C6E9"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Maak het niet ingewikkeld: bestaande apparatuur zoals een smartphone of tablet kan goed genoeg zijn</w:t>
                      </w:r>
                      <w:r>
                        <w:rPr>
                          <w:sz w:val="24"/>
                          <w:szCs w:val="24"/>
                          <w:lang w:val="nl"/>
                          <w14:ligatures w14:val="none"/>
                        </w:rPr>
                        <w:t>.</w:t>
                      </w:r>
                    </w:p>
                    <w:p w14:paraId="6017E018" w14:textId="61F63795"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 xml:space="preserve">Houd er rekening mee dat het gebruik van een apparaat zonder externe microfoon mogelijk niet goed genoeg geluidskwaliteit vastlegt in een lawaaierige omgeving. </w:t>
                      </w:r>
                    </w:p>
                    <w:p w14:paraId="0EFCF2EE" w14:textId="5DD4C7D3"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Het is een goed idee om uw apparatuur vooraf in de klas te testen</w:t>
                      </w:r>
                      <w:r>
                        <w:rPr>
                          <w:sz w:val="24"/>
                          <w:szCs w:val="24"/>
                          <w:lang w:val="nl"/>
                          <w14:ligatures w14:val="none"/>
                        </w:rPr>
                        <w:t>.</w:t>
                      </w:r>
                    </w:p>
                    <w:p w14:paraId="190051C1" w14:textId="51689B0E" w:rsidR="00332AF9" w:rsidRPr="008233CE" w:rsidRDefault="00332AF9" w:rsidP="008233CE">
                      <w:pPr>
                        <w:pStyle w:val="ListParagraph"/>
                        <w:widowControl w:val="0"/>
                        <w:numPr>
                          <w:ilvl w:val="0"/>
                          <w:numId w:val="3"/>
                        </w:numPr>
                        <w:rPr>
                          <w:sz w:val="24"/>
                          <w:szCs w:val="24"/>
                          <w:lang w:val="nl-NL"/>
                          <w14:ligatures w14:val="none"/>
                        </w:rPr>
                      </w:pPr>
                      <w:r w:rsidRPr="008233CE">
                        <w:rPr>
                          <w:sz w:val="24"/>
                          <w:szCs w:val="24"/>
                          <w:lang w:val="nl"/>
                          <w14:ligatures w14:val="none"/>
                        </w:rPr>
                        <w:t>Als u een tablet of smartphone gebruikt om video-opnamen te maken, gebruikt u een standaard zodat de opname stabiel is</w:t>
                      </w:r>
                      <w:r>
                        <w:rPr>
                          <w:sz w:val="24"/>
                          <w:szCs w:val="24"/>
                          <w:lang w:val="nl"/>
                          <w14:ligatures w14:val="none"/>
                        </w:rPr>
                        <w:t>.</w:t>
                      </w:r>
                    </w:p>
                    <w:p w14:paraId="3C4D22EB" w14:textId="7C220C64" w:rsidR="00332AF9" w:rsidRPr="008233CE" w:rsidRDefault="00332AF9" w:rsidP="008233CE">
                      <w:pPr>
                        <w:pStyle w:val="ListParagraph"/>
                        <w:widowControl w:val="0"/>
                        <w:numPr>
                          <w:ilvl w:val="0"/>
                          <w:numId w:val="3"/>
                        </w:numPr>
                        <w:rPr>
                          <w:sz w:val="24"/>
                          <w:szCs w:val="24"/>
                          <w:lang w:val="nl-NL"/>
                          <w14:ligatures w14:val="none"/>
                        </w:rPr>
                      </w:pPr>
                      <w:r>
                        <w:rPr>
                          <w:sz w:val="24"/>
                          <w:szCs w:val="24"/>
                          <w:lang w:val="nl"/>
                          <w14:ligatures w14:val="none"/>
                        </w:rPr>
                        <w:t>Zoek uit</w:t>
                      </w:r>
                      <w:r w:rsidRPr="008233CE">
                        <w:rPr>
                          <w:sz w:val="24"/>
                          <w:szCs w:val="24"/>
                          <w:lang w:val="nl"/>
                          <w14:ligatures w14:val="none"/>
                        </w:rPr>
                        <w:t xml:space="preserve"> welke opnameapparatuur </w:t>
                      </w:r>
                      <w:r>
                        <w:rPr>
                          <w:sz w:val="24"/>
                          <w:szCs w:val="24"/>
                          <w:lang w:val="nl"/>
                          <w14:ligatures w14:val="none"/>
                        </w:rPr>
                        <w:t xml:space="preserve">in je school </w:t>
                      </w:r>
                      <w:r w:rsidRPr="008233CE">
                        <w:rPr>
                          <w:sz w:val="24"/>
                          <w:szCs w:val="24"/>
                          <w:lang w:val="nl"/>
                          <w14:ligatures w14:val="none"/>
                        </w:rPr>
                        <w:t xml:space="preserve">beschikbaar </w:t>
                      </w:r>
                      <w:r>
                        <w:rPr>
                          <w:sz w:val="24"/>
                          <w:szCs w:val="24"/>
                          <w:lang w:val="nl"/>
                          <w14:ligatures w14:val="none"/>
                        </w:rPr>
                        <w:t>is.</w:t>
                      </w:r>
                    </w:p>
                  </w:txbxContent>
                </v:textbox>
              </v:shape>
            </w:pict>
          </mc:Fallback>
        </mc:AlternateContent>
      </w:r>
    </w:p>
    <w:p w14:paraId="76F6B5FA" w14:textId="77777777" w:rsidR="00E0461D" w:rsidRDefault="00E0461D"/>
    <w:p w14:paraId="71B03373" w14:textId="77777777" w:rsidR="00E0461D" w:rsidRDefault="00E0461D"/>
    <w:p w14:paraId="0FB2B7E5" w14:textId="77777777" w:rsidR="00E0461D" w:rsidRDefault="00E0461D"/>
    <w:p w14:paraId="56457C12" w14:textId="77777777" w:rsidR="00E0461D" w:rsidRDefault="00E0461D"/>
    <w:p w14:paraId="42B59B00" w14:textId="77777777" w:rsidR="00E0461D" w:rsidRDefault="00E0461D"/>
    <w:p w14:paraId="4C082E62" w14:textId="77777777" w:rsidR="00E0461D" w:rsidRDefault="00E0461D"/>
    <w:p w14:paraId="70E84834" w14:textId="77777777" w:rsidR="00E0461D" w:rsidRDefault="00E0461D"/>
    <w:p w14:paraId="1A26F498" w14:textId="77777777" w:rsidR="00E0461D" w:rsidRDefault="00E0461D"/>
    <w:p w14:paraId="63822EE1" w14:textId="77777777" w:rsidR="00E0461D" w:rsidRDefault="00E0461D"/>
    <w:p w14:paraId="144D4868" w14:textId="77777777" w:rsidR="00E0461D" w:rsidRDefault="00E0461D"/>
    <w:p w14:paraId="73DF6903" w14:textId="77777777" w:rsidR="00E0461D" w:rsidRDefault="00E0461D"/>
    <w:p w14:paraId="5CCC90DF" w14:textId="77777777" w:rsidR="00E0461D" w:rsidRDefault="00E0461D"/>
    <w:p w14:paraId="2EDEB3B9" w14:textId="77777777" w:rsidR="00E0461D" w:rsidRDefault="00E0461D"/>
    <w:p w14:paraId="30A18B96" w14:textId="77777777" w:rsidR="00E0461D" w:rsidRDefault="00E0461D"/>
    <w:p w14:paraId="4074C8FE" w14:textId="77777777" w:rsidR="00E0461D" w:rsidRDefault="00E0461D"/>
    <w:p w14:paraId="5B4F8765" w14:textId="77777777" w:rsidR="00E0461D" w:rsidRDefault="00E0461D"/>
    <w:p w14:paraId="150A26B4" w14:textId="77777777" w:rsidR="00E0461D" w:rsidRDefault="00E0461D"/>
    <w:p w14:paraId="417B8847" w14:textId="77777777" w:rsidR="00E0461D" w:rsidRDefault="00E0461D"/>
    <w:p w14:paraId="3B27F12C" w14:textId="77777777" w:rsidR="00E0461D" w:rsidRDefault="00E0461D"/>
    <w:p w14:paraId="065BF59C" w14:textId="77777777" w:rsidR="00E0461D" w:rsidRDefault="00E0461D"/>
    <w:p w14:paraId="10EA263C" w14:textId="77777777" w:rsidR="00E0461D" w:rsidRDefault="00E0461D"/>
    <w:p w14:paraId="01C986FF" w14:textId="77777777" w:rsidR="00E0461D" w:rsidRDefault="00E0461D"/>
    <w:p w14:paraId="2B4C84C8" w14:textId="44D3F0A9" w:rsidR="00E0461D" w:rsidRDefault="00811AEC">
      <w:r>
        <w:rPr>
          <w:noProof/>
          <w:color w:val="auto"/>
          <w:kern w:val="0"/>
          <w:sz w:val="24"/>
          <w:szCs w:val="24"/>
          <w14:ligatures w14:val="none"/>
          <w14:cntxtAlts w14:val="0"/>
        </w:rPr>
        <w:lastRenderedPageBreak/>
        <mc:AlternateContent>
          <mc:Choice Requires="wps">
            <w:drawing>
              <wp:anchor distT="36576" distB="36576" distL="36576" distR="36576" simplePos="0" relativeHeight="251645440" behindDoc="0" locked="0" layoutInCell="1" allowOverlap="1" wp14:anchorId="73AE831B" wp14:editId="2B9CF860">
                <wp:simplePos x="0" y="0"/>
                <wp:positionH relativeFrom="column">
                  <wp:posOffset>5200015</wp:posOffset>
                </wp:positionH>
                <wp:positionV relativeFrom="paragraph">
                  <wp:posOffset>160020</wp:posOffset>
                </wp:positionV>
                <wp:extent cx="4726940" cy="4323080"/>
                <wp:effectExtent l="19050" t="19050" r="16510" b="203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32308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373D957" w14:textId="77777777" w:rsidR="00332AF9" w:rsidRPr="00114800" w:rsidRDefault="00332AF9" w:rsidP="002A4572">
                            <w:pPr>
                              <w:widowControl w:val="0"/>
                              <w:rPr>
                                <w:b/>
                                <w:bCs/>
                                <w:sz w:val="28"/>
                                <w:szCs w:val="28"/>
                                <w:lang w:val="nl-NL"/>
                                <w14:ligatures w14:val="none"/>
                              </w:rPr>
                            </w:pPr>
                            <w:r>
                              <w:rPr>
                                <w:b/>
                                <w:sz w:val="28"/>
                                <w:szCs w:val="28"/>
                                <w:lang w:val="nl"/>
                                <w14:ligatures w14:val="none"/>
                              </w:rPr>
                              <w:t>Ethische overwegingen</w:t>
                            </w:r>
                          </w:p>
                          <w:p w14:paraId="2E65989A" w14:textId="7B65A339"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(zie ook deel g van de belangrijkste T-SEDA-toolkit  voor algemene ethische beginselen)</w:t>
                            </w:r>
                          </w:p>
                          <w:p w14:paraId="0A9C160E" w14:textId="77777777"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Het is essentieel om te controleren of studenten (en / of hun voogden) en personeel toestemming hebben gegeven om te worden opgenomen en, misschien, om de opnames buiten het klaslokaal te delen. Het volgende moet worden overwogen:</w:t>
                            </w:r>
                          </w:p>
                          <w:p w14:paraId="2106BCDA" w14:textId="35ECD2A8"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Is er al een beleid van kracht in uw omgeving voor video- en audio-opname? Wat dekt het precies?</w:t>
                            </w:r>
                          </w:p>
                          <w:p w14:paraId="1A87BFA7" w14:textId="481EDCE1"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Hebben individuele studenten of medewerkers toestemming gegeven om te worden opgenomen?</w:t>
                            </w:r>
                          </w:p>
                          <w:p w14:paraId="64D035F1" w14:textId="595C726E"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Moeten persoonlijke gegevens worden verwijderd voor toekomstig gebruik van de video of audio?</w:t>
                            </w:r>
                          </w:p>
                          <w:p w14:paraId="22B25B4F" w14:textId="768BDF81"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Welke procedures zijn er voor het omgaan met gevoelige of anderszins moeilijke incidenten of situaties?</w:t>
                            </w:r>
                          </w:p>
                          <w:p w14:paraId="2F65A9BC" w14:textId="57E9EBB8" w:rsidR="00332AF9" w:rsidRPr="00811AEC" w:rsidRDefault="00332AF9" w:rsidP="00811AEC">
                            <w:pPr>
                              <w:pStyle w:val="ListParagraph"/>
                              <w:widowControl w:val="0"/>
                              <w:numPr>
                                <w:ilvl w:val="0"/>
                                <w:numId w:val="11"/>
                              </w:numPr>
                              <w:rPr>
                                <w:sz w:val="24"/>
                                <w:szCs w:val="24"/>
                                <w:lang w:val="nl-NL"/>
                                <w14:ligatures w14:val="none"/>
                              </w:rPr>
                            </w:pPr>
                            <w:r w:rsidRPr="00811AEC">
                              <w:rPr>
                                <w:sz w:val="24"/>
                                <w:szCs w:val="24"/>
                                <w:lang w:val="nl"/>
                                <w14:ligatures w14:val="none"/>
                              </w:rPr>
                              <w:t xml:space="preserve">Hoe kun je ervoor zorgen dat het opnemen het leren en onderwijzen niet negatief verstoort?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E831B" id="Text Box 6" o:spid="_x0000_s1033" type="#_x0000_t202" style="position:absolute;margin-left:409.45pt;margin-top:12.6pt;width:372.2pt;height:340.4pt;z-index:2516454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" strokecolor="#2791a6" strokeweight="2.5pt" insetpen="t">
                <v:shadow color="#868686"/>
                <v:textbox inset=",7.2pt,,7.2pt">
                  <w:txbxContent>
                    <w:p w14:paraId="2373D957" w14:textId="77777777" w:rsidR="00332AF9" w:rsidRPr="00114800" w:rsidRDefault="00332AF9" w:rsidP="002A4572">
                      <w:pPr>
                        <w:widowControl w:val="0"/>
                        <w:rPr>
                          <w:b/>
                          <w:bCs/>
                          <w:sz w:val="28"/>
                          <w:szCs w:val="28"/>
                          <w:lang w:val="nl-NL"/>
                          <w14:ligatures w14:val="none"/>
                        </w:rPr>
                      </w:pPr>
                      <w:r>
                        <w:rPr>
                          <w:b/>
                          <w:sz w:val="28"/>
                          <w:szCs w:val="28"/>
                          <w:lang w:val="nl"/>
                          <w14:ligatures w14:val="none"/>
                        </w:rPr>
                        <w:t>Ethische overwegingen</w:t>
                      </w:r>
                    </w:p>
                    <w:p w14:paraId="2E65989A" w14:textId="7B65A339"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(zie ook deel g van de belangrijkste T-SEDA-toolkit  voor algemene ethische beginselen)</w:t>
                      </w:r>
                    </w:p>
                    <w:p w14:paraId="0A9C160E" w14:textId="77777777"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Het is essentieel om te controleren of studenten (en / of hun voogden) en personeel toestemming hebben gegeven om te worden opgenomen en, misschien, om de opnames buiten het klaslokaal te delen. Het volgende moet worden overwogen:</w:t>
                      </w:r>
                    </w:p>
                    <w:p w14:paraId="2106BCDA" w14:textId="35ECD2A8"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Is er al een beleid van kracht in uw omgeving voor video- en audio-opname? Wat dekt het precies?</w:t>
                      </w:r>
                    </w:p>
                    <w:p w14:paraId="1A87BFA7" w14:textId="481EDCE1"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Hebben individuele studenten of medewerkers toestemming gegeven om te worden opgenomen?</w:t>
                      </w:r>
                    </w:p>
                    <w:p w14:paraId="64D035F1" w14:textId="595C726E"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Moeten persoonlijke gegevens worden verwijderd voor toekomstig gebruik van de video of audio?</w:t>
                      </w:r>
                    </w:p>
                    <w:p w14:paraId="22B25B4F" w14:textId="768BDF81" w:rsidR="00332AF9" w:rsidRPr="00F65AF2" w:rsidRDefault="00332AF9" w:rsidP="00F65AF2">
                      <w:pPr>
                        <w:pStyle w:val="ListParagraph"/>
                        <w:widowControl w:val="0"/>
                        <w:numPr>
                          <w:ilvl w:val="0"/>
                          <w:numId w:val="9"/>
                        </w:numPr>
                        <w:rPr>
                          <w:sz w:val="24"/>
                          <w:szCs w:val="24"/>
                          <w:lang w:val="nl-NL"/>
                          <w14:ligatures w14:val="none"/>
                        </w:rPr>
                      </w:pPr>
                      <w:r w:rsidRPr="00F65AF2">
                        <w:rPr>
                          <w:sz w:val="24"/>
                          <w:szCs w:val="24"/>
                          <w:lang w:val="nl"/>
                          <w14:ligatures w14:val="none"/>
                        </w:rPr>
                        <w:t>Welke procedures zijn er voor het omgaan met gevoelige of anderszins moeilijke incidenten of situaties?</w:t>
                      </w:r>
                    </w:p>
                    <w:p w14:paraId="2F65A9BC" w14:textId="57E9EBB8" w:rsidR="00332AF9" w:rsidRPr="00811AEC" w:rsidRDefault="00332AF9" w:rsidP="00811AEC">
                      <w:pPr>
                        <w:pStyle w:val="ListParagraph"/>
                        <w:widowControl w:val="0"/>
                        <w:numPr>
                          <w:ilvl w:val="0"/>
                          <w:numId w:val="11"/>
                        </w:numPr>
                        <w:rPr>
                          <w:sz w:val="24"/>
                          <w:szCs w:val="24"/>
                          <w:lang w:val="nl-NL"/>
                          <w14:ligatures w14:val="none"/>
                        </w:rPr>
                      </w:pPr>
                      <w:r w:rsidRPr="00811AEC">
                        <w:rPr>
                          <w:sz w:val="24"/>
                          <w:szCs w:val="24"/>
                          <w:lang w:val="nl"/>
                          <w14:ligatures w14:val="none"/>
                        </w:rPr>
                        <w:t xml:space="preserve">Hoe kun je ervoor zorgen dat het opnemen het leren en onderwijzen niet negatief verstoort? </w:t>
                      </w:r>
                    </w:p>
                  </w:txbxContent>
                </v:textbox>
              </v:shape>
            </w:pict>
          </mc:Fallback>
        </mc:AlternateContent>
      </w:r>
      <w:r w:rsidR="002A4572">
        <w:rPr>
          <w:noProof/>
          <w:color w:val="auto"/>
          <w:kern w:val="0"/>
          <w:sz w:val="24"/>
          <w:szCs w:val="24"/>
          <w14:ligatures w14:val="none"/>
          <w14:cntxtAlts w14:val="0"/>
        </w:rPr>
        <mc:AlternateContent>
          <mc:Choice Requires="wps">
            <w:drawing>
              <wp:anchor distT="36576" distB="36576" distL="36576" distR="36576" simplePos="0" relativeHeight="251644416" behindDoc="0" locked="0" layoutInCell="1" allowOverlap="1" wp14:anchorId="6EFFE6DB" wp14:editId="329FD152">
                <wp:simplePos x="0" y="0"/>
                <wp:positionH relativeFrom="column">
                  <wp:posOffset>145415</wp:posOffset>
                </wp:positionH>
                <wp:positionV relativeFrom="paragraph">
                  <wp:posOffset>149860</wp:posOffset>
                </wp:positionV>
                <wp:extent cx="4726940" cy="6640195"/>
                <wp:effectExtent l="12065" t="16510" r="13970" b="2032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63F2DDA" w14:textId="77777777" w:rsidR="00332AF9" w:rsidRPr="00114800" w:rsidRDefault="00332AF9" w:rsidP="002A4572">
                            <w:pPr>
                              <w:widowControl w:val="0"/>
                              <w:rPr>
                                <w:b/>
                                <w:bCs/>
                                <w:sz w:val="28"/>
                                <w:szCs w:val="28"/>
                                <w:lang w:val="nl-NL"/>
                                <w14:ligatures w14:val="none"/>
                              </w:rPr>
                            </w:pPr>
                            <w:r>
                              <w:rPr>
                                <w:b/>
                                <w:sz w:val="28"/>
                                <w:szCs w:val="28"/>
                                <w:lang w:val="nl"/>
                                <w14:ligatures w14:val="none"/>
                              </w:rPr>
                              <w:t>Waar is de beste plaats om mijn opnameapparaat te plaatsen?</w:t>
                            </w:r>
                          </w:p>
                          <w:p w14:paraId="00CECF0E" w14:textId="77777777" w:rsidR="00332AF9" w:rsidRPr="00FE58A9" w:rsidRDefault="00332AF9" w:rsidP="00FE58A9">
                            <w:pPr>
                              <w:widowControl w:val="0"/>
                              <w:rPr>
                                <w:sz w:val="24"/>
                                <w:szCs w:val="24"/>
                                <w:lang w:val="nl-NL"/>
                                <w14:ligatures w14:val="none"/>
                              </w:rPr>
                            </w:pPr>
                            <w:r w:rsidRPr="00FE58A9">
                              <w:rPr>
                                <w:sz w:val="24"/>
                                <w:szCs w:val="24"/>
                                <w:lang w:val="nl"/>
                                <w14:ligatures w14:val="none"/>
                              </w:rPr>
                              <w:t>Het is grotendeels een kwestie van vallen en opstaan om de beste plaats te vinden om uw video- of audio-opnameapparaat te plaatsen. Idealiter bent u op zoek naar een locatie die:</w:t>
                            </w:r>
                          </w:p>
                          <w:p w14:paraId="18E9EACF" w14:textId="60835F09" w:rsidR="00332AF9" w:rsidRPr="00F65AF2" w:rsidRDefault="00332AF9" w:rsidP="00F65AF2">
                            <w:pPr>
                              <w:pStyle w:val="ListParagraph"/>
                              <w:widowControl w:val="0"/>
                              <w:numPr>
                                <w:ilvl w:val="0"/>
                                <w:numId w:val="7"/>
                              </w:numPr>
                              <w:rPr>
                                <w:sz w:val="24"/>
                                <w:szCs w:val="24"/>
                                <w:lang w:val="nl-NL"/>
                                <w14:ligatures w14:val="none"/>
                              </w:rPr>
                            </w:pPr>
                            <w:r w:rsidRPr="00F65AF2">
                              <w:rPr>
                                <w:sz w:val="24"/>
                                <w:szCs w:val="24"/>
                                <w:lang w:val="nl"/>
                                <w14:ligatures w14:val="none"/>
                              </w:rPr>
                              <w:t>geeft je goed genoeg video- en audiokwaliteit</w:t>
                            </w:r>
                          </w:p>
                          <w:p w14:paraId="60E1CCCF" w14:textId="54DEA780" w:rsidR="00332AF9" w:rsidRPr="00F65AF2" w:rsidRDefault="00332AF9" w:rsidP="00F65AF2">
                            <w:pPr>
                              <w:pStyle w:val="ListParagraph"/>
                              <w:widowControl w:val="0"/>
                              <w:numPr>
                                <w:ilvl w:val="0"/>
                                <w:numId w:val="7"/>
                              </w:numPr>
                              <w:rPr>
                                <w:sz w:val="24"/>
                                <w:szCs w:val="24"/>
                                <w:lang w:val="nl-NL"/>
                                <w14:ligatures w14:val="none"/>
                              </w:rPr>
                            </w:pPr>
                            <w:r w:rsidRPr="00F65AF2">
                              <w:rPr>
                                <w:sz w:val="24"/>
                                <w:szCs w:val="24"/>
                                <w:lang w:val="nl"/>
                                <w14:ligatures w14:val="none"/>
                              </w:rPr>
                              <w:t>is in de buurt van een stroombron en / of toegankelijk om de levensduur van de batterij te bekijken</w:t>
                            </w:r>
                          </w:p>
                          <w:p w14:paraId="517AFCB9" w14:textId="07F73F0A" w:rsidR="00332AF9" w:rsidRPr="00F65AF2" w:rsidRDefault="00332AF9" w:rsidP="00F65AF2">
                            <w:pPr>
                              <w:pStyle w:val="ListParagraph"/>
                              <w:widowControl w:val="0"/>
                              <w:numPr>
                                <w:ilvl w:val="0"/>
                                <w:numId w:val="7"/>
                              </w:numPr>
                              <w:rPr>
                                <w:sz w:val="24"/>
                                <w:szCs w:val="24"/>
                                <w:lang w:val="nl-NL"/>
                                <w14:ligatures w14:val="none"/>
                              </w:rPr>
                            </w:pPr>
                            <w:r>
                              <w:rPr>
                                <w:sz w:val="24"/>
                                <w:szCs w:val="24"/>
                                <w:lang w:val="nl-NL"/>
                                <w14:ligatures w14:val="none"/>
                              </w:rPr>
                              <w:t>staat niet op een onhandig plek in de klas</w:t>
                            </w:r>
                          </w:p>
                          <w:p w14:paraId="4A5EE854" w14:textId="53728B0C" w:rsidR="00332AF9" w:rsidRPr="00463675" w:rsidRDefault="00332AF9" w:rsidP="002A4572">
                            <w:pPr>
                              <w:pStyle w:val="ListParagraph"/>
                              <w:widowControl w:val="0"/>
                              <w:numPr>
                                <w:ilvl w:val="0"/>
                                <w:numId w:val="7"/>
                              </w:numPr>
                              <w:rPr>
                                <w:sz w:val="24"/>
                                <w:szCs w:val="24"/>
                                <w:lang w:val="nl-NL"/>
                                <w14:ligatures w14:val="none"/>
                              </w:rPr>
                            </w:pPr>
                            <w:r w:rsidRPr="00F65AF2">
                              <w:rPr>
                                <w:sz w:val="24"/>
                                <w:szCs w:val="24"/>
                                <w:lang w:val="nl"/>
                                <w14:ligatures w14:val="none"/>
                              </w:rPr>
                              <w:t xml:space="preserve">legt de gebeurtenissen vast die het meest relevant zijn voor de onderzoeksfocus (dialoog met de hele klas, </w:t>
                            </w:r>
                            <w:r>
                              <w:rPr>
                                <w:sz w:val="24"/>
                                <w:szCs w:val="24"/>
                                <w:lang w:val="nl"/>
                                <w14:ligatures w14:val="none"/>
                              </w:rPr>
                              <w:t>dialoog tijdens het samenwerken</w:t>
                            </w:r>
                            <w:r w:rsidRPr="00F65AF2">
                              <w:rPr>
                                <w:sz w:val="24"/>
                                <w:szCs w:val="24"/>
                                <w:lang w:val="nl"/>
                                <w14:ligatures w14:val="none"/>
                              </w:rPr>
                              <w:t xml:space="preserve">, enz.). Als je dialogen van de hele klas opneemt, moet deze ergens zijn waar je iedereen kunt zien en / of horen.  Als u werk in kleine groepen opneemt, kunt u uw apparaat dicht bij de groep plaatsen </w:t>
                            </w:r>
                          </w:p>
                          <w:p w14:paraId="3603CA7D" w14:textId="77777777" w:rsidR="00332AF9" w:rsidRPr="00114800" w:rsidRDefault="00332AF9" w:rsidP="002A4572">
                            <w:pPr>
                              <w:widowControl w:val="0"/>
                              <w:rPr>
                                <w:b/>
                                <w:bCs/>
                                <w:sz w:val="28"/>
                                <w:szCs w:val="28"/>
                                <w:lang w:val="nl-NL"/>
                                <w14:ligatures w14:val="none"/>
                              </w:rPr>
                            </w:pPr>
                            <w:r>
                              <w:rPr>
                                <w:b/>
                                <w:sz w:val="28"/>
                                <w:szCs w:val="28"/>
                                <w:lang w:val="nl"/>
                                <w14:ligatures w14:val="none"/>
                              </w:rPr>
                              <w:t>Zullen mijn studenten zich anders gedragen omdat ze worden opgenomen?</w:t>
                            </w:r>
                          </w:p>
                          <w:p w14:paraId="4A7BED6F" w14:textId="74995CF6" w:rsidR="00332AF9" w:rsidRPr="00114800" w:rsidRDefault="00332AF9" w:rsidP="002A4572">
                            <w:pPr>
                              <w:widowControl w:val="0"/>
                              <w:rPr>
                                <w:sz w:val="24"/>
                                <w:szCs w:val="24"/>
                                <w:lang w:val="nl-NL"/>
                                <w14:ligatures w14:val="none"/>
                              </w:rPr>
                            </w:pPr>
                            <w:r>
                              <w:rPr>
                                <w:sz w:val="24"/>
                                <w:szCs w:val="24"/>
                                <w:lang w:val="nl"/>
                                <w14:ligatures w14:val="none"/>
                              </w:rPr>
                              <w:t>Als ze het niet gewend zijn, dan zullen ze dat in eerste instantie misschien wel doen. Om hierbij te helpen, kunt je het volgende proberen:</w:t>
                            </w:r>
                          </w:p>
                          <w:p w14:paraId="0F5094DE" w14:textId="7714E30D" w:rsidR="00332AF9" w:rsidRPr="003478CB" w:rsidRDefault="00332AF9" w:rsidP="003478CB">
                            <w:pPr>
                              <w:pStyle w:val="ListParagraph"/>
                              <w:widowControl w:val="0"/>
                              <w:numPr>
                                <w:ilvl w:val="0"/>
                                <w:numId w:val="10"/>
                              </w:numPr>
                              <w:rPr>
                                <w:sz w:val="24"/>
                                <w:szCs w:val="24"/>
                                <w:lang w:val="nl-NL"/>
                                <w14:ligatures w14:val="none"/>
                              </w:rPr>
                            </w:pPr>
                            <w:r w:rsidRPr="003478CB">
                              <w:rPr>
                                <w:sz w:val="24"/>
                                <w:szCs w:val="24"/>
                                <w:lang w:val="nl"/>
                                <w14:ligatures w14:val="none"/>
                              </w:rPr>
                              <w:t xml:space="preserve">Het apparaat ergens buiten hun directe gezichtsveld plaatsen </w:t>
                            </w:r>
                          </w:p>
                          <w:p w14:paraId="216BBE73" w14:textId="2C3C88DB" w:rsidR="00332AF9" w:rsidRPr="003478CB" w:rsidRDefault="00332AF9" w:rsidP="003478CB">
                            <w:pPr>
                              <w:pStyle w:val="ListParagraph"/>
                              <w:widowControl w:val="0"/>
                              <w:numPr>
                                <w:ilvl w:val="0"/>
                                <w:numId w:val="10"/>
                              </w:numPr>
                              <w:rPr>
                                <w:sz w:val="24"/>
                                <w:szCs w:val="24"/>
                                <w:lang w:val="nl-NL"/>
                                <w14:ligatures w14:val="none"/>
                              </w:rPr>
                            </w:pPr>
                            <w:r w:rsidRPr="003478CB">
                              <w:rPr>
                                <w:sz w:val="24"/>
                                <w:szCs w:val="24"/>
                                <w:lang w:val="nl"/>
                                <w14:ligatures w14:val="none"/>
                              </w:rPr>
                              <w:t xml:space="preserve">Ze laten wennen aan de apparatuur door een aantal </w:t>
                            </w:r>
                            <w:r>
                              <w:rPr>
                                <w:sz w:val="24"/>
                                <w:szCs w:val="24"/>
                                <w:lang w:val="nl"/>
                                <w14:ligatures w14:val="none"/>
                              </w:rPr>
                              <w:t xml:space="preserve">keren te oefenen </w:t>
                            </w:r>
                            <w:r w:rsidRPr="003478CB">
                              <w:rPr>
                                <w:sz w:val="24"/>
                                <w:szCs w:val="24"/>
                                <w:lang w:val="nl"/>
                                <w14:ligatures w14:val="none"/>
                              </w:rPr>
                              <w:t xml:space="preserve">te maken (en dit zal </w:t>
                            </w:r>
                            <w:r>
                              <w:rPr>
                                <w:sz w:val="24"/>
                                <w:szCs w:val="24"/>
                                <w:lang w:val="nl"/>
                                <w14:ligatures w14:val="none"/>
                              </w:rPr>
                              <w:t xml:space="preserve">je </w:t>
                            </w:r>
                            <w:r w:rsidRPr="003478CB">
                              <w:rPr>
                                <w:sz w:val="24"/>
                                <w:szCs w:val="24"/>
                                <w:lang w:val="nl"/>
                                <w14:ligatures w14:val="none"/>
                              </w:rPr>
                              <w:t>ook helpen uw apparatuur uit te testen)</w:t>
                            </w:r>
                          </w:p>
                          <w:p w14:paraId="3D76054A" w14:textId="173FE44D" w:rsidR="00332AF9" w:rsidRPr="003478CB" w:rsidRDefault="00332AF9" w:rsidP="003478CB">
                            <w:pPr>
                              <w:pStyle w:val="ListParagraph"/>
                              <w:widowControl w:val="0"/>
                              <w:numPr>
                                <w:ilvl w:val="0"/>
                                <w:numId w:val="10"/>
                              </w:numPr>
                              <w:rPr>
                                <w:sz w:val="24"/>
                                <w:szCs w:val="24"/>
                                <w:lang w:val="nl-NL"/>
                                <w14:ligatures w14:val="none"/>
                              </w:rPr>
                            </w:pPr>
                            <w:r w:rsidRPr="003478CB">
                              <w:rPr>
                                <w:sz w:val="24"/>
                                <w:szCs w:val="24"/>
                                <w:lang w:val="nl"/>
                                <w14:ligatures w14:val="none"/>
                              </w:rPr>
                              <w:t xml:space="preserve">Stel het in voordat de </w:t>
                            </w:r>
                            <w:r>
                              <w:rPr>
                                <w:sz w:val="24"/>
                                <w:szCs w:val="24"/>
                                <w:lang w:val="nl"/>
                                <w14:ligatures w14:val="none"/>
                              </w:rPr>
                              <w:t>leerlingen</w:t>
                            </w:r>
                            <w:r w:rsidRPr="003478CB">
                              <w:rPr>
                                <w:sz w:val="24"/>
                                <w:szCs w:val="24"/>
                                <w:lang w:val="nl"/>
                                <w14:ligatures w14:val="none"/>
                              </w:rPr>
                              <w:t xml:space="preserve"> in </w:t>
                            </w:r>
                            <w:r>
                              <w:rPr>
                                <w:sz w:val="24"/>
                                <w:szCs w:val="24"/>
                                <w:lang w:val="nl"/>
                                <w14:ligatures w14:val="none"/>
                              </w:rPr>
                              <w:t>het lokaal</w:t>
                            </w:r>
                            <w:r w:rsidRPr="003478CB">
                              <w:rPr>
                                <w:sz w:val="24"/>
                                <w:szCs w:val="24"/>
                                <w:lang w:val="nl"/>
                                <w14:ligatures w14:val="none"/>
                              </w:rPr>
                              <w:t xml:space="preserve"> zijn, zodat </w:t>
                            </w:r>
                            <w:r>
                              <w:rPr>
                                <w:sz w:val="24"/>
                                <w:szCs w:val="24"/>
                                <w:lang w:val="nl"/>
                                <w14:ligatures w14:val="none"/>
                              </w:rPr>
                              <w:t xml:space="preserve">je </w:t>
                            </w:r>
                            <w:r w:rsidRPr="003478CB">
                              <w:rPr>
                                <w:sz w:val="24"/>
                                <w:szCs w:val="24"/>
                                <w:lang w:val="nl"/>
                                <w14:ligatures w14:val="none"/>
                              </w:rPr>
                              <w:t xml:space="preserve">alleen op </w:t>
                            </w:r>
                            <w:r>
                              <w:rPr>
                                <w:sz w:val="24"/>
                                <w:szCs w:val="24"/>
                                <w:lang w:val="nl"/>
                                <w14:ligatures w14:val="none"/>
                              </w:rPr>
                              <w:t>‘opnemen’</w:t>
                            </w:r>
                            <w:r w:rsidRPr="003478CB">
                              <w:rPr>
                                <w:sz w:val="24"/>
                                <w:szCs w:val="24"/>
                                <w:lang w:val="nl"/>
                                <w14:ligatures w14:val="none"/>
                              </w:rPr>
                              <w:t xml:space="preserve"> hoeft te drukken</w:t>
                            </w:r>
                            <w:r>
                              <w:rPr>
                                <w:sz w:val="24"/>
                                <w:szCs w:val="24"/>
                                <w:lang w:val="nl"/>
                                <w14:ligatures w14:val="none"/>
                              </w:rPr>
                              <w:t>.</w:t>
                            </w:r>
                          </w:p>
                          <w:p w14:paraId="73B5B49B" w14:textId="77777777" w:rsidR="00332AF9" w:rsidRPr="00114800" w:rsidRDefault="00332AF9" w:rsidP="002A4572">
                            <w:pPr>
                              <w:widowControl w:val="0"/>
                              <w:rPr>
                                <w:sz w:val="24"/>
                                <w:szCs w:val="24"/>
                                <w:lang w:val="nl-NL"/>
                                <w14:ligatures w14:val="none"/>
                              </w:rPr>
                            </w:pPr>
                            <w:r>
                              <w:rPr>
                                <w:sz w:val="24"/>
                                <w:szCs w:val="24"/>
                                <w:lang w:val="nl"/>
                                <w14:ligatures w14:val="none"/>
                              </w:rPr>
                              <w:t>Onze ervaring is dat studenten na korte tijd vergeten dat apparatuur er is en natuurlijk handelen, vooral als ze eenmaal bezig zijn met een taak.</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FE6DB" id="Text Box 7" o:spid="_x0000_s1034" type="#_x0000_t202" style="position:absolute;margin-left:11.45pt;margin-top:11.8pt;width:372.2pt;height:522.85pt;z-index:2516444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" strokecolor="#2791a6" strokeweight="2.5pt" insetpen="t">
                <v:shadow color="#868686"/>
                <v:textbox inset=",7.2pt,,7.2pt">
                  <w:txbxContent>
                    <w:p w14:paraId="463F2DDA" w14:textId="77777777" w:rsidR="00332AF9" w:rsidRPr="00114800" w:rsidRDefault="00332AF9" w:rsidP="002A4572">
                      <w:pPr>
                        <w:widowControl w:val="0"/>
                        <w:rPr>
                          <w:b/>
                          <w:bCs/>
                          <w:sz w:val="28"/>
                          <w:szCs w:val="28"/>
                          <w:lang w:val="nl-NL"/>
                          <w14:ligatures w14:val="none"/>
                        </w:rPr>
                      </w:pPr>
                      <w:r>
                        <w:rPr>
                          <w:b/>
                          <w:sz w:val="28"/>
                          <w:szCs w:val="28"/>
                          <w:lang w:val="nl"/>
                          <w14:ligatures w14:val="none"/>
                        </w:rPr>
                        <w:t>Waar is de beste plaats om mijn opnameapparaat te plaatsen?</w:t>
                      </w:r>
                    </w:p>
                    <w:p w14:paraId="00CECF0E" w14:textId="77777777" w:rsidR="00332AF9" w:rsidRPr="00FE58A9" w:rsidRDefault="00332AF9" w:rsidP="00FE58A9">
                      <w:pPr>
                        <w:widowControl w:val="0"/>
                        <w:rPr>
                          <w:sz w:val="24"/>
                          <w:szCs w:val="24"/>
                          <w:lang w:val="nl-NL"/>
                          <w14:ligatures w14:val="none"/>
                        </w:rPr>
                      </w:pPr>
                      <w:r w:rsidRPr="00FE58A9">
                        <w:rPr>
                          <w:sz w:val="24"/>
                          <w:szCs w:val="24"/>
                          <w:lang w:val="nl"/>
                          <w14:ligatures w14:val="none"/>
                        </w:rPr>
                        <w:t>Het is grotendeels een kwestie van vallen en opstaan om de beste plaats te vinden om uw video- of audio-opnameapparaat te plaatsen. Idealiter bent u op zoek naar een locatie die:</w:t>
                      </w:r>
                    </w:p>
                    <w:p w14:paraId="18E9EACF" w14:textId="60835F09" w:rsidR="00332AF9" w:rsidRPr="00F65AF2" w:rsidRDefault="00332AF9" w:rsidP="00F65AF2">
                      <w:pPr>
                        <w:pStyle w:val="ListParagraph"/>
                        <w:widowControl w:val="0"/>
                        <w:numPr>
                          <w:ilvl w:val="0"/>
                          <w:numId w:val="7"/>
                        </w:numPr>
                        <w:rPr>
                          <w:sz w:val="24"/>
                          <w:szCs w:val="24"/>
                          <w:lang w:val="nl-NL"/>
                          <w14:ligatures w14:val="none"/>
                        </w:rPr>
                      </w:pPr>
                      <w:r w:rsidRPr="00F65AF2">
                        <w:rPr>
                          <w:sz w:val="24"/>
                          <w:szCs w:val="24"/>
                          <w:lang w:val="nl"/>
                          <w14:ligatures w14:val="none"/>
                        </w:rPr>
                        <w:t>geeft je goed genoeg video- en audiokwaliteit</w:t>
                      </w:r>
                    </w:p>
                    <w:p w14:paraId="60E1CCCF" w14:textId="54DEA780" w:rsidR="00332AF9" w:rsidRPr="00F65AF2" w:rsidRDefault="00332AF9" w:rsidP="00F65AF2">
                      <w:pPr>
                        <w:pStyle w:val="ListParagraph"/>
                        <w:widowControl w:val="0"/>
                        <w:numPr>
                          <w:ilvl w:val="0"/>
                          <w:numId w:val="7"/>
                        </w:numPr>
                        <w:rPr>
                          <w:sz w:val="24"/>
                          <w:szCs w:val="24"/>
                          <w:lang w:val="nl-NL"/>
                          <w14:ligatures w14:val="none"/>
                        </w:rPr>
                      </w:pPr>
                      <w:r w:rsidRPr="00F65AF2">
                        <w:rPr>
                          <w:sz w:val="24"/>
                          <w:szCs w:val="24"/>
                          <w:lang w:val="nl"/>
                          <w14:ligatures w14:val="none"/>
                        </w:rPr>
                        <w:t>is in de buurt van een stroombron en / of toegankelijk om de levensduur van de batterij te bekijken</w:t>
                      </w:r>
                    </w:p>
                    <w:p w14:paraId="517AFCB9" w14:textId="07F73F0A" w:rsidR="00332AF9" w:rsidRPr="00F65AF2" w:rsidRDefault="00332AF9" w:rsidP="00F65AF2">
                      <w:pPr>
                        <w:pStyle w:val="ListParagraph"/>
                        <w:widowControl w:val="0"/>
                        <w:numPr>
                          <w:ilvl w:val="0"/>
                          <w:numId w:val="7"/>
                        </w:numPr>
                        <w:rPr>
                          <w:sz w:val="24"/>
                          <w:szCs w:val="24"/>
                          <w:lang w:val="nl-NL"/>
                          <w14:ligatures w14:val="none"/>
                        </w:rPr>
                      </w:pPr>
                      <w:r>
                        <w:rPr>
                          <w:sz w:val="24"/>
                          <w:szCs w:val="24"/>
                          <w:lang w:val="nl-NL"/>
                          <w14:ligatures w14:val="none"/>
                        </w:rPr>
                        <w:t>staat niet op een onhandig plek in de klas</w:t>
                      </w:r>
                    </w:p>
                    <w:p w14:paraId="4A5EE854" w14:textId="53728B0C" w:rsidR="00332AF9" w:rsidRPr="00463675" w:rsidRDefault="00332AF9" w:rsidP="002A4572">
                      <w:pPr>
                        <w:pStyle w:val="ListParagraph"/>
                        <w:widowControl w:val="0"/>
                        <w:numPr>
                          <w:ilvl w:val="0"/>
                          <w:numId w:val="7"/>
                        </w:numPr>
                        <w:rPr>
                          <w:sz w:val="24"/>
                          <w:szCs w:val="24"/>
                          <w:lang w:val="nl-NL"/>
                          <w14:ligatures w14:val="none"/>
                        </w:rPr>
                      </w:pPr>
                      <w:r w:rsidRPr="00F65AF2">
                        <w:rPr>
                          <w:sz w:val="24"/>
                          <w:szCs w:val="24"/>
                          <w:lang w:val="nl"/>
                          <w14:ligatures w14:val="none"/>
                        </w:rPr>
                        <w:t xml:space="preserve">legt de gebeurtenissen vast die het meest relevant zijn voor de onderzoeksfocus (dialoog met de hele klas, </w:t>
                      </w:r>
                      <w:r>
                        <w:rPr>
                          <w:sz w:val="24"/>
                          <w:szCs w:val="24"/>
                          <w:lang w:val="nl"/>
                          <w14:ligatures w14:val="none"/>
                        </w:rPr>
                        <w:t>dialoog tijdens het samenwerken</w:t>
                      </w:r>
                      <w:r w:rsidRPr="00F65AF2">
                        <w:rPr>
                          <w:sz w:val="24"/>
                          <w:szCs w:val="24"/>
                          <w:lang w:val="nl"/>
                          <w14:ligatures w14:val="none"/>
                        </w:rPr>
                        <w:t xml:space="preserve">, enz.). Als je dialogen van de hele klas opneemt, moet deze ergens zijn waar je iedereen kunt zien en / of horen.  Als u werk in kleine groepen opneemt, kunt u uw apparaat dicht bij de groep plaatsen </w:t>
                      </w:r>
                    </w:p>
                    <w:p w14:paraId="3603CA7D" w14:textId="77777777" w:rsidR="00332AF9" w:rsidRPr="00114800" w:rsidRDefault="00332AF9" w:rsidP="002A4572">
                      <w:pPr>
                        <w:widowControl w:val="0"/>
                        <w:rPr>
                          <w:b/>
                          <w:bCs/>
                          <w:sz w:val="28"/>
                          <w:szCs w:val="28"/>
                          <w:lang w:val="nl-NL"/>
                          <w14:ligatures w14:val="none"/>
                        </w:rPr>
                      </w:pPr>
                      <w:r>
                        <w:rPr>
                          <w:b/>
                          <w:sz w:val="28"/>
                          <w:szCs w:val="28"/>
                          <w:lang w:val="nl"/>
                          <w14:ligatures w14:val="none"/>
                        </w:rPr>
                        <w:t>Zullen mijn studenten zich anders gedragen omdat ze worden opgenomen?</w:t>
                      </w:r>
                    </w:p>
                    <w:p w14:paraId="4A7BED6F" w14:textId="74995CF6" w:rsidR="00332AF9" w:rsidRPr="00114800" w:rsidRDefault="00332AF9" w:rsidP="002A4572">
                      <w:pPr>
                        <w:widowControl w:val="0"/>
                        <w:rPr>
                          <w:sz w:val="24"/>
                          <w:szCs w:val="24"/>
                          <w:lang w:val="nl-NL"/>
                          <w14:ligatures w14:val="none"/>
                        </w:rPr>
                      </w:pPr>
                      <w:r>
                        <w:rPr>
                          <w:sz w:val="24"/>
                          <w:szCs w:val="24"/>
                          <w:lang w:val="nl"/>
                          <w14:ligatures w14:val="none"/>
                        </w:rPr>
                        <w:t>Als ze het niet gewend zijn, dan zullen ze dat in eerste instantie misschien wel doen. Om hierbij te helpen, kunt je het volgende proberen:</w:t>
                      </w:r>
                    </w:p>
                    <w:p w14:paraId="0F5094DE" w14:textId="7714E30D" w:rsidR="00332AF9" w:rsidRPr="003478CB" w:rsidRDefault="00332AF9" w:rsidP="003478CB">
                      <w:pPr>
                        <w:pStyle w:val="ListParagraph"/>
                        <w:widowControl w:val="0"/>
                        <w:numPr>
                          <w:ilvl w:val="0"/>
                          <w:numId w:val="10"/>
                        </w:numPr>
                        <w:rPr>
                          <w:sz w:val="24"/>
                          <w:szCs w:val="24"/>
                          <w:lang w:val="nl-NL"/>
                          <w14:ligatures w14:val="none"/>
                        </w:rPr>
                      </w:pPr>
                      <w:r w:rsidRPr="003478CB">
                        <w:rPr>
                          <w:sz w:val="24"/>
                          <w:szCs w:val="24"/>
                          <w:lang w:val="nl"/>
                          <w14:ligatures w14:val="none"/>
                        </w:rPr>
                        <w:t xml:space="preserve">Het apparaat ergens buiten hun directe gezichtsveld plaatsen </w:t>
                      </w:r>
                    </w:p>
                    <w:p w14:paraId="216BBE73" w14:textId="2C3C88DB" w:rsidR="00332AF9" w:rsidRPr="003478CB" w:rsidRDefault="00332AF9" w:rsidP="003478CB">
                      <w:pPr>
                        <w:pStyle w:val="ListParagraph"/>
                        <w:widowControl w:val="0"/>
                        <w:numPr>
                          <w:ilvl w:val="0"/>
                          <w:numId w:val="10"/>
                        </w:numPr>
                        <w:rPr>
                          <w:sz w:val="24"/>
                          <w:szCs w:val="24"/>
                          <w:lang w:val="nl-NL"/>
                          <w14:ligatures w14:val="none"/>
                        </w:rPr>
                      </w:pPr>
                      <w:r w:rsidRPr="003478CB">
                        <w:rPr>
                          <w:sz w:val="24"/>
                          <w:szCs w:val="24"/>
                          <w:lang w:val="nl"/>
                          <w14:ligatures w14:val="none"/>
                        </w:rPr>
                        <w:t xml:space="preserve">Ze laten wennen aan de apparatuur door een aantal </w:t>
                      </w:r>
                      <w:r>
                        <w:rPr>
                          <w:sz w:val="24"/>
                          <w:szCs w:val="24"/>
                          <w:lang w:val="nl"/>
                          <w14:ligatures w14:val="none"/>
                        </w:rPr>
                        <w:t xml:space="preserve">keren te oefenen </w:t>
                      </w:r>
                      <w:r w:rsidRPr="003478CB">
                        <w:rPr>
                          <w:sz w:val="24"/>
                          <w:szCs w:val="24"/>
                          <w:lang w:val="nl"/>
                          <w14:ligatures w14:val="none"/>
                        </w:rPr>
                        <w:t xml:space="preserve">te maken (en dit zal </w:t>
                      </w:r>
                      <w:r>
                        <w:rPr>
                          <w:sz w:val="24"/>
                          <w:szCs w:val="24"/>
                          <w:lang w:val="nl"/>
                          <w14:ligatures w14:val="none"/>
                        </w:rPr>
                        <w:t xml:space="preserve">je </w:t>
                      </w:r>
                      <w:r w:rsidRPr="003478CB">
                        <w:rPr>
                          <w:sz w:val="24"/>
                          <w:szCs w:val="24"/>
                          <w:lang w:val="nl"/>
                          <w14:ligatures w14:val="none"/>
                        </w:rPr>
                        <w:t>ook helpen uw apparatuur uit te testen)</w:t>
                      </w:r>
                    </w:p>
                    <w:p w14:paraId="3D76054A" w14:textId="173FE44D" w:rsidR="00332AF9" w:rsidRPr="003478CB" w:rsidRDefault="00332AF9" w:rsidP="003478CB">
                      <w:pPr>
                        <w:pStyle w:val="ListParagraph"/>
                        <w:widowControl w:val="0"/>
                        <w:numPr>
                          <w:ilvl w:val="0"/>
                          <w:numId w:val="10"/>
                        </w:numPr>
                        <w:rPr>
                          <w:sz w:val="24"/>
                          <w:szCs w:val="24"/>
                          <w:lang w:val="nl-NL"/>
                          <w14:ligatures w14:val="none"/>
                        </w:rPr>
                      </w:pPr>
                      <w:r w:rsidRPr="003478CB">
                        <w:rPr>
                          <w:sz w:val="24"/>
                          <w:szCs w:val="24"/>
                          <w:lang w:val="nl"/>
                          <w14:ligatures w14:val="none"/>
                        </w:rPr>
                        <w:t xml:space="preserve">Stel het in voordat de </w:t>
                      </w:r>
                      <w:r>
                        <w:rPr>
                          <w:sz w:val="24"/>
                          <w:szCs w:val="24"/>
                          <w:lang w:val="nl"/>
                          <w14:ligatures w14:val="none"/>
                        </w:rPr>
                        <w:t>leerlingen</w:t>
                      </w:r>
                      <w:r w:rsidRPr="003478CB">
                        <w:rPr>
                          <w:sz w:val="24"/>
                          <w:szCs w:val="24"/>
                          <w:lang w:val="nl"/>
                          <w14:ligatures w14:val="none"/>
                        </w:rPr>
                        <w:t xml:space="preserve"> in </w:t>
                      </w:r>
                      <w:r>
                        <w:rPr>
                          <w:sz w:val="24"/>
                          <w:szCs w:val="24"/>
                          <w:lang w:val="nl"/>
                          <w14:ligatures w14:val="none"/>
                        </w:rPr>
                        <w:t>het lokaal</w:t>
                      </w:r>
                      <w:r w:rsidRPr="003478CB">
                        <w:rPr>
                          <w:sz w:val="24"/>
                          <w:szCs w:val="24"/>
                          <w:lang w:val="nl"/>
                          <w14:ligatures w14:val="none"/>
                        </w:rPr>
                        <w:t xml:space="preserve"> zijn, zodat </w:t>
                      </w:r>
                      <w:r>
                        <w:rPr>
                          <w:sz w:val="24"/>
                          <w:szCs w:val="24"/>
                          <w:lang w:val="nl"/>
                          <w14:ligatures w14:val="none"/>
                        </w:rPr>
                        <w:t xml:space="preserve">je </w:t>
                      </w:r>
                      <w:r w:rsidRPr="003478CB">
                        <w:rPr>
                          <w:sz w:val="24"/>
                          <w:szCs w:val="24"/>
                          <w:lang w:val="nl"/>
                          <w14:ligatures w14:val="none"/>
                        </w:rPr>
                        <w:t xml:space="preserve">alleen op </w:t>
                      </w:r>
                      <w:r>
                        <w:rPr>
                          <w:sz w:val="24"/>
                          <w:szCs w:val="24"/>
                          <w:lang w:val="nl"/>
                          <w14:ligatures w14:val="none"/>
                        </w:rPr>
                        <w:t>‘opnemen’</w:t>
                      </w:r>
                      <w:r w:rsidRPr="003478CB">
                        <w:rPr>
                          <w:sz w:val="24"/>
                          <w:szCs w:val="24"/>
                          <w:lang w:val="nl"/>
                          <w14:ligatures w14:val="none"/>
                        </w:rPr>
                        <w:t xml:space="preserve"> hoeft te drukken</w:t>
                      </w:r>
                      <w:r>
                        <w:rPr>
                          <w:sz w:val="24"/>
                          <w:szCs w:val="24"/>
                          <w:lang w:val="nl"/>
                          <w14:ligatures w14:val="none"/>
                        </w:rPr>
                        <w:t>.</w:t>
                      </w:r>
                    </w:p>
                    <w:p w14:paraId="73B5B49B" w14:textId="77777777" w:rsidR="00332AF9" w:rsidRPr="00114800" w:rsidRDefault="00332AF9" w:rsidP="002A4572">
                      <w:pPr>
                        <w:widowControl w:val="0"/>
                        <w:rPr>
                          <w:sz w:val="24"/>
                          <w:szCs w:val="24"/>
                          <w:lang w:val="nl-NL"/>
                          <w14:ligatures w14:val="none"/>
                        </w:rPr>
                      </w:pPr>
                      <w:r>
                        <w:rPr>
                          <w:sz w:val="24"/>
                          <w:szCs w:val="24"/>
                          <w:lang w:val="nl"/>
                          <w14:ligatures w14:val="none"/>
                        </w:rPr>
                        <w:t>Onze ervaring is dat studenten na korte tijd vergeten dat apparatuur er is en natuurlijk handelen, vooral als ze eenmaal bezig zijn met een taak.</w:t>
                      </w:r>
                    </w:p>
                  </w:txbxContent>
                </v:textbox>
              </v:shape>
            </w:pict>
          </mc:Fallback>
        </mc:AlternateContent>
      </w:r>
    </w:p>
    <w:p w14:paraId="318EC394" w14:textId="77777777" w:rsidR="00E0461D" w:rsidRDefault="00E0461D"/>
    <w:p w14:paraId="4CF1C3DB" w14:textId="77777777" w:rsidR="00E0461D" w:rsidRDefault="00E0461D"/>
    <w:p w14:paraId="71F38026" w14:textId="77777777" w:rsidR="002A4572" w:rsidRDefault="002A4572"/>
    <w:p w14:paraId="2588189C" w14:textId="77777777" w:rsidR="002A4572" w:rsidRDefault="002A4572"/>
    <w:p w14:paraId="7124D43D" w14:textId="77777777" w:rsidR="002A4572" w:rsidRDefault="002A4572"/>
    <w:p w14:paraId="2CEF1183" w14:textId="77777777" w:rsidR="002A4572" w:rsidRDefault="002A4572"/>
    <w:p w14:paraId="6A7F910D" w14:textId="77777777" w:rsidR="002A4572" w:rsidRDefault="002A4572"/>
    <w:p w14:paraId="3AEC7DFC" w14:textId="77777777" w:rsidR="002A4572" w:rsidRDefault="002A4572"/>
    <w:p w14:paraId="1DA9F35B" w14:textId="77777777" w:rsidR="002A4572" w:rsidRDefault="002A4572"/>
    <w:p w14:paraId="1BE9B67D" w14:textId="77777777" w:rsidR="002A4572" w:rsidRDefault="002A4572"/>
    <w:p w14:paraId="700A9760" w14:textId="77777777" w:rsidR="002A4572" w:rsidRDefault="002A4572"/>
    <w:p w14:paraId="615E2008" w14:textId="77777777" w:rsidR="002A4572" w:rsidRDefault="002A4572"/>
    <w:p w14:paraId="72FFAAF2" w14:textId="77777777" w:rsidR="002A4572" w:rsidRDefault="002A4572"/>
    <w:p w14:paraId="554DF029" w14:textId="77777777" w:rsidR="002A4572" w:rsidRDefault="002A4572"/>
    <w:p w14:paraId="2A03449D" w14:textId="77777777" w:rsidR="002A4572" w:rsidRDefault="002A4572"/>
    <w:p w14:paraId="5A6C0E34" w14:textId="77777777" w:rsidR="002A4572" w:rsidRDefault="002A4572"/>
    <w:p w14:paraId="7E69D28E" w14:textId="69976117" w:rsidR="002A4572" w:rsidRDefault="002A4572"/>
    <w:p w14:paraId="3CBF807B" w14:textId="6F749482" w:rsidR="002A4572" w:rsidRDefault="00811AEC">
      <w:r>
        <w:rPr>
          <w:noProof/>
          <w:color w:val="auto"/>
          <w:kern w:val="0"/>
          <w:sz w:val="24"/>
          <w:szCs w:val="24"/>
          <w14:ligatures w14:val="none"/>
          <w14:cntxtAlts w14:val="0"/>
        </w:rPr>
        <w:drawing>
          <wp:anchor distT="36576" distB="36576" distL="36576" distR="36576" simplePos="0" relativeHeight="251646464" behindDoc="0" locked="0" layoutInCell="1" allowOverlap="1" wp14:anchorId="5F5820B2" wp14:editId="4B01ECD1">
            <wp:simplePos x="0" y="0"/>
            <wp:positionH relativeFrom="column">
              <wp:posOffset>5503545</wp:posOffset>
            </wp:positionH>
            <wp:positionV relativeFrom="paragraph">
              <wp:posOffset>6985</wp:posOffset>
            </wp:positionV>
            <wp:extent cx="2716132" cy="1943100"/>
            <wp:effectExtent l="0" t="0" r="8255" b="0"/>
            <wp:wrapNone/>
            <wp:docPr id="5" name="Picture 5"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deo-edtech[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6132" cy="19431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9B0C1EE" w14:textId="77777777" w:rsidR="002A4572" w:rsidRDefault="002A4572"/>
    <w:p w14:paraId="2D0C99BC" w14:textId="77777777" w:rsidR="002A4572" w:rsidRDefault="002A4572"/>
    <w:p w14:paraId="577285B5" w14:textId="77777777" w:rsidR="002A4572" w:rsidRDefault="002A4572"/>
    <w:p w14:paraId="5F80445F" w14:textId="77777777" w:rsidR="002A4572" w:rsidRDefault="002A4572"/>
    <w:p w14:paraId="56CBE5A0" w14:textId="77777777" w:rsidR="002A4572" w:rsidRDefault="002A4572"/>
    <w:p w14:paraId="6735014A" w14:textId="77777777" w:rsidR="002A4572" w:rsidRDefault="002A4572"/>
    <w:p w14:paraId="777F6FBC" w14:textId="083830FA" w:rsidR="002A4572" w:rsidRDefault="00332AF9">
      <w:r>
        <w:rPr>
          <w:noProof/>
          <w:color w:val="auto"/>
          <w:kern w:val="0"/>
          <w:sz w:val="24"/>
          <w:szCs w:val="24"/>
          <w14:ligatures w14:val="none"/>
          <w14:cntxtAlts w14:val="0"/>
        </w:rPr>
        <w:lastRenderedPageBreak/>
        <mc:AlternateContent>
          <mc:Choice Requires="wps">
            <w:drawing>
              <wp:anchor distT="36576" distB="36576" distL="36576" distR="36576" simplePos="0" relativeHeight="251648512" behindDoc="0" locked="0" layoutInCell="1" allowOverlap="1" wp14:anchorId="19F515FC" wp14:editId="4E2CCC97">
                <wp:simplePos x="0" y="0"/>
                <wp:positionH relativeFrom="column">
                  <wp:posOffset>5057140</wp:posOffset>
                </wp:positionH>
                <wp:positionV relativeFrom="paragraph">
                  <wp:posOffset>-72703</wp:posOffset>
                </wp:positionV>
                <wp:extent cx="4726940" cy="2459990"/>
                <wp:effectExtent l="19050" t="19050" r="16510"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245999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B0C740A"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Richtlijnen voor transcriberen: </w:t>
                            </w:r>
                          </w:p>
                          <w:p w14:paraId="57CC9E4A" w14:textId="4F5DC7A0" w:rsidR="00332AF9" w:rsidRPr="00B5072D" w:rsidRDefault="00332AF9" w:rsidP="00B5072D">
                            <w:pPr>
                              <w:pStyle w:val="ListParagraph"/>
                              <w:widowControl w:val="0"/>
                              <w:numPr>
                                <w:ilvl w:val="0"/>
                                <w:numId w:val="14"/>
                              </w:numPr>
                              <w:rPr>
                                <w:sz w:val="24"/>
                                <w:szCs w:val="24"/>
                                <w:lang w:val="nl-NL"/>
                                <w14:ligatures w14:val="none"/>
                              </w:rPr>
                            </w:pPr>
                            <w:r w:rsidRPr="00B5072D">
                              <w:rPr>
                                <w:sz w:val="24"/>
                                <w:szCs w:val="24"/>
                                <w:lang w:val="nl"/>
                                <w14:ligatures w14:val="none"/>
                              </w:rPr>
                              <w:t xml:space="preserve">Het is belangrijk om te overwegen wat </w:t>
                            </w:r>
                            <w:r>
                              <w:rPr>
                                <w:sz w:val="24"/>
                                <w:szCs w:val="24"/>
                                <w:lang w:val="nl"/>
                                <w14:ligatures w14:val="none"/>
                              </w:rPr>
                              <w:t xml:space="preserve">je </w:t>
                            </w:r>
                            <w:r w:rsidRPr="00B5072D">
                              <w:rPr>
                                <w:sz w:val="24"/>
                                <w:szCs w:val="24"/>
                                <w:lang w:val="nl"/>
                                <w14:ligatures w14:val="none"/>
                              </w:rPr>
                              <w:t>praktisch kunt doen. Transcriberen duurt lang en als u een lawaaierige omgeving opneemt, moet u mogelijk meerdere keren luisteren of de opname vertragen</w:t>
                            </w:r>
                            <w:r>
                              <w:rPr>
                                <w:sz w:val="24"/>
                                <w:szCs w:val="24"/>
                                <w:lang w:val="nl"/>
                                <w14:ligatures w14:val="none"/>
                              </w:rPr>
                              <w:t>.</w:t>
                            </w:r>
                          </w:p>
                          <w:p w14:paraId="5FE1640F" w14:textId="5FB9D6A5" w:rsidR="00332AF9" w:rsidRPr="00B5072D" w:rsidRDefault="00332AF9" w:rsidP="00B5072D">
                            <w:pPr>
                              <w:pStyle w:val="ListParagraph"/>
                              <w:widowControl w:val="0"/>
                              <w:numPr>
                                <w:ilvl w:val="0"/>
                                <w:numId w:val="14"/>
                              </w:numPr>
                              <w:rPr>
                                <w:sz w:val="24"/>
                                <w:szCs w:val="24"/>
                                <w:lang w:val="nl-NL"/>
                                <w14:ligatures w14:val="none"/>
                              </w:rPr>
                            </w:pPr>
                            <w:r w:rsidRPr="00B5072D">
                              <w:rPr>
                                <w:sz w:val="24"/>
                                <w:szCs w:val="24"/>
                                <w:lang w:val="nl"/>
                                <w14:ligatures w14:val="none"/>
                              </w:rPr>
                              <w:t>Als richtlijn duurt het een uur om 15 minuten opname te transcriberen</w:t>
                            </w:r>
                            <w:r>
                              <w:rPr>
                                <w:sz w:val="24"/>
                                <w:szCs w:val="24"/>
                                <w:lang w:val="nl"/>
                                <w14:ligatures w14:val="none"/>
                              </w:rPr>
                              <w:t>.</w:t>
                            </w:r>
                          </w:p>
                          <w:p w14:paraId="64C871DB" w14:textId="745CC264" w:rsidR="00332AF9" w:rsidRPr="00B5072D" w:rsidRDefault="00332AF9" w:rsidP="00B5072D">
                            <w:pPr>
                              <w:pStyle w:val="ListParagraph"/>
                              <w:widowControl w:val="0"/>
                              <w:numPr>
                                <w:ilvl w:val="0"/>
                                <w:numId w:val="14"/>
                              </w:numPr>
                              <w:rPr>
                                <w:sz w:val="24"/>
                                <w:szCs w:val="24"/>
                                <w:lang w:val="nl-NL"/>
                                <w14:ligatures w14:val="none"/>
                              </w:rPr>
                            </w:pPr>
                            <w:r w:rsidRPr="00B5072D">
                              <w:rPr>
                                <w:sz w:val="24"/>
                                <w:szCs w:val="24"/>
                                <w:lang w:val="nl"/>
                                <w14:ligatures w14:val="none"/>
                              </w:rPr>
                              <w:t xml:space="preserve">Misschien merk je dat het in het begin langer duurt </w:t>
                            </w:r>
                            <w:r>
                              <w:rPr>
                                <w:sz w:val="24"/>
                                <w:szCs w:val="24"/>
                                <w:lang w:val="nl"/>
                                <w14:ligatures w14:val="none"/>
                              </w:rPr>
                              <w:t xml:space="preserve">en later sneller gaat </w:t>
                            </w:r>
                            <w:r w:rsidRPr="00B5072D">
                              <w:rPr>
                                <w:sz w:val="24"/>
                                <w:szCs w:val="24"/>
                                <w:lang w:val="nl"/>
                                <w14:ligatures w14:val="none"/>
                              </w:rPr>
                              <w:t>omdat je gewend raakt aan het proces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515FC" id="Text Box 9" o:spid="_x0000_s1035" type="#_x0000_t202" style="position:absolute;margin-left:398.2pt;margin-top:-5.7pt;width:372.2pt;height:193.7pt;z-index:2516485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" strokecolor="#2791a6" strokeweight="2.5pt" insetpen="t">
                <v:shadow color="#868686"/>
                <v:textbox inset=",7.2pt,,7.2pt">
                  <w:txbxContent>
                    <w:p w14:paraId="6B0C740A"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Richtlijnen voor transcriberen: </w:t>
                      </w:r>
                    </w:p>
                    <w:p w14:paraId="57CC9E4A" w14:textId="4F5DC7A0" w:rsidR="00332AF9" w:rsidRPr="00B5072D" w:rsidRDefault="00332AF9" w:rsidP="00B5072D">
                      <w:pPr>
                        <w:pStyle w:val="ListParagraph"/>
                        <w:widowControl w:val="0"/>
                        <w:numPr>
                          <w:ilvl w:val="0"/>
                          <w:numId w:val="14"/>
                        </w:numPr>
                        <w:rPr>
                          <w:sz w:val="24"/>
                          <w:szCs w:val="24"/>
                          <w:lang w:val="nl-NL"/>
                          <w14:ligatures w14:val="none"/>
                        </w:rPr>
                      </w:pPr>
                      <w:r w:rsidRPr="00B5072D">
                        <w:rPr>
                          <w:sz w:val="24"/>
                          <w:szCs w:val="24"/>
                          <w:lang w:val="nl"/>
                          <w14:ligatures w14:val="none"/>
                        </w:rPr>
                        <w:t xml:space="preserve">Het is belangrijk om te overwegen wat </w:t>
                      </w:r>
                      <w:r>
                        <w:rPr>
                          <w:sz w:val="24"/>
                          <w:szCs w:val="24"/>
                          <w:lang w:val="nl"/>
                          <w14:ligatures w14:val="none"/>
                        </w:rPr>
                        <w:t xml:space="preserve">je </w:t>
                      </w:r>
                      <w:r w:rsidRPr="00B5072D">
                        <w:rPr>
                          <w:sz w:val="24"/>
                          <w:szCs w:val="24"/>
                          <w:lang w:val="nl"/>
                          <w14:ligatures w14:val="none"/>
                        </w:rPr>
                        <w:t>praktisch kunt doen. Transcriberen duurt lang en als u een lawaaierige omgeving opneemt, moet u mogelijk meerdere keren luisteren of de opname vertragen</w:t>
                      </w:r>
                      <w:r>
                        <w:rPr>
                          <w:sz w:val="24"/>
                          <w:szCs w:val="24"/>
                          <w:lang w:val="nl"/>
                          <w14:ligatures w14:val="none"/>
                        </w:rPr>
                        <w:t>.</w:t>
                      </w:r>
                    </w:p>
                    <w:p w14:paraId="5FE1640F" w14:textId="5FB9D6A5" w:rsidR="00332AF9" w:rsidRPr="00B5072D" w:rsidRDefault="00332AF9" w:rsidP="00B5072D">
                      <w:pPr>
                        <w:pStyle w:val="ListParagraph"/>
                        <w:widowControl w:val="0"/>
                        <w:numPr>
                          <w:ilvl w:val="0"/>
                          <w:numId w:val="14"/>
                        </w:numPr>
                        <w:rPr>
                          <w:sz w:val="24"/>
                          <w:szCs w:val="24"/>
                          <w:lang w:val="nl-NL"/>
                          <w14:ligatures w14:val="none"/>
                        </w:rPr>
                      </w:pPr>
                      <w:r w:rsidRPr="00B5072D">
                        <w:rPr>
                          <w:sz w:val="24"/>
                          <w:szCs w:val="24"/>
                          <w:lang w:val="nl"/>
                          <w14:ligatures w14:val="none"/>
                        </w:rPr>
                        <w:t>Als richtlijn duurt het een uur om 15 minuten opname te transcriberen</w:t>
                      </w:r>
                      <w:r>
                        <w:rPr>
                          <w:sz w:val="24"/>
                          <w:szCs w:val="24"/>
                          <w:lang w:val="nl"/>
                          <w14:ligatures w14:val="none"/>
                        </w:rPr>
                        <w:t>.</w:t>
                      </w:r>
                    </w:p>
                    <w:p w14:paraId="64C871DB" w14:textId="745CC264" w:rsidR="00332AF9" w:rsidRPr="00B5072D" w:rsidRDefault="00332AF9" w:rsidP="00B5072D">
                      <w:pPr>
                        <w:pStyle w:val="ListParagraph"/>
                        <w:widowControl w:val="0"/>
                        <w:numPr>
                          <w:ilvl w:val="0"/>
                          <w:numId w:val="14"/>
                        </w:numPr>
                        <w:rPr>
                          <w:sz w:val="24"/>
                          <w:szCs w:val="24"/>
                          <w:lang w:val="nl-NL"/>
                          <w14:ligatures w14:val="none"/>
                        </w:rPr>
                      </w:pPr>
                      <w:r w:rsidRPr="00B5072D">
                        <w:rPr>
                          <w:sz w:val="24"/>
                          <w:szCs w:val="24"/>
                          <w:lang w:val="nl"/>
                          <w14:ligatures w14:val="none"/>
                        </w:rPr>
                        <w:t xml:space="preserve">Misschien merk je dat het in het begin langer duurt </w:t>
                      </w:r>
                      <w:r>
                        <w:rPr>
                          <w:sz w:val="24"/>
                          <w:szCs w:val="24"/>
                          <w:lang w:val="nl"/>
                          <w14:ligatures w14:val="none"/>
                        </w:rPr>
                        <w:t xml:space="preserve">en later sneller gaat </w:t>
                      </w:r>
                      <w:r w:rsidRPr="00B5072D">
                        <w:rPr>
                          <w:sz w:val="24"/>
                          <w:szCs w:val="24"/>
                          <w:lang w:val="nl"/>
                          <w14:ligatures w14:val="none"/>
                        </w:rPr>
                        <w:t>omdat je gewend raakt aan het proces</w:t>
                      </w:r>
                    </w:p>
                  </w:txbxContent>
                </v:textbox>
              </v:shape>
            </w:pict>
          </mc:Fallback>
        </mc:AlternateContent>
      </w:r>
      <w:r>
        <w:rPr>
          <w:noProof/>
          <w:color w:val="auto"/>
          <w:kern w:val="0"/>
          <w:sz w:val="24"/>
          <w:szCs w:val="24"/>
          <w14:ligatures w14:val="none"/>
          <w14:cntxtAlts w14:val="0"/>
        </w:rPr>
        <mc:AlternateContent>
          <mc:Choice Requires="wps">
            <w:drawing>
              <wp:anchor distT="36576" distB="36576" distL="36576" distR="36576" simplePos="0" relativeHeight="251647488" behindDoc="0" locked="0" layoutInCell="1" allowOverlap="1" wp14:anchorId="78B8FBCE" wp14:editId="6EBBAA8E">
                <wp:simplePos x="0" y="0"/>
                <wp:positionH relativeFrom="column">
                  <wp:posOffset>2540</wp:posOffset>
                </wp:positionH>
                <wp:positionV relativeFrom="paragraph">
                  <wp:posOffset>-68580</wp:posOffset>
                </wp:positionV>
                <wp:extent cx="4726940" cy="6640195"/>
                <wp:effectExtent l="19050" t="19050" r="16510" b="273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019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2DF394F" w14:textId="77777777" w:rsidR="00332AF9" w:rsidRPr="00114800" w:rsidRDefault="00332AF9" w:rsidP="002A4572">
                            <w:pPr>
                              <w:widowControl w:val="0"/>
                              <w:rPr>
                                <w:b/>
                                <w:bCs/>
                                <w:sz w:val="28"/>
                                <w:szCs w:val="28"/>
                                <w:lang w:val="nl-NL"/>
                                <w14:ligatures w14:val="none"/>
                              </w:rPr>
                            </w:pPr>
                            <w:r>
                              <w:rPr>
                                <w:b/>
                                <w:sz w:val="28"/>
                                <w:szCs w:val="28"/>
                                <w:lang w:val="nl"/>
                                <w14:ligatures w14:val="none"/>
                              </w:rPr>
                              <w:t>2. Transcriberen</w:t>
                            </w:r>
                          </w:p>
                          <w:p w14:paraId="38A64A91" w14:textId="2390F2EB" w:rsidR="00332AF9" w:rsidRPr="00114800" w:rsidRDefault="00332AF9" w:rsidP="002A4572">
                            <w:pPr>
                              <w:widowControl w:val="0"/>
                              <w:rPr>
                                <w:sz w:val="24"/>
                                <w:szCs w:val="24"/>
                                <w:lang w:val="nl-NL"/>
                                <w14:ligatures w14:val="none"/>
                              </w:rPr>
                            </w:pPr>
                            <w:r>
                              <w:rPr>
                                <w:sz w:val="24"/>
                                <w:szCs w:val="24"/>
                                <w:lang w:val="nl"/>
                                <w14:ligatures w14:val="none"/>
                              </w:rPr>
                              <w:t xml:space="preserve">De </w:t>
                            </w:r>
                            <w:r w:rsidRPr="002F26D5">
                              <w:rPr>
                                <w:sz w:val="24"/>
                                <w:szCs w:val="24"/>
                                <w:lang w:val="nl"/>
                                <w14:ligatures w14:val="none"/>
                              </w:rPr>
                              <w:t>opname</w:t>
                            </w:r>
                            <w:r>
                              <w:rPr>
                                <w:sz w:val="24"/>
                                <w:szCs w:val="24"/>
                                <w:lang w:val="nl"/>
                                <w14:ligatures w14:val="none"/>
                              </w:rPr>
                              <w:t>s</w:t>
                            </w:r>
                            <w:r w:rsidRPr="002F26D5">
                              <w:rPr>
                                <w:sz w:val="24"/>
                                <w:szCs w:val="24"/>
                                <w:lang w:val="nl"/>
                                <w14:ligatures w14:val="none"/>
                              </w:rPr>
                              <w:t xml:space="preserve"> </w:t>
                            </w:r>
                            <w:r>
                              <w:rPr>
                                <w:sz w:val="24"/>
                                <w:szCs w:val="24"/>
                                <w:lang w:val="nl"/>
                                <w14:ligatures w14:val="none"/>
                              </w:rPr>
                              <w:t>hoeven niet per se getranscribeerd te worden. Dat hangt af van de onderzoeksfocus. Bekijk sectie 2 om te zien of trancriberen noodzakelijk is in je situatie.</w:t>
                            </w:r>
                          </w:p>
                          <w:p w14:paraId="5E875F5C" w14:textId="77777777" w:rsidR="00332AF9" w:rsidRPr="00114800" w:rsidRDefault="00332AF9" w:rsidP="002A4572">
                            <w:pPr>
                              <w:widowControl w:val="0"/>
                              <w:rPr>
                                <w:b/>
                                <w:bCs/>
                                <w:sz w:val="24"/>
                                <w:szCs w:val="24"/>
                                <w:lang w:val="nl-NL"/>
                                <w14:ligatures w14:val="none"/>
                              </w:rPr>
                            </w:pPr>
                            <w:r>
                              <w:rPr>
                                <w:b/>
                                <w:sz w:val="24"/>
                                <w:szCs w:val="24"/>
                                <w:lang w:val="nl"/>
                                <w14:ligatures w14:val="none"/>
                              </w:rPr>
                              <w:t xml:space="preserve">Wat is transcriberen? </w:t>
                            </w:r>
                          </w:p>
                          <w:p w14:paraId="0A623F97" w14:textId="32074F53" w:rsidR="00332AF9" w:rsidRPr="00114800" w:rsidRDefault="00332AF9" w:rsidP="002A4572">
                            <w:pPr>
                              <w:widowControl w:val="0"/>
                              <w:rPr>
                                <w:sz w:val="24"/>
                                <w:szCs w:val="24"/>
                                <w:lang w:val="nl-NL"/>
                                <w14:ligatures w14:val="none"/>
                              </w:rPr>
                            </w:pPr>
                            <w:r>
                              <w:rPr>
                                <w:sz w:val="24"/>
                                <w:szCs w:val="24"/>
                                <w:lang w:val="nl"/>
                                <w14:ligatures w14:val="none"/>
                              </w:rPr>
                              <w:t>Transcriberen betekent dat je op een systematische manier opschrijft wat je hoort in de opnames om vast te leggen wat er is gezegd. Je kunt beslissen hoeveel details je in je transcriptie moet opnemen:</w:t>
                            </w:r>
                          </w:p>
                          <w:p w14:paraId="762E3E4C" w14:textId="5ADD71BB" w:rsidR="00332AF9" w:rsidRPr="00937135" w:rsidRDefault="00332AF9" w:rsidP="00937135">
                            <w:pPr>
                              <w:pStyle w:val="ListParagraph"/>
                              <w:widowControl w:val="0"/>
                              <w:numPr>
                                <w:ilvl w:val="0"/>
                                <w:numId w:val="12"/>
                              </w:numPr>
                              <w:rPr>
                                <w:sz w:val="24"/>
                                <w:szCs w:val="24"/>
                                <w:lang w:val="nl-NL"/>
                                <w14:ligatures w14:val="none"/>
                              </w:rPr>
                            </w:pPr>
                            <w:r>
                              <w:rPr>
                                <w:sz w:val="24"/>
                                <w:szCs w:val="24"/>
                                <w:lang w:val="nl-NL"/>
                                <w14:ligatures w14:val="none"/>
                              </w:rPr>
                              <w:t>Letterlijke transcriptie</w:t>
                            </w:r>
                            <w:r w:rsidRPr="00937135">
                              <w:rPr>
                                <w:sz w:val="24"/>
                                <w:szCs w:val="24"/>
                                <w:lang w:val="nl"/>
                                <w14:ligatures w14:val="none"/>
                              </w:rPr>
                              <w:t xml:space="preserve">: als </w:t>
                            </w:r>
                            <w:r>
                              <w:rPr>
                                <w:sz w:val="24"/>
                                <w:szCs w:val="24"/>
                                <w:lang w:val="nl"/>
                                <w14:ligatures w14:val="none"/>
                              </w:rPr>
                              <w:t>je</w:t>
                            </w:r>
                            <w:r w:rsidRPr="00937135">
                              <w:rPr>
                                <w:sz w:val="24"/>
                                <w:szCs w:val="24"/>
                                <w:lang w:val="nl"/>
                                <w14:ligatures w14:val="none"/>
                              </w:rPr>
                              <w:t xml:space="preserve"> geïnteresseerd bent in de taal die de studenten gebruiken, bijvoorbeeld als</w:t>
                            </w:r>
                            <w:r>
                              <w:rPr>
                                <w:sz w:val="24"/>
                                <w:szCs w:val="24"/>
                                <w:lang w:val="nl"/>
                                <w14:ligatures w14:val="none"/>
                              </w:rPr>
                              <w:t xml:space="preserve"> je </w:t>
                            </w:r>
                            <w:r w:rsidRPr="00937135">
                              <w:rPr>
                                <w:sz w:val="24"/>
                                <w:szCs w:val="24"/>
                                <w:lang w:val="nl"/>
                                <w14:ligatures w14:val="none"/>
                              </w:rPr>
                              <w:t xml:space="preserve">een of meer codes uit het T-SEDA-framework wilt identificeren, kunt </w:t>
                            </w:r>
                            <w:r>
                              <w:rPr>
                                <w:sz w:val="24"/>
                                <w:szCs w:val="24"/>
                                <w:lang w:val="nl"/>
                                <w14:ligatures w14:val="none"/>
                              </w:rPr>
                              <w:t xml:space="preserve">je </w:t>
                            </w:r>
                            <w:r w:rsidRPr="00937135">
                              <w:rPr>
                                <w:sz w:val="24"/>
                                <w:szCs w:val="24"/>
                                <w:lang w:val="nl"/>
                                <w14:ligatures w14:val="none"/>
                              </w:rPr>
                              <w:t>de essentie van wat er is gezegd transcriberen. Onnodige informatie zoals pauzes en herhalingen laat je weg. Het transcript op deze pagina is een voorbeeld van een intelligente letterlijke transcriptie</w:t>
                            </w:r>
                          </w:p>
                          <w:p w14:paraId="6718DD85" w14:textId="265EE8D3" w:rsidR="00332AF9" w:rsidRPr="00937135" w:rsidRDefault="00332AF9" w:rsidP="00937135">
                            <w:pPr>
                              <w:pStyle w:val="ListParagraph"/>
                              <w:widowControl w:val="0"/>
                              <w:numPr>
                                <w:ilvl w:val="0"/>
                                <w:numId w:val="12"/>
                              </w:numPr>
                              <w:rPr>
                                <w:sz w:val="24"/>
                                <w:szCs w:val="24"/>
                                <w:lang w:val="nl-NL"/>
                                <w14:ligatures w14:val="none"/>
                              </w:rPr>
                            </w:pPr>
                            <w:r w:rsidRPr="00937135">
                              <w:rPr>
                                <w:sz w:val="24"/>
                                <w:szCs w:val="24"/>
                                <w:lang w:val="nl"/>
                                <w14:ligatures w14:val="none"/>
                              </w:rPr>
                              <w:t xml:space="preserve">Volledig woordelijk: als </w:t>
                            </w:r>
                            <w:r>
                              <w:rPr>
                                <w:sz w:val="24"/>
                                <w:szCs w:val="24"/>
                                <w:lang w:val="nl"/>
                                <w14:ligatures w14:val="none"/>
                              </w:rPr>
                              <w:t xml:space="preserve">je </w:t>
                            </w:r>
                            <w:r w:rsidRPr="00937135">
                              <w:rPr>
                                <w:sz w:val="24"/>
                                <w:szCs w:val="24"/>
                                <w:lang w:val="nl"/>
                                <w14:ligatures w14:val="none"/>
                              </w:rPr>
                              <w:t xml:space="preserve">een gedetailleerd verslag wilt maken van wat er precies is gezegd, is dit misschien geschikter. Je transcribeert meer details over wat er is gezegd en hoe het is gezegd. Bijvoorbeeld toon, geluiden zoals lachen, pauzes en misschien gebaren en lichaamstaal. </w:t>
                            </w:r>
                          </w:p>
                          <w:p w14:paraId="3FF73785" w14:textId="5C30294A" w:rsidR="00332AF9" w:rsidRPr="00F7124E" w:rsidRDefault="00332AF9" w:rsidP="00F7124E">
                            <w:pPr>
                              <w:widowControl w:val="0"/>
                              <w:rPr>
                                <w:sz w:val="24"/>
                                <w:szCs w:val="24"/>
                                <w:lang w:val="nl-NL"/>
                                <w14:ligatures w14:val="none"/>
                              </w:rPr>
                            </w:pPr>
                            <w:r w:rsidRPr="00F7124E">
                              <w:rPr>
                                <w:sz w:val="24"/>
                                <w:szCs w:val="24"/>
                                <w:lang w:val="nl"/>
                                <w14:ligatures w14:val="none"/>
                              </w:rPr>
                              <w:t xml:space="preserve">Welk type transcriptie je ook gebruikt, het zal een weergave zijn van wat er daadwerkelijk heeft plaatsgevonden. Onderzoekers vinden het vaak nuttig om een eerste transcriptie te maken en deze vervolgens aan te vullen, terwijl ze opnieuw naar de opname luisteren - vaak meerdere keren - om een zo goed mogelijk begrip te krijgen van het gesprek dat plaatsvond. Wees je echter bewust van de tijd die dit zal kosten en doe wat praktisch voor je is.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8FBCE" id="Text Box 10" o:spid="_x0000_s1036" type="#_x0000_t202" style="position:absolute;margin-left:.2pt;margin-top:-5.4pt;width:372.2pt;height:522.85pt;z-index:2516474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" strokecolor="#2791a6" strokeweight="2.5pt" insetpen="t">
                <v:shadow color="#868686"/>
                <v:textbox inset=",7.2pt,,7.2pt">
                  <w:txbxContent>
                    <w:p w14:paraId="32DF394F" w14:textId="77777777" w:rsidR="00332AF9" w:rsidRPr="00114800" w:rsidRDefault="00332AF9" w:rsidP="002A4572">
                      <w:pPr>
                        <w:widowControl w:val="0"/>
                        <w:rPr>
                          <w:b/>
                          <w:bCs/>
                          <w:sz w:val="28"/>
                          <w:szCs w:val="28"/>
                          <w:lang w:val="nl-NL"/>
                          <w14:ligatures w14:val="none"/>
                        </w:rPr>
                      </w:pPr>
                      <w:r>
                        <w:rPr>
                          <w:b/>
                          <w:sz w:val="28"/>
                          <w:szCs w:val="28"/>
                          <w:lang w:val="nl"/>
                          <w14:ligatures w14:val="none"/>
                        </w:rPr>
                        <w:t>2. Transcriberen</w:t>
                      </w:r>
                    </w:p>
                    <w:p w14:paraId="38A64A91" w14:textId="2390F2EB" w:rsidR="00332AF9" w:rsidRPr="00114800" w:rsidRDefault="00332AF9" w:rsidP="002A4572">
                      <w:pPr>
                        <w:widowControl w:val="0"/>
                        <w:rPr>
                          <w:sz w:val="24"/>
                          <w:szCs w:val="24"/>
                          <w:lang w:val="nl-NL"/>
                          <w14:ligatures w14:val="none"/>
                        </w:rPr>
                      </w:pPr>
                      <w:r>
                        <w:rPr>
                          <w:sz w:val="24"/>
                          <w:szCs w:val="24"/>
                          <w:lang w:val="nl"/>
                          <w14:ligatures w14:val="none"/>
                        </w:rPr>
                        <w:t xml:space="preserve">De </w:t>
                      </w:r>
                      <w:r w:rsidRPr="002F26D5">
                        <w:rPr>
                          <w:sz w:val="24"/>
                          <w:szCs w:val="24"/>
                          <w:lang w:val="nl"/>
                          <w14:ligatures w14:val="none"/>
                        </w:rPr>
                        <w:t>opname</w:t>
                      </w:r>
                      <w:r>
                        <w:rPr>
                          <w:sz w:val="24"/>
                          <w:szCs w:val="24"/>
                          <w:lang w:val="nl"/>
                          <w14:ligatures w14:val="none"/>
                        </w:rPr>
                        <w:t>s</w:t>
                      </w:r>
                      <w:r w:rsidRPr="002F26D5">
                        <w:rPr>
                          <w:sz w:val="24"/>
                          <w:szCs w:val="24"/>
                          <w:lang w:val="nl"/>
                          <w14:ligatures w14:val="none"/>
                        </w:rPr>
                        <w:t xml:space="preserve"> </w:t>
                      </w:r>
                      <w:r>
                        <w:rPr>
                          <w:sz w:val="24"/>
                          <w:szCs w:val="24"/>
                          <w:lang w:val="nl"/>
                          <w14:ligatures w14:val="none"/>
                        </w:rPr>
                        <w:t>hoeven niet per se getranscribeerd te worden. Dat hangt af van de onderzoeksfocus. Bekijk sectie 2 om te zien of trancriberen noodzakelijk is in je situatie.</w:t>
                      </w:r>
                    </w:p>
                    <w:p w14:paraId="5E875F5C" w14:textId="77777777" w:rsidR="00332AF9" w:rsidRPr="00114800" w:rsidRDefault="00332AF9" w:rsidP="002A4572">
                      <w:pPr>
                        <w:widowControl w:val="0"/>
                        <w:rPr>
                          <w:b/>
                          <w:bCs/>
                          <w:sz w:val="24"/>
                          <w:szCs w:val="24"/>
                          <w:lang w:val="nl-NL"/>
                          <w14:ligatures w14:val="none"/>
                        </w:rPr>
                      </w:pPr>
                      <w:r>
                        <w:rPr>
                          <w:b/>
                          <w:sz w:val="24"/>
                          <w:szCs w:val="24"/>
                          <w:lang w:val="nl"/>
                          <w14:ligatures w14:val="none"/>
                        </w:rPr>
                        <w:t xml:space="preserve">Wat is transcriberen? </w:t>
                      </w:r>
                    </w:p>
                    <w:p w14:paraId="0A623F97" w14:textId="32074F53" w:rsidR="00332AF9" w:rsidRPr="00114800" w:rsidRDefault="00332AF9" w:rsidP="002A4572">
                      <w:pPr>
                        <w:widowControl w:val="0"/>
                        <w:rPr>
                          <w:sz w:val="24"/>
                          <w:szCs w:val="24"/>
                          <w:lang w:val="nl-NL"/>
                          <w14:ligatures w14:val="none"/>
                        </w:rPr>
                      </w:pPr>
                      <w:r>
                        <w:rPr>
                          <w:sz w:val="24"/>
                          <w:szCs w:val="24"/>
                          <w:lang w:val="nl"/>
                          <w14:ligatures w14:val="none"/>
                        </w:rPr>
                        <w:t>Transcriberen betekent dat je op een systematische manier opschrijft wat je hoort in de opnames om vast te leggen wat er is gezegd. Je kunt beslissen hoeveel details je in je transcriptie moet opnemen:</w:t>
                      </w:r>
                    </w:p>
                    <w:p w14:paraId="762E3E4C" w14:textId="5ADD71BB" w:rsidR="00332AF9" w:rsidRPr="00937135" w:rsidRDefault="00332AF9" w:rsidP="00937135">
                      <w:pPr>
                        <w:pStyle w:val="ListParagraph"/>
                        <w:widowControl w:val="0"/>
                        <w:numPr>
                          <w:ilvl w:val="0"/>
                          <w:numId w:val="12"/>
                        </w:numPr>
                        <w:rPr>
                          <w:sz w:val="24"/>
                          <w:szCs w:val="24"/>
                          <w:lang w:val="nl-NL"/>
                          <w14:ligatures w14:val="none"/>
                        </w:rPr>
                      </w:pPr>
                      <w:r>
                        <w:rPr>
                          <w:sz w:val="24"/>
                          <w:szCs w:val="24"/>
                          <w:lang w:val="nl-NL"/>
                          <w14:ligatures w14:val="none"/>
                        </w:rPr>
                        <w:t>Letterlijke transcriptie</w:t>
                      </w:r>
                      <w:r w:rsidRPr="00937135">
                        <w:rPr>
                          <w:sz w:val="24"/>
                          <w:szCs w:val="24"/>
                          <w:lang w:val="nl"/>
                          <w14:ligatures w14:val="none"/>
                        </w:rPr>
                        <w:t xml:space="preserve">: als </w:t>
                      </w:r>
                      <w:r>
                        <w:rPr>
                          <w:sz w:val="24"/>
                          <w:szCs w:val="24"/>
                          <w:lang w:val="nl"/>
                          <w14:ligatures w14:val="none"/>
                        </w:rPr>
                        <w:t>je</w:t>
                      </w:r>
                      <w:r w:rsidRPr="00937135">
                        <w:rPr>
                          <w:sz w:val="24"/>
                          <w:szCs w:val="24"/>
                          <w:lang w:val="nl"/>
                          <w14:ligatures w14:val="none"/>
                        </w:rPr>
                        <w:t xml:space="preserve"> geïnteresseerd bent in de taal die de studenten gebruiken, bijvoorbeeld als</w:t>
                      </w:r>
                      <w:r>
                        <w:rPr>
                          <w:sz w:val="24"/>
                          <w:szCs w:val="24"/>
                          <w:lang w:val="nl"/>
                          <w14:ligatures w14:val="none"/>
                        </w:rPr>
                        <w:t xml:space="preserve"> je </w:t>
                      </w:r>
                      <w:r w:rsidRPr="00937135">
                        <w:rPr>
                          <w:sz w:val="24"/>
                          <w:szCs w:val="24"/>
                          <w:lang w:val="nl"/>
                          <w14:ligatures w14:val="none"/>
                        </w:rPr>
                        <w:t xml:space="preserve">een of meer codes uit het T-SEDA-framework wilt identificeren, kunt </w:t>
                      </w:r>
                      <w:r>
                        <w:rPr>
                          <w:sz w:val="24"/>
                          <w:szCs w:val="24"/>
                          <w:lang w:val="nl"/>
                          <w14:ligatures w14:val="none"/>
                        </w:rPr>
                        <w:t xml:space="preserve">je </w:t>
                      </w:r>
                      <w:r w:rsidRPr="00937135">
                        <w:rPr>
                          <w:sz w:val="24"/>
                          <w:szCs w:val="24"/>
                          <w:lang w:val="nl"/>
                          <w14:ligatures w14:val="none"/>
                        </w:rPr>
                        <w:t>de essentie van wat er is gezegd transcriberen. Onnodige informatie zoals pauzes en herhalingen laat je weg. Het transcript op deze pagina is een voorbeeld van een intelligente letterlijke transcriptie</w:t>
                      </w:r>
                    </w:p>
                    <w:p w14:paraId="6718DD85" w14:textId="265EE8D3" w:rsidR="00332AF9" w:rsidRPr="00937135" w:rsidRDefault="00332AF9" w:rsidP="00937135">
                      <w:pPr>
                        <w:pStyle w:val="ListParagraph"/>
                        <w:widowControl w:val="0"/>
                        <w:numPr>
                          <w:ilvl w:val="0"/>
                          <w:numId w:val="12"/>
                        </w:numPr>
                        <w:rPr>
                          <w:sz w:val="24"/>
                          <w:szCs w:val="24"/>
                          <w:lang w:val="nl-NL"/>
                          <w14:ligatures w14:val="none"/>
                        </w:rPr>
                      </w:pPr>
                      <w:r w:rsidRPr="00937135">
                        <w:rPr>
                          <w:sz w:val="24"/>
                          <w:szCs w:val="24"/>
                          <w:lang w:val="nl"/>
                          <w14:ligatures w14:val="none"/>
                        </w:rPr>
                        <w:t xml:space="preserve">Volledig woordelijk: als </w:t>
                      </w:r>
                      <w:r>
                        <w:rPr>
                          <w:sz w:val="24"/>
                          <w:szCs w:val="24"/>
                          <w:lang w:val="nl"/>
                          <w14:ligatures w14:val="none"/>
                        </w:rPr>
                        <w:t xml:space="preserve">je </w:t>
                      </w:r>
                      <w:r w:rsidRPr="00937135">
                        <w:rPr>
                          <w:sz w:val="24"/>
                          <w:szCs w:val="24"/>
                          <w:lang w:val="nl"/>
                          <w14:ligatures w14:val="none"/>
                        </w:rPr>
                        <w:t xml:space="preserve">een gedetailleerd verslag wilt maken van wat er precies is gezegd, is dit misschien geschikter. Je transcribeert meer details over wat er is gezegd en hoe het is gezegd. Bijvoorbeeld toon, geluiden zoals lachen, pauzes en misschien gebaren en lichaamstaal. </w:t>
                      </w:r>
                    </w:p>
                    <w:p w14:paraId="3FF73785" w14:textId="5C30294A" w:rsidR="00332AF9" w:rsidRPr="00F7124E" w:rsidRDefault="00332AF9" w:rsidP="00F7124E">
                      <w:pPr>
                        <w:widowControl w:val="0"/>
                        <w:rPr>
                          <w:sz w:val="24"/>
                          <w:szCs w:val="24"/>
                          <w:lang w:val="nl-NL"/>
                          <w14:ligatures w14:val="none"/>
                        </w:rPr>
                      </w:pPr>
                      <w:r w:rsidRPr="00F7124E">
                        <w:rPr>
                          <w:sz w:val="24"/>
                          <w:szCs w:val="24"/>
                          <w:lang w:val="nl"/>
                          <w14:ligatures w14:val="none"/>
                        </w:rPr>
                        <w:t xml:space="preserve">Welk type transcriptie je ook gebruikt, het zal een weergave zijn van wat er daadwerkelijk heeft plaatsgevonden. Onderzoekers vinden het vaak nuttig om een eerste transcriptie te maken en deze vervolgens aan te vullen, terwijl ze opnieuw naar de opname luisteren - vaak meerdere keren - om een zo goed mogelijk begrip te krijgen van het gesprek dat plaatsvond. Wees je echter bewust van de tijd die dit zal kosten en doe wat praktisch voor je is. </w:t>
                      </w:r>
                    </w:p>
                  </w:txbxContent>
                </v:textbox>
              </v:shape>
            </w:pict>
          </mc:Fallback>
        </mc:AlternateContent>
      </w:r>
    </w:p>
    <w:p w14:paraId="6EEE892A" w14:textId="6E93E2A7" w:rsidR="002A4572" w:rsidRDefault="002A4572"/>
    <w:p w14:paraId="5010F27D" w14:textId="77777777" w:rsidR="002A4572" w:rsidRDefault="002A4572"/>
    <w:p w14:paraId="35338458" w14:textId="77777777" w:rsidR="002A4572" w:rsidRDefault="002A4572"/>
    <w:p w14:paraId="14690321" w14:textId="77777777" w:rsidR="002A4572" w:rsidRDefault="002A4572"/>
    <w:p w14:paraId="1BA9D6B1" w14:textId="77777777" w:rsidR="002A4572" w:rsidRDefault="002A4572"/>
    <w:p w14:paraId="5D9E05A3" w14:textId="77777777" w:rsidR="002A4572" w:rsidRDefault="002A4572"/>
    <w:p w14:paraId="124B270B" w14:textId="77777777" w:rsidR="002A4572" w:rsidRDefault="002A4572"/>
    <w:p w14:paraId="682588E4" w14:textId="3D40CD87" w:rsidR="002A4572" w:rsidRDefault="002A4572"/>
    <w:p w14:paraId="03018001" w14:textId="4F30943A" w:rsidR="002A4572" w:rsidRDefault="002A4572"/>
    <w:p w14:paraId="6B984C6D" w14:textId="15B347B8" w:rsidR="002A4572" w:rsidRDefault="005851A9">
      <w:r>
        <w:rPr>
          <w:noProof/>
          <w14:ligatures w14:val="none"/>
          <w14:cntxtAlts w14:val="0"/>
        </w:rPr>
        <mc:AlternateContent>
          <mc:Choice Requires="wps">
            <w:drawing>
              <wp:anchor distT="0" distB="0" distL="114300" distR="114300" simplePos="0" relativeHeight="251681280" behindDoc="0" locked="0" layoutInCell="1" allowOverlap="1" wp14:anchorId="5E53C5C4" wp14:editId="0A0C67DC">
                <wp:simplePos x="0" y="0"/>
                <wp:positionH relativeFrom="column">
                  <wp:posOffset>5072693</wp:posOffset>
                </wp:positionH>
                <wp:positionV relativeFrom="paragraph">
                  <wp:posOffset>-4445</wp:posOffset>
                </wp:positionV>
                <wp:extent cx="5050155" cy="427164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5050155" cy="4271645"/>
                        </a:xfrm>
                        <a:prstGeom prst="rect">
                          <a:avLst/>
                        </a:prstGeom>
                        <a:solidFill>
                          <a:sysClr val="window" lastClr="FFFFFF"/>
                        </a:solidFill>
                        <a:ln w="6350">
                          <a:noFill/>
                        </a:ln>
                        <a:effectLst/>
                      </wps:spPr>
                      <wps:txbx>
                        <w:txbxContent>
                          <w:tbl>
                            <w:tblPr>
                              <w:tblStyle w:val="TableGrid"/>
                              <w:tblW w:w="0" w:type="auto"/>
                              <w:tblLayout w:type="fixed"/>
                              <w:tblLook w:val="04A0" w:firstRow="1" w:lastRow="0" w:firstColumn="1" w:lastColumn="0" w:noHBand="0" w:noVBand="1"/>
                            </w:tblPr>
                            <w:tblGrid>
                              <w:gridCol w:w="675"/>
                              <w:gridCol w:w="1134"/>
                              <w:gridCol w:w="3402"/>
                              <w:gridCol w:w="426"/>
                              <w:gridCol w:w="425"/>
                              <w:gridCol w:w="567"/>
                              <w:gridCol w:w="1241"/>
                            </w:tblGrid>
                            <w:tr w:rsidR="00332AF9" w:rsidRPr="00942B62" w14:paraId="0A0ED067" w14:textId="77777777" w:rsidTr="005851A9">
                              <w:tc>
                                <w:tcPr>
                                  <w:tcW w:w="675" w:type="dxa"/>
                                </w:tcPr>
                                <w:p w14:paraId="4B68E621" w14:textId="4739E2B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Beurt Nº</w:t>
                                  </w:r>
                                </w:p>
                              </w:tc>
                              <w:tc>
                                <w:tcPr>
                                  <w:tcW w:w="1134" w:type="dxa"/>
                                </w:tcPr>
                                <w:p w14:paraId="125165BE" w14:textId="1B5BF5A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Spreker</w:t>
                                  </w:r>
                                </w:p>
                              </w:tc>
                              <w:tc>
                                <w:tcPr>
                                  <w:tcW w:w="3402" w:type="dxa"/>
                                </w:tcPr>
                                <w:p w14:paraId="57B8F720" w14:textId="55A97E65"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Getranscribeerde dialoog</w:t>
                                  </w:r>
                                </w:p>
                              </w:tc>
                              <w:tc>
                                <w:tcPr>
                                  <w:tcW w:w="426" w:type="dxa"/>
                                </w:tcPr>
                                <w:p w14:paraId="6DED5CF1" w14:textId="03F2B461"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B</w:t>
                                  </w:r>
                                </w:p>
                              </w:tc>
                              <w:tc>
                                <w:tcPr>
                                  <w:tcW w:w="425" w:type="dxa"/>
                                </w:tcPr>
                                <w:p w14:paraId="46136CFB" w14:textId="161D1EFD" w:rsidR="00332AF9" w:rsidRPr="005851A9" w:rsidRDefault="00332AF9" w:rsidP="00F7124E">
                                  <w:pPr>
                                    <w:rPr>
                                      <w:rFonts w:asciiTheme="minorHAnsi" w:hAnsiTheme="minorHAnsi" w:cstheme="minorHAnsi"/>
                                      <w:sz w:val="18"/>
                                      <w:szCs w:val="18"/>
                                      <w:lang w:val="en-US"/>
                                    </w:rPr>
                                  </w:pPr>
                                  <w:r w:rsidRPr="005851A9">
                                    <w:rPr>
                                      <w:rFonts w:asciiTheme="minorHAnsi" w:eastAsia="Arial" w:hAnsiTheme="minorHAnsi" w:cstheme="minorHAnsi"/>
                                      <w:b/>
                                      <w:bCs/>
                                      <w:color w:val="000000" w:themeColor="text1"/>
                                      <w:sz w:val="18"/>
                                      <w:szCs w:val="18"/>
                                      <w:lang w:val="en-US"/>
                                    </w:rPr>
                                    <w:t>U</w:t>
                                  </w:r>
                                </w:p>
                              </w:tc>
                              <w:tc>
                                <w:tcPr>
                                  <w:tcW w:w="567" w:type="dxa"/>
                                </w:tcPr>
                                <w:p w14:paraId="7248B485" w14:textId="3E61D80B" w:rsidR="00332AF9" w:rsidRPr="005851A9" w:rsidRDefault="00332AF9" w:rsidP="00F7124E">
                                  <w:pPr>
                                    <w:rPr>
                                      <w:rFonts w:asciiTheme="minorHAnsi" w:hAnsiTheme="minorHAnsi" w:cstheme="minorHAnsi"/>
                                      <w:sz w:val="18"/>
                                      <w:szCs w:val="18"/>
                                      <w:lang w:val="en-US"/>
                                    </w:rPr>
                                  </w:pPr>
                                  <w:r w:rsidRPr="005851A9">
                                    <w:rPr>
                                      <w:rFonts w:asciiTheme="minorHAnsi" w:eastAsia="Arial" w:hAnsiTheme="minorHAnsi" w:cstheme="minorHAnsi"/>
                                      <w:b/>
                                      <w:bCs/>
                                      <w:color w:val="000000" w:themeColor="text1"/>
                                      <w:sz w:val="18"/>
                                      <w:szCs w:val="18"/>
                                      <w:lang w:val="en-US"/>
                                    </w:rPr>
                                    <w:t>NUV</w:t>
                                  </w:r>
                                </w:p>
                              </w:tc>
                              <w:tc>
                                <w:tcPr>
                                  <w:tcW w:w="1241" w:type="dxa"/>
                                </w:tcPr>
                                <w:p w14:paraId="6A423C43" w14:textId="72C6FEBE"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Opmerkingen</w:t>
                                  </w:r>
                                </w:p>
                              </w:tc>
                            </w:tr>
                            <w:tr w:rsidR="00332AF9" w:rsidRPr="00942B62" w14:paraId="2C5CA154" w14:textId="77777777" w:rsidTr="005851A9">
                              <w:tc>
                                <w:tcPr>
                                  <w:tcW w:w="675" w:type="dxa"/>
                                </w:tcPr>
                                <w:p w14:paraId="755DAEC5" w14:textId="29F9F02A"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1</w:t>
                                  </w:r>
                                </w:p>
                              </w:tc>
                              <w:tc>
                                <w:tcPr>
                                  <w:tcW w:w="1134" w:type="dxa"/>
                                </w:tcPr>
                                <w:p w14:paraId="2606B3FA" w14:textId="5294A16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Leraar</w:t>
                                  </w:r>
                                </w:p>
                              </w:tc>
                              <w:tc>
                                <w:tcPr>
                                  <w:tcW w:w="3402" w:type="dxa"/>
                                </w:tcPr>
                                <w:p w14:paraId="6A3353C3" w14:textId="57B1646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Is het oké om dieren in een dierentuin te houden? Bespreek met je partner</w:t>
                                  </w:r>
                                </w:p>
                              </w:tc>
                              <w:tc>
                                <w:tcPr>
                                  <w:tcW w:w="426" w:type="dxa"/>
                                </w:tcPr>
                                <w:p w14:paraId="4E2146CA" w14:textId="34B0C9A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6DA5A340" w14:textId="0F2266A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0674AF5C" w14:textId="0ED0C149"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45781F7C" w14:textId="3465880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5726CADD" w14:textId="77777777" w:rsidTr="005851A9">
                              <w:tc>
                                <w:tcPr>
                                  <w:tcW w:w="675" w:type="dxa"/>
                                </w:tcPr>
                                <w:p w14:paraId="78A5DFB7" w14:textId="319CD8F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2</w:t>
                                  </w:r>
                                </w:p>
                              </w:tc>
                              <w:tc>
                                <w:tcPr>
                                  <w:tcW w:w="1134" w:type="dxa"/>
                                </w:tcPr>
                                <w:p w14:paraId="0E846545" w14:textId="69FF6AE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082DD03A" w14:textId="583D0D2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Ik ga nee doen, in het midden</w:t>
                                  </w:r>
                                </w:p>
                              </w:tc>
                              <w:tc>
                                <w:tcPr>
                                  <w:tcW w:w="426" w:type="dxa"/>
                                </w:tcPr>
                                <w:p w14:paraId="6099F179" w14:textId="5EC7922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0CD195D6" w14:textId="5221D7D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5F6DF547" w14:textId="0D9F435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18678A06" w14:textId="2C75A2A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52CEC20A" w14:textId="77777777" w:rsidTr="005851A9">
                              <w:tc>
                                <w:tcPr>
                                  <w:tcW w:w="675" w:type="dxa"/>
                                </w:tcPr>
                                <w:p w14:paraId="06417374" w14:textId="16AE08C1"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3</w:t>
                                  </w:r>
                                </w:p>
                              </w:tc>
                              <w:tc>
                                <w:tcPr>
                                  <w:tcW w:w="1134" w:type="dxa"/>
                                </w:tcPr>
                                <w:p w14:paraId="17F6E396" w14:textId="6C98D8C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29</w:t>
                                  </w:r>
                                </w:p>
                              </w:tc>
                              <w:tc>
                                <w:tcPr>
                                  <w:tcW w:w="3402" w:type="dxa"/>
                                </w:tcPr>
                                <w:p w14:paraId="7585BF0A" w14:textId="3215D336"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midden</w:t>
                                  </w:r>
                                </w:p>
                              </w:tc>
                              <w:tc>
                                <w:tcPr>
                                  <w:tcW w:w="426" w:type="dxa"/>
                                </w:tcPr>
                                <w:p w14:paraId="26FEE2C3" w14:textId="68F1031E"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1B4E1D8C" w14:textId="1551935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1ED03B02" w14:textId="55D4D41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35748994" w14:textId="7B9E5B5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01185FA8" w14:textId="77777777" w:rsidTr="005851A9">
                              <w:tc>
                                <w:tcPr>
                                  <w:tcW w:w="675" w:type="dxa"/>
                                </w:tcPr>
                                <w:p w14:paraId="60F6DA37" w14:textId="440A96A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4</w:t>
                                  </w:r>
                                </w:p>
                              </w:tc>
                              <w:tc>
                                <w:tcPr>
                                  <w:tcW w:w="1134" w:type="dxa"/>
                                </w:tcPr>
                                <w:p w14:paraId="791E4EFD" w14:textId="2C7B5ED9"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1AC9260A" w14:textId="565A9460"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Midden</w:t>
                                  </w:r>
                                </w:p>
                              </w:tc>
                              <w:tc>
                                <w:tcPr>
                                  <w:tcW w:w="426" w:type="dxa"/>
                                </w:tcPr>
                                <w:p w14:paraId="31C5174A" w14:textId="199EC3E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711B3A90" w14:textId="52FEB035"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3CA2877F" w14:textId="090760A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4234DD3E" w14:textId="231417B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053C48BD" w14:textId="77777777" w:rsidTr="005851A9">
                              <w:tc>
                                <w:tcPr>
                                  <w:tcW w:w="675" w:type="dxa"/>
                                </w:tcPr>
                                <w:p w14:paraId="1F1A5220" w14:textId="7A922776"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5</w:t>
                                  </w:r>
                                </w:p>
                              </w:tc>
                              <w:tc>
                                <w:tcPr>
                                  <w:tcW w:w="1134" w:type="dxa"/>
                                </w:tcPr>
                                <w:p w14:paraId="4FCD61E7" w14:textId="3C901AC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Leraar</w:t>
                                  </w:r>
                                </w:p>
                              </w:tc>
                              <w:tc>
                                <w:tcPr>
                                  <w:tcW w:w="3402" w:type="dxa"/>
                                </w:tcPr>
                                <w:p w14:paraId="1531BCD1" w14:textId="059B9EA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Vertel me waarom</w:t>
                                  </w:r>
                                </w:p>
                              </w:tc>
                              <w:tc>
                                <w:tcPr>
                                  <w:tcW w:w="426" w:type="dxa"/>
                                </w:tcPr>
                                <w:p w14:paraId="30254A49" w14:textId="5285134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219F9A61" w14:textId="3B6A32E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02F23623" w14:textId="02ED6A1C" w:rsidR="00332AF9" w:rsidRPr="005851A9" w:rsidRDefault="00332AF9" w:rsidP="00F7124E">
                                  <w:pPr>
                                    <w:rPr>
                                      <w:rFonts w:asciiTheme="minorHAnsi" w:hAnsiTheme="minorHAnsi" w:cstheme="minorHAnsi"/>
                                      <w:sz w:val="18"/>
                                      <w:szCs w:val="18"/>
                                      <w:highlight w:val="yellow"/>
                                      <w:lang w:val="en-US"/>
                                    </w:rPr>
                                  </w:pPr>
                                  <w:r w:rsidRPr="005851A9">
                                    <w:rPr>
                                      <w:rFonts w:asciiTheme="minorHAnsi" w:eastAsiaTheme="minorEastAsia" w:hAnsiTheme="minorHAnsi" w:cstheme="minorHAnsi"/>
                                      <w:color w:val="000000" w:themeColor="text1"/>
                                      <w:sz w:val="18"/>
                                      <w:szCs w:val="18"/>
                                      <w:lang w:val="en-US"/>
                                    </w:rPr>
                                    <w:t>NUV</w:t>
                                  </w:r>
                                </w:p>
                              </w:tc>
                              <w:tc>
                                <w:tcPr>
                                  <w:tcW w:w="1241" w:type="dxa"/>
                                </w:tcPr>
                                <w:p w14:paraId="2113875A" w14:textId="18DD806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770636CD" w14:textId="77777777" w:rsidTr="005851A9">
                              <w:tc>
                                <w:tcPr>
                                  <w:tcW w:w="675" w:type="dxa"/>
                                </w:tcPr>
                                <w:p w14:paraId="74BF3840" w14:textId="45FB9295"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6</w:t>
                                  </w:r>
                                </w:p>
                              </w:tc>
                              <w:tc>
                                <w:tcPr>
                                  <w:tcW w:w="1134" w:type="dxa"/>
                                </w:tcPr>
                                <w:p w14:paraId="66DDD4ED" w14:textId="49DA639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673E74AB" w14:textId="30CC0F5F"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Eh, omdat ze mensen niet kunnen aanvallen, ze kunnen mensen zo bang maken.</w:t>
                                  </w:r>
                                </w:p>
                              </w:tc>
                              <w:tc>
                                <w:tcPr>
                                  <w:tcW w:w="426" w:type="dxa"/>
                                </w:tcPr>
                                <w:p w14:paraId="620EA587" w14:textId="1FE505D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66F10AFA" w14:textId="24596D5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483EF7FB" w14:textId="4F03D5B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32BC25E3" w14:textId="2C4A9FC9"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7C788C9C" w14:textId="77777777" w:rsidTr="005851A9">
                              <w:tc>
                                <w:tcPr>
                                  <w:tcW w:w="675" w:type="dxa"/>
                                </w:tcPr>
                                <w:p w14:paraId="44713F4C" w14:textId="59239DA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7</w:t>
                                  </w:r>
                                </w:p>
                              </w:tc>
                              <w:tc>
                                <w:tcPr>
                                  <w:tcW w:w="1134" w:type="dxa"/>
                                </w:tcPr>
                                <w:p w14:paraId="479624F2" w14:textId="6C088EF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Leraar</w:t>
                                  </w:r>
                                </w:p>
                              </w:tc>
                              <w:tc>
                                <w:tcPr>
                                  <w:tcW w:w="3402" w:type="dxa"/>
                                </w:tcPr>
                                <w:p w14:paraId="661425B0" w14:textId="1C533E5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Vertel me meer</w:t>
                                  </w:r>
                                </w:p>
                              </w:tc>
                              <w:tc>
                                <w:tcPr>
                                  <w:tcW w:w="426" w:type="dxa"/>
                                </w:tcPr>
                                <w:p w14:paraId="2DF6BF9C" w14:textId="29F5227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6E218202" w14:textId="395C888F"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16858BBA" w14:textId="5C606AC6" w:rsidR="00332AF9" w:rsidRPr="005851A9" w:rsidRDefault="00332AF9" w:rsidP="00F7124E">
                                  <w:pPr>
                                    <w:rPr>
                                      <w:rFonts w:asciiTheme="minorHAnsi" w:hAnsiTheme="minorHAnsi" w:cstheme="minorHAnsi"/>
                                      <w:sz w:val="18"/>
                                      <w:szCs w:val="18"/>
                                      <w:highlight w:val="yellow"/>
                                      <w:lang w:val="en-US"/>
                                    </w:rPr>
                                  </w:pPr>
                                  <w:r w:rsidRPr="005851A9">
                                    <w:rPr>
                                      <w:rFonts w:asciiTheme="minorHAnsi" w:eastAsiaTheme="minorEastAsia" w:hAnsiTheme="minorHAnsi" w:cstheme="minorHAnsi"/>
                                      <w:color w:val="000000" w:themeColor="text1"/>
                                      <w:sz w:val="18"/>
                                      <w:szCs w:val="18"/>
                                      <w:lang w:val="en-US"/>
                                    </w:rPr>
                                    <w:t>NUV</w:t>
                                  </w:r>
                                </w:p>
                              </w:tc>
                              <w:tc>
                                <w:tcPr>
                                  <w:tcW w:w="1241" w:type="dxa"/>
                                </w:tcPr>
                                <w:p w14:paraId="1C4E21EF" w14:textId="16443740"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0392597B" w14:textId="77777777" w:rsidTr="005851A9">
                              <w:tc>
                                <w:tcPr>
                                  <w:tcW w:w="675" w:type="dxa"/>
                                </w:tcPr>
                                <w:p w14:paraId="37B7451E" w14:textId="6E7E95C0"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8</w:t>
                                  </w:r>
                                </w:p>
                              </w:tc>
                              <w:tc>
                                <w:tcPr>
                                  <w:tcW w:w="1134" w:type="dxa"/>
                                </w:tcPr>
                                <w:p w14:paraId="0CE360E6" w14:textId="0CDD71F1"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0A091899" w14:textId="22BE05D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En omdat ze het misschien leuk vinden om mensen in het hoofd te bijten als ze het hoofd moeten bieden(?). Ik heb een video gezien waarin een heel grote vogel het hoofd van een jongen afbeet, maar de jongen zou sterven.</w:t>
                                  </w:r>
                                </w:p>
                              </w:tc>
                              <w:tc>
                                <w:tcPr>
                                  <w:tcW w:w="426" w:type="dxa"/>
                                </w:tcPr>
                                <w:p w14:paraId="1A014C2C" w14:textId="5E81A96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B</w:t>
                                  </w:r>
                                </w:p>
                              </w:tc>
                              <w:tc>
                                <w:tcPr>
                                  <w:tcW w:w="425" w:type="dxa"/>
                                </w:tcPr>
                                <w:p w14:paraId="3ED3FC5E" w14:textId="2F4C173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65856775" w14:textId="1522F05F"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49DECE04" w14:textId="786C351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395708ED" w14:textId="77777777" w:rsidTr="005851A9">
                              <w:tc>
                                <w:tcPr>
                                  <w:tcW w:w="675" w:type="dxa"/>
                                </w:tcPr>
                                <w:p w14:paraId="207F77FC" w14:textId="7EAB18AF" w:rsidR="00332AF9" w:rsidRPr="005851A9" w:rsidRDefault="00332AF9" w:rsidP="00F7124E">
                                  <w:pPr>
                                    <w:rPr>
                                      <w:rFonts w:cstheme="minorHAnsi"/>
                                      <w:sz w:val="18"/>
                                      <w:szCs w:val="18"/>
                                      <w:lang w:val="en-US"/>
                                    </w:rPr>
                                  </w:pPr>
                                  <w:r w:rsidRPr="005851A9">
                                    <w:rPr>
                                      <w:color w:val="000000" w:themeColor="text1"/>
                                      <w:sz w:val="18"/>
                                      <w:szCs w:val="18"/>
                                      <w:lang w:val="en-US"/>
                                    </w:rPr>
                                    <w:t>9</w:t>
                                  </w:r>
                                </w:p>
                              </w:tc>
                              <w:tc>
                                <w:tcPr>
                                  <w:tcW w:w="1134" w:type="dxa"/>
                                </w:tcPr>
                                <w:p w14:paraId="552AD025" w14:textId="74C6754D" w:rsidR="00332AF9" w:rsidRPr="005851A9" w:rsidRDefault="00332AF9" w:rsidP="00F7124E">
                                  <w:pPr>
                                    <w:rPr>
                                      <w:rFonts w:cstheme="minorHAnsi"/>
                                      <w:sz w:val="18"/>
                                      <w:szCs w:val="18"/>
                                      <w:lang w:val="en-US"/>
                                    </w:rPr>
                                  </w:pPr>
                                  <w:r w:rsidRPr="005851A9">
                                    <w:rPr>
                                      <w:color w:val="000000" w:themeColor="text1"/>
                                      <w:sz w:val="18"/>
                                      <w:szCs w:val="18"/>
                                      <w:lang w:val="en-US"/>
                                    </w:rPr>
                                    <w:t>Leraar</w:t>
                                  </w:r>
                                </w:p>
                              </w:tc>
                              <w:tc>
                                <w:tcPr>
                                  <w:tcW w:w="3402" w:type="dxa"/>
                                </w:tcPr>
                                <w:p w14:paraId="667FEDDC" w14:textId="17AC6383" w:rsidR="00332AF9" w:rsidRPr="005851A9" w:rsidRDefault="00332AF9" w:rsidP="00F7124E">
                                  <w:pPr>
                                    <w:rPr>
                                      <w:rFonts w:cstheme="minorHAnsi"/>
                                      <w:sz w:val="18"/>
                                      <w:szCs w:val="18"/>
                                      <w:lang w:val="en-US"/>
                                    </w:rPr>
                                  </w:pPr>
                                  <w:r w:rsidRPr="005851A9">
                                    <w:rPr>
                                      <w:color w:val="000000" w:themeColor="text1"/>
                                      <w:spacing w:val="2"/>
                                      <w:sz w:val="18"/>
                                      <w:szCs w:val="18"/>
                                      <w:lang w:val="nl-NL"/>
                                    </w:rPr>
                                    <w:t>OK, (naam kind) ben je het eens of oneens met (naam kind)?</w:t>
                                  </w:r>
                                </w:p>
                              </w:tc>
                              <w:tc>
                                <w:tcPr>
                                  <w:tcW w:w="426" w:type="dxa"/>
                                </w:tcPr>
                                <w:p w14:paraId="54D509A1" w14:textId="4B725C8D" w:rsidR="00332AF9" w:rsidRPr="005851A9" w:rsidRDefault="00332AF9" w:rsidP="00F7124E">
                                  <w:pPr>
                                    <w:rPr>
                                      <w:rFonts w:cstheme="minorHAnsi"/>
                                      <w:sz w:val="18"/>
                                      <w:szCs w:val="18"/>
                                      <w:lang w:val="en-US"/>
                                    </w:rPr>
                                  </w:pPr>
                                  <w:r w:rsidRPr="005851A9">
                                    <w:rPr>
                                      <w:color w:val="000000" w:themeColor="text1"/>
                                      <w:sz w:val="18"/>
                                      <w:szCs w:val="18"/>
                                      <w:lang w:val="en-US"/>
                                    </w:rPr>
                                    <w:t> </w:t>
                                  </w:r>
                                </w:p>
                              </w:tc>
                              <w:tc>
                                <w:tcPr>
                                  <w:tcW w:w="425" w:type="dxa"/>
                                </w:tcPr>
                                <w:p w14:paraId="0BDF573C" w14:textId="7D555D64" w:rsidR="00332AF9" w:rsidRPr="005851A9" w:rsidRDefault="00332AF9" w:rsidP="00F7124E">
                                  <w:pPr>
                                    <w:rPr>
                                      <w:rFonts w:cstheme="minorHAnsi"/>
                                      <w:sz w:val="18"/>
                                      <w:szCs w:val="18"/>
                                      <w:lang w:val="en-US"/>
                                    </w:rPr>
                                  </w:pPr>
                                  <w:r w:rsidRPr="005851A9">
                                    <w:rPr>
                                      <w:color w:val="000000" w:themeColor="text1"/>
                                      <w:sz w:val="18"/>
                                      <w:szCs w:val="18"/>
                                      <w:lang w:val="en-US"/>
                                    </w:rPr>
                                    <w:t> </w:t>
                                  </w:r>
                                </w:p>
                              </w:tc>
                              <w:tc>
                                <w:tcPr>
                                  <w:tcW w:w="567" w:type="dxa"/>
                                </w:tcPr>
                                <w:p w14:paraId="122241F0" w14:textId="67D10E54" w:rsidR="00332AF9" w:rsidRPr="005851A9" w:rsidRDefault="005851A9" w:rsidP="00F7124E">
                                  <w:pPr>
                                    <w:rPr>
                                      <w:rFonts w:cstheme="minorHAnsi"/>
                                      <w:sz w:val="18"/>
                                      <w:szCs w:val="18"/>
                                      <w:highlight w:val="yellow"/>
                                      <w:lang w:val="en-US"/>
                                    </w:rPr>
                                  </w:pPr>
                                  <w:r w:rsidRPr="005851A9">
                                    <w:rPr>
                                      <w:color w:val="000000" w:themeColor="text1"/>
                                      <w:sz w:val="18"/>
                                      <w:szCs w:val="18"/>
                                      <w:lang w:val="en-US"/>
                                    </w:rPr>
                                    <w:t>NUV</w:t>
                                  </w:r>
                                </w:p>
                              </w:tc>
                              <w:tc>
                                <w:tcPr>
                                  <w:tcW w:w="1241" w:type="dxa"/>
                                </w:tcPr>
                                <w:p w14:paraId="47483CF3" w14:textId="0A1B34A1" w:rsidR="00332AF9" w:rsidRPr="005851A9" w:rsidRDefault="00332AF9" w:rsidP="00F7124E">
                                  <w:pPr>
                                    <w:rPr>
                                      <w:rFonts w:cstheme="minorHAnsi"/>
                                      <w:sz w:val="18"/>
                                      <w:szCs w:val="18"/>
                                      <w:lang w:val="en-US"/>
                                    </w:rPr>
                                  </w:pPr>
                                  <w:r w:rsidRPr="005851A9">
                                    <w:rPr>
                                      <w:color w:val="000000" w:themeColor="text1"/>
                                      <w:sz w:val="18"/>
                                      <w:szCs w:val="18"/>
                                      <w:lang w:val="en-US"/>
                                    </w:rPr>
                                    <w:t> </w:t>
                                  </w:r>
                                </w:p>
                              </w:tc>
                            </w:tr>
                          </w:tbl>
                          <w:p w14:paraId="5AFE2CFC" w14:textId="77777777" w:rsidR="00332AF9" w:rsidRDefault="00332AF9" w:rsidP="00F712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E53C5C4" id="_x0000_t202" coordsize="21600,21600" o:spt="202" path="m,l,21600r21600,l21600,xe">
                <v:stroke joinstyle="miter"/>
                <v:path gradientshapeok="t" o:connecttype="rect"/>
              </v:shapetype>
              <v:shape id="Text Box 46" o:spid="_x0000_s1037" type="#_x0000_t202" style="position:absolute;margin-left:399.4pt;margin-top:-.35pt;width:397.65pt;height:336.35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" fillcolor="window" stroked="f" strokeweight=".5pt">
                <v:textbox>
                  <w:txbxContent>
                    <w:tbl>
                      <w:tblPr>
                        <w:tblStyle w:val="TableGrid"/>
                        <w:tblW w:w="0" w:type="auto"/>
                        <w:tblLayout w:type="fixed"/>
                        <w:tblLook w:val="04A0" w:firstRow="1" w:lastRow="0" w:firstColumn="1" w:lastColumn="0" w:noHBand="0" w:noVBand="1"/>
                      </w:tblPr>
                      <w:tblGrid>
                        <w:gridCol w:w="675"/>
                        <w:gridCol w:w="1134"/>
                        <w:gridCol w:w="3402"/>
                        <w:gridCol w:w="426"/>
                        <w:gridCol w:w="425"/>
                        <w:gridCol w:w="567"/>
                        <w:gridCol w:w="1241"/>
                      </w:tblGrid>
                      <w:tr w:rsidR="00332AF9" w:rsidRPr="00942B62" w14:paraId="0A0ED067" w14:textId="77777777" w:rsidTr="005851A9">
                        <w:tc>
                          <w:tcPr>
                            <w:tcW w:w="675" w:type="dxa"/>
                          </w:tcPr>
                          <w:p w14:paraId="4B68E621" w14:textId="4739E2B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Beurt Nº</w:t>
                            </w:r>
                          </w:p>
                        </w:tc>
                        <w:tc>
                          <w:tcPr>
                            <w:tcW w:w="1134" w:type="dxa"/>
                          </w:tcPr>
                          <w:p w14:paraId="125165BE" w14:textId="1B5BF5A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Spreker</w:t>
                            </w:r>
                          </w:p>
                        </w:tc>
                        <w:tc>
                          <w:tcPr>
                            <w:tcW w:w="3402" w:type="dxa"/>
                          </w:tcPr>
                          <w:p w14:paraId="57B8F720" w14:textId="55A97E65"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Getranscribeerde dialoog</w:t>
                            </w:r>
                          </w:p>
                        </w:tc>
                        <w:tc>
                          <w:tcPr>
                            <w:tcW w:w="426" w:type="dxa"/>
                          </w:tcPr>
                          <w:p w14:paraId="6DED5CF1" w14:textId="03F2B461"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B</w:t>
                            </w:r>
                          </w:p>
                        </w:tc>
                        <w:tc>
                          <w:tcPr>
                            <w:tcW w:w="425" w:type="dxa"/>
                          </w:tcPr>
                          <w:p w14:paraId="46136CFB" w14:textId="161D1EFD" w:rsidR="00332AF9" w:rsidRPr="005851A9" w:rsidRDefault="00332AF9" w:rsidP="00F7124E">
                            <w:pPr>
                              <w:rPr>
                                <w:rFonts w:asciiTheme="minorHAnsi" w:hAnsiTheme="minorHAnsi" w:cstheme="minorHAnsi"/>
                                <w:sz w:val="18"/>
                                <w:szCs w:val="18"/>
                                <w:lang w:val="en-US"/>
                              </w:rPr>
                            </w:pPr>
                            <w:r w:rsidRPr="005851A9">
                              <w:rPr>
                                <w:rFonts w:asciiTheme="minorHAnsi" w:eastAsia="Arial" w:hAnsiTheme="minorHAnsi" w:cstheme="minorHAnsi"/>
                                <w:b/>
                                <w:bCs/>
                                <w:color w:val="000000" w:themeColor="text1"/>
                                <w:sz w:val="18"/>
                                <w:szCs w:val="18"/>
                                <w:lang w:val="en-US"/>
                              </w:rPr>
                              <w:t>U</w:t>
                            </w:r>
                          </w:p>
                        </w:tc>
                        <w:tc>
                          <w:tcPr>
                            <w:tcW w:w="567" w:type="dxa"/>
                          </w:tcPr>
                          <w:p w14:paraId="7248B485" w14:textId="3E61D80B" w:rsidR="00332AF9" w:rsidRPr="005851A9" w:rsidRDefault="00332AF9" w:rsidP="00F7124E">
                            <w:pPr>
                              <w:rPr>
                                <w:rFonts w:asciiTheme="minorHAnsi" w:hAnsiTheme="minorHAnsi" w:cstheme="minorHAnsi"/>
                                <w:sz w:val="18"/>
                                <w:szCs w:val="18"/>
                                <w:lang w:val="en-US"/>
                              </w:rPr>
                            </w:pPr>
                            <w:r w:rsidRPr="005851A9">
                              <w:rPr>
                                <w:rFonts w:asciiTheme="minorHAnsi" w:eastAsia="Arial" w:hAnsiTheme="minorHAnsi" w:cstheme="minorHAnsi"/>
                                <w:b/>
                                <w:bCs/>
                                <w:color w:val="000000" w:themeColor="text1"/>
                                <w:sz w:val="18"/>
                                <w:szCs w:val="18"/>
                                <w:lang w:val="en-US"/>
                              </w:rPr>
                              <w:t>NUV</w:t>
                            </w:r>
                          </w:p>
                        </w:tc>
                        <w:tc>
                          <w:tcPr>
                            <w:tcW w:w="1241" w:type="dxa"/>
                          </w:tcPr>
                          <w:p w14:paraId="6A423C43" w14:textId="72C6FEBE"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b/>
                                <w:bCs/>
                                <w:color w:val="000000" w:themeColor="text1"/>
                                <w:sz w:val="18"/>
                                <w:szCs w:val="18"/>
                                <w:lang w:val="en-US"/>
                              </w:rPr>
                              <w:t>Opmerkingen</w:t>
                            </w:r>
                          </w:p>
                        </w:tc>
                      </w:tr>
                      <w:tr w:rsidR="00332AF9" w:rsidRPr="00942B62" w14:paraId="2C5CA154" w14:textId="77777777" w:rsidTr="005851A9">
                        <w:tc>
                          <w:tcPr>
                            <w:tcW w:w="675" w:type="dxa"/>
                          </w:tcPr>
                          <w:p w14:paraId="755DAEC5" w14:textId="29F9F02A"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1</w:t>
                            </w:r>
                          </w:p>
                        </w:tc>
                        <w:tc>
                          <w:tcPr>
                            <w:tcW w:w="1134" w:type="dxa"/>
                          </w:tcPr>
                          <w:p w14:paraId="2606B3FA" w14:textId="5294A16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Leraar</w:t>
                            </w:r>
                          </w:p>
                        </w:tc>
                        <w:tc>
                          <w:tcPr>
                            <w:tcW w:w="3402" w:type="dxa"/>
                          </w:tcPr>
                          <w:p w14:paraId="6A3353C3" w14:textId="57B1646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Is het oké om dieren in een dierentuin te houden? Bespreek met je partner</w:t>
                            </w:r>
                          </w:p>
                        </w:tc>
                        <w:tc>
                          <w:tcPr>
                            <w:tcW w:w="426" w:type="dxa"/>
                          </w:tcPr>
                          <w:p w14:paraId="4E2146CA" w14:textId="34B0C9A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6DA5A340" w14:textId="0F2266A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0674AF5C" w14:textId="0ED0C149"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45781F7C" w14:textId="3465880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5726CADD" w14:textId="77777777" w:rsidTr="005851A9">
                        <w:tc>
                          <w:tcPr>
                            <w:tcW w:w="675" w:type="dxa"/>
                          </w:tcPr>
                          <w:p w14:paraId="78A5DFB7" w14:textId="319CD8F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2</w:t>
                            </w:r>
                          </w:p>
                        </w:tc>
                        <w:tc>
                          <w:tcPr>
                            <w:tcW w:w="1134" w:type="dxa"/>
                          </w:tcPr>
                          <w:p w14:paraId="0E846545" w14:textId="69FF6AE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082DD03A" w14:textId="583D0D2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Ik ga nee doen, in het midden</w:t>
                            </w:r>
                          </w:p>
                        </w:tc>
                        <w:tc>
                          <w:tcPr>
                            <w:tcW w:w="426" w:type="dxa"/>
                          </w:tcPr>
                          <w:p w14:paraId="6099F179" w14:textId="5EC7922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0CD195D6" w14:textId="5221D7D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5F6DF547" w14:textId="0D9F435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18678A06" w14:textId="2C75A2A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52CEC20A" w14:textId="77777777" w:rsidTr="005851A9">
                        <w:tc>
                          <w:tcPr>
                            <w:tcW w:w="675" w:type="dxa"/>
                          </w:tcPr>
                          <w:p w14:paraId="06417374" w14:textId="16AE08C1"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3</w:t>
                            </w:r>
                          </w:p>
                        </w:tc>
                        <w:tc>
                          <w:tcPr>
                            <w:tcW w:w="1134" w:type="dxa"/>
                          </w:tcPr>
                          <w:p w14:paraId="17F6E396" w14:textId="6C98D8CC"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29</w:t>
                            </w:r>
                          </w:p>
                        </w:tc>
                        <w:tc>
                          <w:tcPr>
                            <w:tcW w:w="3402" w:type="dxa"/>
                          </w:tcPr>
                          <w:p w14:paraId="7585BF0A" w14:textId="3215D336"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midden</w:t>
                            </w:r>
                          </w:p>
                        </w:tc>
                        <w:tc>
                          <w:tcPr>
                            <w:tcW w:w="426" w:type="dxa"/>
                          </w:tcPr>
                          <w:p w14:paraId="26FEE2C3" w14:textId="68F1031E"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1B4E1D8C" w14:textId="1551935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1ED03B02" w14:textId="55D4D41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35748994" w14:textId="7B9E5B5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01185FA8" w14:textId="77777777" w:rsidTr="005851A9">
                        <w:tc>
                          <w:tcPr>
                            <w:tcW w:w="675" w:type="dxa"/>
                          </w:tcPr>
                          <w:p w14:paraId="60F6DA37" w14:textId="440A96A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4</w:t>
                            </w:r>
                          </w:p>
                        </w:tc>
                        <w:tc>
                          <w:tcPr>
                            <w:tcW w:w="1134" w:type="dxa"/>
                          </w:tcPr>
                          <w:p w14:paraId="791E4EFD" w14:textId="2C7B5ED9"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1AC9260A" w14:textId="565A9460"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Midden</w:t>
                            </w:r>
                          </w:p>
                        </w:tc>
                        <w:tc>
                          <w:tcPr>
                            <w:tcW w:w="426" w:type="dxa"/>
                          </w:tcPr>
                          <w:p w14:paraId="31C5174A" w14:textId="199EC3E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711B3A90" w14:textId="52FEB035"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3CA2877F" w14:textId="090760A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4234DD3E" w14:textId="231417B7"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053C48BD" w14:textId="77777777" w:rsidTr="005851A9">
                        <w:tc>
                          <w:tcPr>
                            <w:tcW w:w="675" w:type="dxa"/>
                          </w:tcPr>
                          <w:p w14:paraId="1F1A5220" w14:textId="7A922776"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5</w:t>
                            </w:r>
                          </w:p>
                        </w:tc>
                        <w:tc>
                          <w:tcPr>
                            <w:tcW w:w="1134" w:type="dxa"/>
                          </w:tcPr>
                          <w:p w14:paraId="4FCD61E7" w14:textId="3C901AC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Leraar</w:t>
                            </w:r>
                          </w:p>
                        </w:tc>
                        <w:tc>
                          <w:tcPr>
                            <w:tcW w:w="3402" w:type="dxa"/>
                          </w:tcPr>
                          <w:p w14:paraId="1531BCD1" w14:textId="059B9EA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Vertel me waarom</w:t>
                            </w:r>
                          </w:p>
                        </w:tc>
                        <w:tc>
                          <w:tcPr>
                            <w:tcW w:w="426" w:type="dxa"/>
                          </w:tcPr>
                          <w:p w14:paraId="30254A49" w14:textId="5285134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219F9A61" w14:textId="3B6A32E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02F23623" w14:textId="02ED6A1C" w:rsidR="00332AF9" w:rsidRPr="005851A9" w:rsidRDefault="00332AF9" w:rsidP="00F7124E">
                            <w:pPr>
                              <w:rPr>
                                <w:rFonts w:asciiTheme="minorHAnsi" w:hAnsiTheme="minorHAnsi" w:cstheme="minorHAnsi"/>
                                <w:sz w:val="18"/>
                                <w:szCs w:val="18"/>
                                <w:highlight w:val="yellow"/>
                                <w:lang w:val="en-US"/>
                              </w:rPr>
                            </w:pPr>
                            <w:r w:rsidRPr="005851A9">
                              <w:rPr>
                                <w:rFonts w:asciiTheme="minorHAnsi" w:eastAsiaTheme="minorEastAsia" w:hAnsiTheme="minorHAnsi" w:cstheme="minorHAnsi"/>
                                <w:color w:val="000000" w:themeColor="text1"/>
                                <w:sz w:val="18"/>
                                <w:szCs w:val="18"/>
                                <w:lang w:val="en-US"/>
                              </w:rPr>
                              <w:t>NUV</w:t>
                            </w:r>
                          </w:p>
                        </w:tc>
                        <w:tc>
                          <w:tcPr>
                            <w:tcW w:w="1241" w:type="dxa"/>
                          </w:tcPr>
                          <w:p w14:paraId="2113875A" w14:textId="18DD806B"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770636CD" w14:textId="77777777" w:rsidTr="005851A9">
                        <w:tc>
                          <w:tcPr>
                            <w:tcW w:w="675" w:type="dxa"/>
                          </w:tcPr>
                          <w:p w14:paraId="74BF3840" w14:textId="45FB9295"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6</w:t>
                            </w:r>
                          </w:p>
                        </w:tc>
                        <w:tc>
                          <w:tcPr>
                            <w:tcW w:w="1134" w:type="dxa"/>
                          </w:tcPr>
                          <w:p w14:paraId="66DDD4ED" w14:textId="49DA6392"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673E74AB" w14:textId="30CC0F5F"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Eh, omdat ze mensen niet kunnen aanvallen, ze kunnen mensen zo bang maken.</w:t>
                            </w:r>
                          </w:p>
                        </w:tc>
                        <w:tc>
                          <w:tcPr>
                            <w:tcW w:w="426" w:type="dxa"/>
                          </w:tcPr>
                          <w:p w14:paraId="620EA587" w14:textId="1FE505D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66F10AFA" w14:textId="24596D5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483EF7FB" w14:textId="4F03D5B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32BC25E3" w14:textId="2C4A9FC9"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7C788C9C" w14:textId="77777777" w:rsidTr="005851A9">
                        <w:tc>
                          <w:tcPr>
                            <w:tcW w:w="675" w:type="dxa"/>
                          </w:tcPr>
                          <w:p w14:paraId="44713F4C" w14:textId="59239DA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7</w:t>
                            </w:r>
                          </w:p>
                        </w:tc>
                        <w:tc>
                          <w:tcPr>
                            <w:tcW w:w="1134" w:type="dxa"/>
                          </w:tcPr>
                          <w:p w14:paraId="479624F2" w14:textId="6C088EF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Leraar</w:t>
                            </w:r>
                          </w:p>
                        </w:tc>
                        <w:tc>
                          <w:tcPr>
                            <w:tcW w:w="3402" w:type="dxa"/>
                          </w:tcPr>
                          <w:p w14:paraId="661425B0" w14:textId="1C533E5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en-US"/>
                              </w:rPr>
                              <w:t>Vertel me meer</w:t>
                            </w:r>
                          </w:p>
                        </w:tc>
                        <w:tc>
                          <w:tcPr>
                            <w:tcW w:w="426" w:type="dxa"/>
                          </w:tcPr>
                          <w:p w14:paraId="2DF6BF9C" w14:textId="29F5227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425" w:type="dxa"/>
                          </w:tcPr>
                          <w:p w14:paraId="6E218202" w14:textId="395C888F"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16858BBA" w14:textId="5C606AC6" w:rsidR="00332AF9" w:rsidRPr="005851A9" w:rsidRDefault="00332AF9" w:rsidP="00F7124E">
                            <w:pPr>
                              <w:rPr>
                                <w:rFonts w:asciiTheme="minorHAnsi" w:hAnsiTheme="minorHAnsi" w:cstheme="minorHAnsi"/>
                                <w:sz w:val="18"/>
                                <w:szCs w:val="18"/>
                                <w:highlight w:val="yellow"/>
                                <w:lang w:val="en-US"/>
                              </w:rPr>
                            </w:pPr>
                            <w:r w:rsidRPr="005851A9">
                              <w:rPr>
                                <w:rFonts w:asciiTheme="minorHAnsi" w:eastAsiaTheme="minorEastAsia" w:hAnsiTheme="minorHAnsi" w:cstheme="minorHAnsi"/>
                                <w:color w:val="000000" w:themeColor="text1"/>
                                <w:sz w:val="18"/>
                                <w:szCs w:val="18"/>
                                <w:lang w:val="en-US"/>
                              </w:rPr>
                              <w:t>NUV</w:t>
                            </w:r>
                          </w:p>
                        </w:tc>
                        <w:tc>
                          <w:tcPr>
                            <w:tcW w:w="1241" w:type="dxa"/>
                          </w:tcPr>
                          <w:p w14:paraId="1C4E21EF" w14:textId="16443740"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0392597B" w14:textId="77777777" w:rsidTr="005851A9">
                        <w:tc>
                          <w:tcPr>
                            <w:tcW w:w="675" w:type="dxa"/>
                          </w:tcPr>
                          <w:p w14:paraId="37B7451E" w14:textId="6E7E95C0"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8</w:t>
                            </w:r>
                          </w:p>
                        </w:tc>
                        <w:tc>
                          <w:tcPr>
                            <w:tcW w:w="1134" w:type="dxa"/>
                          </w:tcPr>
                          <w:p w14:paraId="0CE360E6" w14:textId="0CDD71F1"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Student 14</w:t>
                            </w:r>
                          </w:p>
                        </w:tc>
                        <w:tc>
                          <w:tcPr>
                            <w:tcW w:w="3402" w:type="dxa"/>
                          </w:tcPr>
                          <w:p w14:paraId="0A091899" w14:textId="22BE05D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pacing w:val="2"/>
                                <w:sz w:val="18"/>
                                <w:szCs w:val="18"/>
                                <w:lang w:val="nl-NL"/>
                              </w:rPr>
                              <w:t>En omdat ze het misschien leuk vinden om mensen in het hoofd te bijten als ze het hoofd moeten bieden(?). Ik heb een video gezien waarin een heel grote vogel het hoofd van een jongen afbeet, maar de jongen zou sterven.</w:t>
                            </w:r>
                          </w:p>
                        </w:tc>
                        <w:tc>
                          <w:tcPr>
                            <w:tcW w:w="426" w:type="dxa"/>
                          </w:tcPr>
                          <w:p w14:paraId="1A014C2C" w14:textId="5E81A963"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B</w:t>
                            </w:r>
                          </w:p>
                        </w:tc>
                        <w:tc>
                          <w:tcPr>
                            <w:tcW w:w="425" w:type="dxa"/>
                          </w:tcPr>
                          <w:p w14:paraId="3ED3FC5E" w14:textId="2F4C1734"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567" w:type="dxa"/>
                          </w:tcPr>
                          <w:p w14:paraId="65856775" w14:textId="1522F05F"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c>
                          <w:tcPr>
                            <w:tcW w:w="1241" w:type="dxa"/>
                          </w:tcPr>
                          <w:p w14:paraId="49DECE04" w14:textId="786C351D" w:rsidR="00332AF9" w:rsidRPr="005851A9" w:rsidRDefault="00332AF9" w:rsidP="00F7124E">
                            <w:pPr>
                              <w:rPr>
                                <w:rFonts w:asciiTheme="minorHAnsi" w:hAnsiTheme="minorHAnsi" w:cstheme="minorHAnsi"/>
                                <w:sz w:val="18"/>
                                <w:szCs w:val="18"/>
                                <w:lang w:val="en-US"/>
                              </w:rPr>
                            </w:pPr>
                            <w:r w:rsidRPr="005851A9">
                              <w:rPr>
                                <w:rFonts w:asciiTheme="minorHAnsi" w:hAnsiTheme="minorHAnsi" w:cstheme="minorHAnsi"/>
                                <w:color w:val="000000" w:themeColor="text1"/>
                                <w:sz w:val="18"/>
                                <w:szCs w:val="18"/>
                                <w:lang w:val="en-US"/>
                              </w:rPr>
                              <w:t> </w:t>
                            </w:r>
                          </w:p>
                        </w:tc>
                      </w:tr>
                      <w:tr w:rsidR="00332AF9" w:rsidRPr="00942B62" w14:paraId="395708ED" w14:textId="77777777" w:rsidTr="005851A9">
                        <w:tc>
                          <w:tcPr>
                            <w:tcW w:w="675" w:type="dxa"/>
                          </w:tcPr>
                          <w:p w14:paraId="207F77FC" w14:textId="7EAB18AF" w:rsidR="00332AF9" w:rsidRPr="005851A9" w:rsidRDefault="00332AF9" w:rsidP="00F7124E">
                            <w:pPr>
                              <w:rPr>
                                <w:rFonts w:cstheme="minorHAnsi"/>
                                <w:sz w:val="18"/>
                                <w:szCs w:val="18"/>
                                <w:lang w:val="en-US"/>
                              </w:rPr>
                            </w:pPr>
                            <w:r w:rsidRPr="005851A9">
                              <w:rPr>
                                <w:color w:val="000000" w:themeColor="text1"/>
                                <w:sz w:val="18"/>
                                <w:szCs w:val="18"/>
                                <w:lang w:val="en-US"/>
                              </w:rPr>
                              <w:t>9</w:t>
                            </w:r>
                          </w:p>
                        </w:tc>
                        <w:tc>
                          <w:tcPr>
                            <w:tcW w:w="1134" w:type="dxa"/>
                          </w:tcPr>
                          <w:p w14:paraId="552AD025" w14:textId="74C6754D" w:rsidR="00332AF9" w:rsidRPr="005851A9" w:rsidRDefault="00332AF9" w:rsidP="00F7124E">
                            <w:pPr>
                              <w:rPr>
                                <w:rFonts w:cstheme="minorHAnsi"/>
                                <w:sz w:val="18"/>
                                <w:szCs w:val="18"/>
                                <w:lang w:val="en-US"/>
                              </w:rPr>
                            </w:pPr>
                            <w:r w:rsidRPr="005851A9">
                              <w:rPr>
                                <w:color w:val="000000" w:themeColor="text1"/>
                                <w:sz w:val="18"/>
                                <w:szCs w:val="18"/>
                                <w:lang w:val="en-US"/>
                              </w:rPr>
                              <w:t>Leraar</w:t>
                            </w:r>
                          </w:p>
                        </w:tc>
                        <w:tc>
                          <w:tcPr>
                            <w:tcW w:w="3402" w:type="dxa"/>
                          </w:tcPr>
                          <w:p w14:paraId="667FEDDC" w14:textId="17AC6383" w:rsidR="00332AF9" w:rsidRPr="005851A9" w:rsidRDefault="00332AF9" w:rsidP="00F7124E">
                            <w:pPr>
                              <w:rPr>
                                <w:rFonts w:cstheme="minorHAnsi"/>
                                <w:sz w:val="18"/>
                                <w:szCs w:val="18"/>
                                <w:lang w:val="en-US"/>
                              </w:rPr>
                            </w:pPr>
                            <w:r w:rsidRPr="005851A9">
                              <w:rPr>
                                <w:color w:val="000000" w:themeColor="text1"/>
                                <w:spacing w:val="2"/>
                                <w:sz w:val="18"/>
                                <w:szCs w:val="18"/>
                                <w:lang w:val="nl-NL"/>
                              </w:rPr>
                              <w:t>OK, (naam kind) ben je het eens of oneens met (naam kind)?</w:t>
                            </w:r>
                          </w:p>
                        </w:tc>
                        <w:tc>
                          <w:tcPr>
                            <w:tcW w:w="426" w:type="dxa"/>
                          </w:tcPr>
                          <w:p w14:paraId="54D509A1" w14:textId="4B725C8D" w:rsidR="00332AF9" w:rsidRPr="005851A9" w:rsidRDefault="00332AF9" w:rsidP="00F7124E">
                            <w:pPr>
                              <w:rPr>
                                <w:rFonts w:cstheme="minorHAnsi"/>
                                <w:sz w:val="18"/>
                                <w:szCs w:val="18"/>
                                <w:lang w:val="en-US"/>
                              </w:rPr>
                            </w:pPr>
                            <w:r w:rsidRPr="005851A9">
                              <w:rPr>
                                <w:color w:val="000000" w:themeColor="text1"/>
                                <w:sz w:val="18"/>
                                <w:szCs w:val="18"/>
                                <w:lang w:val="en-US"/>
                              </w:rPr>
                              <w:t> </w:t>
                            </w:r>
                          </w:p>
                        </w:tc>
                        <w:tc>
                          <w:tcPr>
                            <w:tcW w:w="425" w:type="dxa"/>
                          </w:tcPr>
                          <w:p w14:paraId="0BDF573C" w14:textId="7D555D64" w:rsidR="00332AF9" w:rsidRPr="005851A9" w:rsidRDefault="00332AF9" w:rsidP="00F7124E">
                            <w:pPr>
                              <w:rPr>
                                <w:rFonts w:cstheme="minorHAnsi"/>
                                <w:sz w:val="18"/>
                                <w:szCs w:val="18"/>
                                <w:lang w:val="en-US"/>
                              </w:rPr>
                            </w:pPr>
                            <w:r w:rsidRPr="005851A9">
                              <w:rPr>
                                <w:color w:val="000000" w:themeColor="text1"/>
                                <w:sz w:val="18"/>
                                <w:szCs w:val="18"/>
                                <w:lang w:val="en-US"/>
                              </w:rPr>
                              <w:t> </w:t>
                            </w:r>
                          </w:p>
                        </w:tc>
                        <w:tc>
                          <w:tcPr>
                            <w:tcW w:w="567" w:type="dxa"/>
                          </w:tcPr>
                          <w:p w14:paraId="122241F0" w14:textId="67D10E54" w:rsidR="00332AF9" w:rsidRPr="005851A9" w:rsidRDefault="005851A9" w:rsidP="00F7124E">
                            <w:pPr>
                              <w:rPr>
                                <w:rFonts w:cstheme="minorHAnsi"/>
                                <w:sz w:val="18"/>
                                <w:szCs w:val="18"/>
                                <w:highlight w:val="yellow"/>
                                <w:lang w:val="en-US"/>
                              </w:rPr>
                            </w:pPr>
                            <w:r w:rsidRPr="005851A9">
                              <w:rPr>
                                <w:color w:val="000000" w:themeColor="text1"/>
                                <w:sz w:val="18"/>
                                <w:szCs w:val="18"/>
                                <w:lang w:val="en-US"/>
                              </w:rPr>
                              <w:t>NUV</w:t>
                            </w:r>
                          </w:p>
                        </w:tc>
                        <w:tc>
                          <w:tcPr>
                            <w:tcW w:w="1241" w:type="dxa"/>
                          </w:tcPr>
                          <w:p w14:paraId="47483CF3" w14:textId="0A1B34A1" w:rsidR="00332AF9" w:rsidRPr="005851A9" w:rsidRDefault="00332AF9" w:rsidP="00F7124E">
                            <w:pPr>
                              <w:rPr>
                                <w:rFonts w:cstheme="minorHAnsi"/>
                                <w:sz w:val="18"/>
                                <w:szCs w:val="18"/>
                                <w:lang w:val="en-US"/>
                              </w:rPr>
                            </w:pPr>
                            <w:r w:rsidRPr="005851A9">
                              <w:rPr>
                                <w:color w:val="000000" w:themeColor="text1"/>
                                <w:sz w:val="18"/>
                                <w:szCs w:val="18"/>
                                <w:lang w:val="en-US"/>
                              </w:rPr>
                              <w:t> </w:t>
                            </w:r>
                          </w:p>
                        </w:tc>
                      </w:tr>
                    </w:tbl>
                    <w:p w14:paraId="5AFE2CFC" w14:textId="77777777" w:rsidR="00332AF9" w:rsidRDefault="00332AF9" w:rsidP="00F7124E"/>
                  </w:txbxContent>
                </v:textbox>
              </v:shape>
            </w:pict>
          </mc:Fallback>
        </mc:AlternateContent>
      </w:r>
    </w:p>
    <w:p w14:paraId="4CB8D5EE" w14:textId="071A9012" w:rsidR="002A4572" w:rsidRDefault="002A4572"/>
    <w:p w14:paraId="69F3DE41" w14:textId="4B07E47B" w:rsidR="002A4572" w:rsidRDefault="002A4572"/>
    <w:p w14:paraId="4BA258CD" w14:textId="09F59F53" w:rsidR="002A4572" w:rsidRDefault="002A4572"/>
    <w:p w14:paraId="2E358D9C" w14:textId="77777777" w:rsidR="002A4572" w:rsidRDefault="002A4572"/>
    <w:p w14:paraId="57866B0B" w14:textId="77777777" w:rsidR="002A4572" w:rsidRDefault="002A4572"/>
    <w:p w14:paraId="5AC568E0" w14:textId="77777777" w:rsidR="00E0461D" w:rsidRDefault="00E0461D"/>
    <w:p w14:paraId="62553815" w14:textId="77777777" w:rsidR="00E0461D" w:rsidRDefault="00E0461D"/>
    <w:p w14:paraId="7A556E3E" w14:textId="77777777" w:rsidR="00E0461D" w:rsidRDefault="00E0461D"/>
    <w:p w14:paraId="3A7340F4" w14:textId="77777777" w:rsidR="00E0461D" w:rsidRDefault="00E0461D"/>
    <w:p w14:paraId="728F9100" w14:textId="77777777" w:rsidR="00E0461D" w:rsidRDefault="00E0461D"/>
    <w:p w14:paraId="08BAAE54" w14:textId="77777777" w:rsidR="00E0461D" w:rsidRDefault="00E0461D"/>
    <w:p w14:paraId="7CBE93C5" w14:textId="77777777" w:rsidR="002A4572" w:rsidRDefault="002A4572"/>
    <w:p w14:paraId="3637E2CE" w14:textId="77777777" w:rsidR="002A4572" w:rsidRPr="002A4572" w:rsidRDefault="002A4572" w:rsidP="002A4572"/>
    <w:p w14:paraId="1904C497" w14:textId="77777777" w:rsidR="00E0461D" w:rsidRDefault="002A4572" w:rsidP="002A4572">
      <w:pPr>
        <w:tabs>
          <w:tab w:val="left" w:pos="9510"/>
        </w:tabs>
      </w:pPr>
      <w:r>
        <w:tab/>
      </w:r>
    </w:p>
    <w:p w14:paraId="66F6A0D5" w14:textId="603FA02E" w:rsidR="002A4572" w:rsidRDefault="00E67F5F" w:rsidP="002A4572">
      <w:pPr>
        <w:tabs>
          <w:tab w:val="left" w:pos="9510"/>
        </w:tabs>
      </w:pPr>
      <w:r>
        <w:rPr>
          <w:noProof/>
          <w:color w:val="auto"/>
          <w:kern w:val="0"/>
          <w:sz w:val="24"/>
          <w:szCs w:val="24"/>
          <w14:ligatures w14:val="none"/>
          <w14:cntxtAlts w14:val="0"/>
        </w:rPr>
        <w:lastRenderedPageBreak/>
        <mc:AlternateContent>
          <mc:Choice Requires="wps">
            <w:drawing>
              <wp:anchor distT="36576" distB="36576" distL="36576" distR="36576" simplePos="0" relativeHeight="251636224" behindDoc="0" locked="0" layoutInCell="1" allowOverlap="1" wp14:anchorId="18D5F326" wp14:editId="60BF98FC">
                <wp:simplePos x="0" y="0"/>
                <wp:positionH relativeFrom="column">
                  <wp:posOffset>57150</wp:posOffset>
                </wp:positionH>
                <wp:positionV relativeFrom="paragraph">
                  <wp:posOffset>114300</wp:posOffset>
                </wp:positionV>
                <wp:extent cx="4726940" cy="5105400"/>
                <wp:effectExtent l="19050" t="19050" r="1651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1054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827554D" w14:textId="77777777" w:rsidR="00332AF9" w:rsidRPr="00114800" w:rsidRDefault="00332AF9" w:rsidP="002A4572">
                            <w:pPr>
                              <w:widowControl w:val="0"/>
                              <w:rPr>
                                <w:b/>
                                <w:bCs/>
                                <w:sz w:val="28"/>
                                <w:szCs w:val="28"/>
                                <w:lang w:val="nl-NL"/>
                                <w14:ligatures w14:val="none"/>
                              </w:rPr>
                            </w:pPr>
                            <w:r>
                              <w:rPr>
                                <w:b/>
                                <w:sz w:val="28"/>
                                <w:szCs w:val="28"/>
                                <w:lang w:val="nl"/>
                                <w14:ligatures w14:val="none"/>
                              </w:rPr>
                              <w:t>Hulpmiddelen voor transcriberen</w:t>
                            </w:r>
                          </w:p>
                          <w:p w14:paraId="0090D603" w14:textId="79923517" w:rsidR="00332AF9" w:rsidRPr="00732C92" w:rsidRDefault="00332AF9" w:rsidP="009F39DC">
                            <w:pPr>
                              <w:shd w:val="clear" w:color="auto" w:fill="FFFFFF"/>
                              <w:rPr>
                                <w:bCs/>
                                <w:sz w:val="24"/>
                                <w:szCs w:val="24"/>
                                <w:lang w:val="nl"/>
                              </w:rPr>
                            </w:pPr>
                            <w:r w:rsidRPr="00732C92">
                              <w:rPr>
                                <w:bCs/>
                                <w:sz w:val="24"/>
                                <w:szCs w:val="24"/>
                                <w:lang w:val="nl"/>
                              </w:rPr>
                              <w:t xml:space="preserve">De webversie van Office 365 van Word heeft een optie (Home &gt; Dicteren &gt; Transcribe), met behulp van Google Chrome, Microsoft Edge of Explorer-browsers, waarmee u een audiobestand kunt uploaden en automatisch kunt transcriberen. Zie deze </w:t>
                            </w:r>
                            <w:hyperlink r:id="rId16" w:history="1">
                              <w:r w:rsidRPr="00732C92">
                                <w:rPr>
                                  <w:rStyle w:val="Hyperlink"/>
                                  <w:bCs/>
                                  <w:sz w:val="24"/>
                                  <w:szCs w:val="24"/>
                                  <w:lang w:val="nl"/>
                                </w:rPr>
                                <w:t>link</w:t>
                              </w:r>
                            </w:hyperlink>
                          </w:p>
                          <w:p w14:paraId="79F1D045" w14:textId="7C847531" w:rsidR="00332AF9" w:rsidRPr="00114800" w:rsidRDefault="00332AF9" w:rsidP="009F39DC">
                            <w:pPr>
                              <w:shd w:val="clear" w:color="auto" w:fill="FFFFFF"/>
                              <w:rPr>
                                <w:rFonts w:asciiTheme="minorHAnsi" w:hAnsiTheme="minorHAnsi" w:cstheme="minorHAnsi"/>
                                <w:sz w:val="24"/>
                                <w:szCs w:val="24"/>
                                <w:lang w:val="nl-NL"/>
                              </w:rPr>
                            </w:pPr>
                            <w:hyperlink r:id="rId17" w:history="1">
                              <w:r w:rsidRPr="008B6DC0">
                                <w:rPr>
                                  <w:rStyle w:val="Hyperlink"/>
                                  <w:sz w:val="24"/>
                                  <w:szCs w:val="24"/>
                                  <w:lang w:val="nl"/>
                                </w:rPr>
                                <w:t>https://app.trint.com</w:t>
                              </w:r>
                            </w:hyperlink>
                            <w:r w:rsidRPr="008B6DC0">
                              <w:rPr>
                                <w:color w:val="auto"/>
                                <w:kern w:val="0"/>
                                <w:sz w:val="24"/>
                                <w:szCs w:val="24"/>
                                <w:lang w:val="nl"/>
                                <w14:ligatures w14:val="none"/>
                                <w14:cntxtAlts w14:val="0"/>
                              </w:rPr>
                              <w:t xml:space="preserve"> of</w:t>
                            </w:r>
                            <w:hyperlink r:id="rId18" w:history="1">
                              <w:r w:rsidRPr="00C35A2E">
                                <w:rPr>
                                  <w:rStyle w:val="Hyperlink"/>
                                  <w:sz w:val="24"/>
                                  <w:szCs w:val="24"/>
                                  <w:lang w:val="nl"/>
                                </w:rPr>
                                <w:t xml:space="preserve"> Otter.ai</w:t>
                              </w:r>
                            </w:hyperlink>
                            <w:r w:rsidRPr="00EB42A7">
                              <w:rPr>
                                <w:sz w:val="24"/>
                                <w:szCs w:val="24"/>
                                <w:lang w:val="nl"/>
                              </w:rPr>
                              <w:t xml:space="preserve"> van </w:t>
                            </w:r>
                            <w:hyperlink r:id="rId19" w:history="1">
                              <w:r w:rsidRPr="00EB42A7">
                                <w:rPr>
                                  <w:color w:val="0000FF"/>
                                  <w:sz w:val="24"/>
                                  <w:szCs w:val="24"/>
                                  <w:u w:val="single"/>
                                  <w:lang w:val="nl"/>
                                </w:rPr>
                                <w:t xml:space="preserve"> https://transcribe.wreally.com/</w:t>
                              </w:r>
                            </w:hyperlink>
                            <w:r w:rsidRPr="00EB42A7">
                              <w:rPr>
                                <w:color w:val="0000FF"/>
                                <w:sz w:val="24"/>
                                <w:szCs w:val="24"/>
                                <w:lang w:val="nl"/>
                              </w:rPr>
                              <w:t xml:space="preserve"> van </w:t>
                            </w:r>
                            <w:hyperlink r:id="rId20" w:history="1">
                              <w:r w:rsidRPr="00EB42A7">
                                <w:rPr>
                                  <w:rStyle w:val="Hyperlink"/>
                                  <w:sz w:val="24"/>
                                  <w:szCs w:val="24"/>
                                  <w:lang w:val="nl"/>
                                </w:rPr>
                                <w:t>https://www.happyscribe.com/automatic-transcription-software</w:t>
                              </w:r>
                            </w:hyperlink>
                            <w:r w:rsidRPr="00EB42A7">
                              <w:rPr>
                                <w:color w:val="0000FF"/>
                                <w:sz w:val="24"/>
                                <w:szCs w:val="24"/>
                                <w:lang w:val="nl"/>
                              </w:rPr>
                              <w:t xml:space="preserve">: </w:t>
                            </w:r>
                            <w:r w:rsidRPr="00EB42A7">
                              <w:rPr>
                                <w:sz w:val="24"/>
                                <w:szCs w:val="24"/>
                                <w:lang w:val="nl"/>
                              </w:rPr>
                              <w:t xml:space="preserve">      deze transcriberen zeer nauwkeurig in realtime</w:t>
                            </w:r>
                            <w:r>
                              <w:rPr>
                                <w:sz w:val="24"/>
                                <w:szCs w:val="24"/>
                                <w:lang w:val="nl"/>
                              </w:rPr>
                              <w:t xml:space="preserve"> maar zijn niet gratis.</w:t>
                            </w:r>
                          </w:p>
                          <w:p w14:paraId="38003933" w14:textId="3F64C99C" w:rsidR="00332AF9" w:rsidRPr="00114800" w:rsidRDefault="00332AF9" w:rsidP="002A4572">
                            <w:pPr>
                              <w:widowControl w:val="0"/>
                              <w:ind w:left="283" w:hanging="283"/>
                              <w:rPr>
                                <w:sz w:val="24"/>
                                <w:szCs w:val="24"/>
                                <w:lang w:val="nl-NL"/>
                                <w14:ligatures w14:val="none"/>
                              </w:rPr>
                            </w:pPr>
                            <w:r>
                              <w:rPr>
                                <w:b/>
                                <w:sz w:val="24"/>
                                <w:szCs w:val="24"/>
                                <w:lang w:val="nl"/>
                                <w14:ligatures w14:val="none"/>
                              </w:rPr>
                              <w:t xml:space="preserve">Google Documenten: </w:t>
                            </w:r>
                            <w:r>
                              <w:rPr>
                                <w:sz w:val="24"/>
                                <w:szCs w:val="24"/>
                                <w:lang w:val="nl"/>
                                <w14:ligatures w14:val="none"/>
                              </w:rPr>
                              <w:t>je kunt dit niet gebruiken om een opname rechtstreeks te transcriberen, maar je kunt luisteren naar wat er op een opname wordt gezegd, het pauzeren, de zin zelf hardop uitspreken en dan schrijft de Voice Typing-functie wat je</w:t>
                            </w:r>
                            <w:r>
                              <w:rPr>
                                <w:lang w:val="nl"/>
                              </w:rPr>
                              <w:t xml:space="preserve"> </w:t>
                            </w:r>
                            <w:r>
                              <w:rPr>
                                <w:sz w:val="24"/>
                                <w:szCs w:val="24"/>
                                <w:lang w:val="nl"/>
                                <w14:ligatures w14:val="none"/>
                              </w:rPr>
                              <w:t>hebt</w:t>
                            </w:r>
                            <w:r>
                              <w:rPr>
                                <w:lang w:val="nl"/>
                              </w:rPr>
                              <w:t xml:space="preserve"> </w:t>
                            </w:r>
                            <w:r>
                              <w:rPr>
                                <w:sz w:val="24"/>
                                <w:szCs w:val="24"/>
                                <w:lang w:val="nl"/>
                                <w14:ligatures w14:val="none"/>
                              </w:rPr>
                              <w:t>gezegd. Er is hier een gids over het gebruik van deze aanpak</w:t>
                            </w:r>
                            <w:hyperlink r:id="rId21" w:history="1"/>
                            <w:r>
                              <w:rPr>
                                <w:sz w:val="24"/>
                                <w:szCs w:val="24"/>
                                <w:lang w:val="nl"/>
                                <w14:ligatures w14:val="none"/>
                              </w:rPr>
                              <w:t>.</w:t>
                            </w:r>
                          </w:p>
                          <w:p w14:paraId="7B9F2547" w14:textId="56787513" w:rsidR="00332AF9" w:rsidRDefault="00332AF9" w:rsidP="002A4572">
                            <w:pPr>
                              <w:widowControl w:val="0"/>
                              <w:ind w:left="283" w:hanging="283"/>
                              <w:rPr>
                                <w:rStyle w:val="Hyperlink"/>
                                <w:sz w:val="24"/>
                                <w:szCs w:val="24"/>
                                <w:lang w:val="nl"/>
                                <w14:ligatures w14:val="none"/>
                              </w:rPr>
                            </w:pPr>
                            <w:r>
                              <w:rPr>
                                <w:b/>
                                <w:sz w:val="24"/>
                                <w:szCs w:val="24"/>
                                <w:lang w:val="nl"/>
                                <w14:ligatures w14:val="none"/>
                              </w:rPr>
                              <w:t>Inqscribe:</w:t>
                            </w:r>
                            <w:r>
                              <w:rPr>
                                <w:sz w:val="24"/>
                                <w:szCs w:val="24"/>
                                <w:lang w:val="nl"/>
                                <w14:ligatures w14:val="none"/>
                              </w:rPr>
                              <w:t xml:space="preserve"> gratis software die nuttig is om het opnemen te vertragen. Het draait op Apple of Windows. Merk op dat transcripties niet kunnen worden geëxporteerd vanuit de gratis versie, maar ze kunnen worden geknipt en geplakt. Download hier beschikbaar: </w:t>
                            </w:r>
                            <w:hyperlink r:id="rId22" w:history="1">
                              <w:r>
                                <w:rPr>
                                  <w:rStyle w:val="Hyperlink"/>
                                  <w:sz w:val="24"/>
                                  <w:szCs w:val="24"/>
                                  <w:lang w:val="nl"/>
                                  <w14:ligatures w14:val="none"/>
                                </w:rPr>
                                <w:t>https://www.inqscribe.com/</w:t>
                              </w:r>
                            </w:hyperlink>
                          </w:p>
                          <w:p w14:paraId="3525E240" w14:textId="4A023B21" w:rsidR="00332AF9" w:rsidRDefault="00332AF9" w:rsidP="002A4572">
                            <w:pPr>
                              <w:widowControl w:val="0"/>
                              <w:ind w:left="283" w:hanging="283"/>
                              <w:rPr>
                                <w:sz w:val="24"/>
                                <w:szCs w:val="24"/>
                                <w:lang w:val="nl-NL"/>
                                <w14:ligatures w14:val="none"/>
                              </w:rPr>
                            </w:pPr>
                            <w:r w:rsidRPr="00E67F5F">
                              <w:rPr>
                                <w:sz w:val="24"/>
                                <w:szCs w:val="24"/>
                                <w:lang w:val="nl-NL"/>
                                <w14:ligatures w14:val="none"/>
                              </w:rPr>
                              <w:t xml:space="preserve">•  </w:t>
                            </w:r>
                            <w:r w:rsidRPr="00B74692">
                              <w:rPr>
                                <w:b/>
                                <w:bCs/>
                                <w:sz w:val="24"/>
                                <w:szCs w:val="24"/>
                                <w:lang w:val="nl-NL"/>
                                <w14:ligatures w14:val="none"/>
                              </w:rPr>
                              <w:t>Easytranscript:</w:t>
                            </w:r>
                            <w:r w:rsidRPr="00E67F5F">
                              <w:rPr>
                                <w:sz w:val="24"/>
                                <w:szCs w:val="24"/>
                                <w:lang w:val="nl-NL"/>
                                <w14:ligatures w14:val="none"/>
                              </w:rPr>
                              <w:t xml:space="preserve"> gratis software die op Apple of Windows draait en waarmee de gebruiker bestanden kan exporteren. Download </w:t>
                            </w:r>
                            <w:hyperlink r:id="rId23" w:history="1">
                              <w:r w:rsidRPr="00732C92">
                                <w:rPr>
                                  <w:rStyle w:val="Hyperlink"/>
                                  <w:sz w:val="24"/>
                                  <w:szCs w:val="24"/>
                                  <w:lang w:val="nl-NL"/>
                                  <w14:ligatures w14:val="none"/>
                                </w:rPr>
                                <w:t>hier</w:t>
                              </w:r>
                            </w:hyperlink>
                            <w:r w:rsidRPr="00E67F5F">
                              <w:rPr>
                                <w:sz w:val="24"/>
                                <w:szCs w:val="24"/>
                                <w:lang w:val="nl-NL"/>
                                <w14:ligatures w14:val="none"/>
                              </w:rPr>
                              <w:t xml:space="preserve"> beschikbaar</w:t>
                            </w:r>
                          </w:p>
                          <w:p w14:paraId="16C10C9A" w14:textId="77777777" w:rsidR="00332AF9" w:rsidRPr="00114800" w:rsidRDefault="00332AF9" w:rsidP="002A4572">
                            <w:pPr>
                              <w:widowControl w:val="0"/>
                              <w:ind w:left="283" w:hanging="283"/>
                              <w:rPr>
                                <w:sz w:val="24"/>
                                <w:szCs w:val="24"/>
                                <w:lang w:val="nl-NL"/>
                                <w14:ligatures w14:val="none"/>
                              </w:rPr>
                            </w:pPr>
                          </w:p>
                          <w:p w14:paraId="23660723" w14:textId="77777777" w:rsidR="00332AF9" w:rsidRPr="00114800" w:rsidRDefault="00332AF9" w:rsidP="002A4572">
                            <w:pPr>
                              <w:widowControl w:val="0"/>
                              <w:ind w:left="283" w:hanging="283"/>
                              <w:rPr>
                                <w:sz w:val="24"/>
                                <w:szCs w:val="24"/>
                                <w:lang w:val="nl-NL"/>
                                <w14:ligatures w14:val="none"/>
                              </w:rPr>
                            </w:pPr>
                            <w:r>
                              <w:rPr>
                                <w:lang w:val="nl"/>
                              </w:rPr>
                              <w:t></w:t>
                            </w:r>
                            <w:r>
                              <w:rPr>
                                <w:b/>
                                <w:sz w:val="24"/>
                                <w:szCs w:val="24"/>
                                <w:lang w:val="nl"/>
                                <w14:ligatures w14:val="none"/>
                              </w:rPr>
                              <w:t xml:space="preserve"> Easytranscript</w:t>
                            </w:r>
                            <w:r>
                              <w:rPr>
                                <w:sz w:val="24"/>
                                <w:szCs w:val="24"/>
                                <w:lang w:val="nl"/>
                                <w14:ligatures w14:val="none"/>
                              </w:rPr>
                              <w:t xml:space="preserve">: gratis software die draait op Apple of Windows en waarmee de gebruiker bestanden kan exporteren. Download hier beschikbaar:             </w:t>
                            </w:r>
                            <w:hyperlink r:id="rId24" w:history="1">
                              <w:r>
                                <w:rPr>
                                  <w:rStyle w:val="Hyperlink"/>
                                  <w:sz w:val="24"/>
                                  <w:szCs w:val="24"/>
                                  <w:lang w:val="nl"/>
                                  <w14:ligatures w14:val="none"/>
                                </w:rPr>
                                <w:t>http://www.e-werkzeug.eu/index.php/en/products/easytranscript</w:t>
                              </w:r>
                            </w:hyperlink>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D5F326" id="Text Box 15" o:spid="_x0000_s1038" type="#_x0000_t202" style="position:absolute;margin-left:4.5pt;margin-top:9pt;width:372.2pt;height:402pt;z-index:2516362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" strokecolor="#2791a6" strokeweight="2.5pt" insetpen="t">
                <v:shadow color="#868686"/>
                <v:textbox inset=",7.2pt,,7.2pt">
                  <w:txbxContent>
                    <w:p w14:paraId="1827554D" w14:textId="77777777" w:rsidR="00332AF9" w:rsidRPr="00114800" w:rsidRDefault="00332AF9" w:rsidP="002A4572">
                      <w:pPr>
                        <w:widowControl w:val="0"/>
                        <w:rPr>
                          <w:b/>
                          <w:bCs/>
                          <w:sz w:val="28"/>
                          <w:szCs w:val="28"/>
                          <w:lang w:val="nl-NL"/>
                          <w14:ligatures w14:val="none"/>
                        </w:rPr>
                      </w:pPr>
                      <w:r>
                        <w:rPr>
                          <w:b/>
                          <w:sz w:val="28"/>
                          <w:szCs w:val="28"/>
                          <w:lang w:val="nl"/>
                          <w14:ligatures w14:val="none"/>
                        </w:rPr>
                        <w:t>Hulpmiddelen voor transcriberen</w:t>
                      </w:r>
                    </w:p>
                    <w:p w14:paraId="0090D603" w14:textId="79923517" w:rsidR="00332AF9" w:rsidRPr="00732C92" w:rsidRDefault="00332AF9" w:rsidP="009F39DC">
                      <w:pPr>
                        <w:shd w:val="clear" w:color="auto" w:fill="FFFFFF"/>
                        <w:rPr>
                          <w:bCs/>
                          <w:sz w:val="24"/>
                          <w:szCs w:val="24"/>
                          <w:lang w:val="nl"/>
                        </w:rPr>
                      </w:pPr>
                      <w:r w:rsidRPr="00732C92">
                        <w:rPr>
                          <w:bCs/>
                          <w:sz w:val="24"/>
                          <w:szCs w:val="24"/>
                          <w:lang w:val="nl"/>
                        </w:rPr>
                        <w:t xml:space="preserve">De webversie van Office 365 van Word heeft een optie (Home &gt; Dicteren &gt; Transcribe), met behulp van Google Chrome, Microsoft Edge of Explorer-browsers, waarmee u een audiobestand kunt uploaden en automatisch kunt transcriberen. Zie </w:t>
                      </w:r>
                      <w:r w:rsidRPr="00732C92">
                        <w:rPr>
                          <w:bCs/>
                          <w:sz w:val="24"/>
                          <w:szCs w:val="24"/>
                          <w:lang w:val="nl"/>
                        </w:rPr>
                        <w:t xml:space="preserve">deze </w:t>
                      </w:r>
                      <w:r>
                        <w:rPr>
                          <w:bCs/>
                          <w:sz w:val="24"/>
                          <w:szCs w:val="24"/>
                          <w:lang w:val="nl"/>
                        </w:rPr>
                        <w:fldChar w:fldCharType="begin"/>
                      </w:r>
                      <w:r>
                        <w:rPr>
                          <w:bCs/>
                          <w:sz w:val="24"/>
                          <w:szCs w:val="24"/>
                          <w:lang w:val="nl"/>
                        </w:rPr>
                        <w:instrText>HYPERLINK "https://support.microsoft.com/en-us/office/transcribe-your-recordings-7fc2efec-245e-45f0-b053-2a97531ecf57"</w:instrText>
                      </w:r>
                      <w:r>
                        <w:rPr>
                          <w:bCs/>
                          <w:sz w:val="24"/>
                          <w:szCs w:val="24"/>
                          <w:lang w:val="nl"/>
                        </w:rPr>
                      </w:r>
                      <w:r>
                        <w:rPr>
                          <w:bCs/>
                          <w:sz w:val="24"/>
                          <w:szCs w:val="24"/>
                          <w:lang w:val="nl"/>
                        </w:rPr>
                        <w:fldChar w:fldCharType="separate"/>
                      </w:r>
                      <w:r w:rsidRPr="00732C92">
                        <w:rPr>
                          <w:rStyle w:val="Hyperlink"/>
                          <w:bCs/>
                          <w:sz w:val="24"/>
                          <w:szCs w:val="24"/>
                          <w:lang w:val="nl"/>
                        </w:rPr>
                        <w:t>link</w:t>
                      </w:r>
                      <w:r>
                        <w:rPr>
                          <w:bCs/>
                          <w:sz w:val="24"/>
                          <w:szCs w:val="24"/>
                          <w:lang w:val="nl"/>
                        </w:rPr>
                        <w:fldChar w:fldCharType="end"/>
                      </w:r>
                    </w:p>
                    <w:p w14:paraId="79F1D045" w14:textId="7C847531" w:rsidR="00332AF9" w:rsidRPr="00114800" w:rsidRDefault="00332AF9" w:rsidP="009F39DC">
                      <w:pPr>
                        <w:shd w:val="clear" w:color="auto" w:fill="FFFFFF"/>
                        <w:rPr>
                          <w:rFonts w:asciiTheme="minorHAnsi" w:hAnsiTheme="minorHAnsi" w:cstheme="minorHAnsi"/>
                          <w:sz w:val="24"/>
                          <w:szCs w:val="24"/>
                          <w:lang w:val="nl-NL"/>
                        </w:rPr>
                      </w:pPr>
                      <w:hyperlink r:id="rId25" w:history="1">
                        <w:r w:rsidRPr="008B6DC0">
                          <w:rPr>
                            <w:rStyle w:val="Hyperlink"/>
                            <w:sz w:val="24"/>
                            <w:szCs w:val="24"/>
                            <w:lang w:val="nl"/>
                          </w:rPr>
                          <w:t>https://app.trint.com</w:t>
                        </w:r>
                      </w:hyperlink>
                      <w:r w:rsidRPr="008B6DC0">
                        <w:rPr>
                          <w:color w:val="auto"/>
                          <w:kern w:val="0"/>
                          <w:sz w:val="24"/>
                          <w:szCs w:val="24"/>
                          <w:lang w:val="nl"/>
                          <w14:ligatures w14:val="none"/>
                          <w14:cntxtAlts w14:val="0"/>
                        </w:rPr>
                        <w:t xml:space="preserve"> of</w:t>
                      </w:r>
                      <w:hyperlink r:id="rId26" w:history="1">
                        <w:r w:rsidRPr="00C35A2E">
                          <w:rPr>
                            <w:rStyle w:val="Hyperlink"/>
                            <w:sz w:val="24"/>
                            <w:szCs w:val="24"/>
                            <w:lang w:val="nl"/>
                          </w:rPr>
                          <w:t xml:space="preserve"> Otter.ai</w:t>
                        </w:r>
                      </w:hyperlink>
                      <w:r w:rsidRPr="00EB42A7">
                        <w:rPr>
                          <w:sz w:val="24"/>
                          <w:szCs w:val="24"/>
                          <w:lang w:val="nl"/>
                        </w:rPr>
                        <w:t xml:space="preserve"> van </w:t>
                      </w:r>
                      <w:hyperlink r:id="rId27" w:history="1">
                        <w:r w:rsidRPr="00EB42A7">
                          <w:rPr>
                            <w:color w:val="0000FF"/>
                            <w:sz w:val="24"/>
                            <w:szCs w:val="24"/>
                            <w:u w:val="single"/>
                            <w:lang w:val="nl"/>
                          </w:rPr>
                          <w:t xml:space="preserve"> https://transcribe.wreally.com/</w:t>
                        </w:r>
                      </w:hyperlink>
                      <w:r w:rsidRPr="00EB42A7">
                        <w:rPr>
                          <w:color w:val="0000FF"/>
                          <w:sz w:val="24"/>
                          <w:szCs w:val="24"/>
                          <w:lang w:val="nl"/>
                        </w:rPr>
                        <w:t xml:space="preserve"> van </w:t>
                      </w:r>
                      <w:hyperlink r:id="rId28" w:history="1">
                        <w:r w:rsidRPr="00EB42A7">
                          <w:rPr>
                            <w:rStyle w:val="Hyperlink"/>
                            <w:sz w:val="24"/>
                            <w:szCs w:val="24"/>
                            <w:lang w:val="nl"/>
                          </w:rPr>
                          <w:t>https://www.happyscribe.com/automatic-transcription-software</w:t>
                        </w:r>
                      </w:hyperlink>
                      <w:r w:rsidRPr="00EB42A7">
                        <w:rPr>
                          <w:color w:val="0000FF"/>
                          <w:sz w:val="24"/>
                          <w:szCs w:val="24"/>
                          <w:lang w:val="nl"/>
                        </w:rPr>
                        <w:t xml:space="preserve">: </w:t>
                      </w:r>
                      <w:r w:rsidRPr="00EB42A7">
                        <w:rPr>
                          <w:sz w:val="24"/>
                          <w:szCs w:val="24"/>
                          <w:lang w:val="nl"/>
                        </w:rPr>
                        <w:t xml:space="preserve">      deze transcriberen zeer nauwkeurig in realtime</w:t>
                      </w:r>
                      <w:r>
                        <w:rPr>
                          <w:sz w:val="24"/>
                          <w:szCs w:val="24"/>
                          <w:lang w:val="nl"/>
                        </w:rPr>
                        <w:t xml:space="preserve"> maar zijn niet gratis.</w:t>
                      </w:r>
                    </w:p>
                    <w:p w14:paraId="38003933" w14:textId="3F64C99C" w:rsidR="00332AF9" w:rsidRPr="00114800" w:rsidRDefault="00332AF9" w:rsidP="002A4572">
                      <w:pPr>
                        <w:widowControl w:val="0"/>
                        <w:ind w:left="283" w:hanging="283"/>
                        <w:rPr>
                          <w:sz w:val="24"/>
                          <w:szCs w:val="24"/>
                          <w:lang w:val="nl-NL"/>
                          <w14:ligatures w14:val="none"/>
                        </w:rPr>
                      </w:pPr>
                      <w:r>
                        <w:rPr>
                          <w:b/>
                          <w:sz w:val="24"/>
                          <w:szCs w:val="24"/>
                          <w:lang w:val="nl"/>
                          <w14:ligatures w14:val="none"/>
                        </w:rPr>
                        <w:t xml:space="preserve">Google Documenten: </w:t>
                      </w:r>
                      <w:r>
                        <w:rPr>
                          <w:sz w:val="24"/>
                          <w:szCs w:val="24"/>
                          <w:lang w:val="nl"/>
                          <w14:ligatures w14:val="none"/>
                        </w:rPr>
                        <w:t>je kunt dit niet gebruiken om een opname rechtstreeks te transcriberen, maar je kunt luisteren naar wat er op een opname wordt gezegd, het pauzeren, de zin zelf hardop uitspreken en dan schrijft de Voice Typing-functie wat je</w:t>
                      </w:r>
                      <w:r>
                        <w:rPr>
                          <w:lang w:val="nl"/>
                        </w:rPr>
                        <w:t xml:space="preserve"> </w:t>
                      </w:r>
                      <w:r>
                        <w:rPr>
                          <w:sz w:val="24"/>
                          <w:szCs w:val="24"/>
                          <w:lang w:val="nl"/>
                          <w14:ligatures w14:val="none"/>
                        </w:rPr>
                        <w:t>hebt</w:t>
                      </w:r>
                      <w:r>
                        <w:rPr>
                          <w:lang w:val="nl"/>
                        </w:rPr>
                        <w:t xml:space="preserve"> </w:t>
                      </w:r>
                      <w:r>
                        <w:rPr>
                          <w:sz w:val="24"/>
                          <w:szCs w:val="24"/>
                          <w:lang w:val="nl"/>
                          <w14:ligatures w14:val="none"/>
                        </w:rPr>
                        <w:t>gezegd. Er is hier een gids over het gebruik van deze aanpak</w:t>
                      </w:r>
                      <w:r>
                        <w:fldChar w:fldCharType="begin"/>
                      </w:r>
                      <w:r>
                        <w:instrText>HYPERLINK "https://qz.com/work/1087765/how-to-transcribe-audio-fast-and-for-free-using-google-docs-voice-typing/"</w:instrText>
                      </w:r>
                      <w:r>
                        <w:fldChar w:fldCharType="end"/>
                      </w:r>
                      <w:r>
                        <w:rPr>
                          <w:sz w:val="24"/>
                          <w:szCs w:val="24"/>
                          <w:lang w:val="nl"/>
                          <w14:ligatures w14:val="none"/>
                        </w:rPr>
                        <w:t>.</w:t>
                      </w:r>
                    </w:p>
                    <w:p w14:paraId="7B9F2547" w14:textId="56787513" w:rsidR="00332AF9" w:rsidRDefault="00332AF9" w:rsidP="002A4572">
                      <w:pPr>
                        <w:widowControl w:val="0"/>
                        <w:ind w:left="283" w:hanging="283"/>
                        <w:rPr>
                          <w:rStyle w:val="Hyperlink"/>
                          <w:sz w:val="24"/>
                          <w:szCs w:val="24"/>
                          <w:lang w:val="nl"/>
                          <w14:ligatures w14:val="none"/>
                        </w:rPr>
                      </w:pPr>
                      <w:r>
                        <w:rPr>
                          <w:b/>
                          <w:sz w:val="24"/>
                          <w:szCs w:val="24"/>
                          <w:lang w:val="nl"/>
                          <w14:ligatures w14:val="none"/>
                        </w:rPr>
                        <w:t>Inqscribe:</w:t>
                      </w:r>
                      <w:r>
                        <w:rPr>
                          <w:sz w:val="24"/>
                          <w:szCs w:val="24"/>
                          <w:lang w:val="nl"/>
                          <w14:ligatures w14:val="none"/>
                        </w:rPr>
                        <w:t xml:space="preserve"> gratis software die nuttig is om het opnemen te vertragen. Het draait op Apple of Windows. Merk op dat transcripties niet kunnen worden geëxporteerd vanuit de gratis versie, maar ze kunnen worden geknipt en geplakt. Download hier beschikbaar: </w:t>
                      </w:r>
                      <w:hyperlink r:id="rId29" w:history="1">
                        <w:r>
                          <w:rPr>
                            <w:rStyle w:val="Hyperlink"/>
                            <w:sz w:val="24"/>
                            <w:szCs w:val="24"/>
                            <w:lang w:val="nl"/>
                            <w14:ligatures w14:val="none"/>
                          </w:rPr>
                          <w:t>https://www.inqscribe.com/</w:t>
                        </w:r>
                      </w:hyperlink>
                    </w:p>
                    <w:p w14:paraId="3525E240" w14:textId="4A023B21" w:rsidR="00332AF9" w:rsidRDefault="00332AF9" w:rsidP="002A4572">
                      <w:pPr>
                        <w:widowControl w:val="0"/>
                        <w:ind w:left="283" w:hanging="283"/>
                        <w:rPr>
                          <w:sz w:val="24"/>
                          <w:szCs w:val="24"/>
                          <w:lang w:val="nl-NL"/>
                          <w14:ligatures w14:val="none"/>
                        </w:rPr>
                      </w:pPr>
                      <w:r w:rsidRPr="00E67F5F">
                        <w:rPr>
                          <w:sz w:val="24"/>
                          <w:szCs w:val="24"/>
                          <w:lang w:val="nl-NL"/>
                          <w14:ligatures w14:val="none"/>
                        </w:rPr>
                        <w:t xml:space="preserve">•  </w:t>
                      </w:r>
                      <w:r w:rsidRPr="00B74692">
                        <w:rPr>
                          <w:b/>
                          <w:bCs/>
                          <w:sz w:val="24"/>
                          <w:szCs w:val="24"/>
                          <w:lang w:val="nl-NL"/>
                          <w14:ligatures w14:val="none"/>
                        </w:rPr>
                        <w:t>Easytranscript:</w:t>
                      </w:r>
                      <w:r w:rsidRPr="00E67F5F">
                        <w:rPr>
                          <w:sz w:val="24"/>
                          <w:szCs w:val="24"/>
                          <w:lang w:val="nl-NL"/>
                          <w14:ligatures w14:val="none"/>
                        </w:rPr>
                        <w:t xml:space="preserve"> gratis software die op Apple of Windows draait en waarmee de gebruiker bestanden kan exporteren. Download </w:t>
                      </w:r>
                      <w:hyperlink r:id="rId30" w:history="1">
                        <w:r w:rsidRPr="00732C92">
                          <w:rPr>
                            <w:rStyle w:val="Hyperlink"/>
                            <w:sz w:val="24"/>
                            <w:szCs w:val="24"/>
                            <w:lang w:val="nl-NL"/>
                            <w14:ligatures w14:val="none"/>
                          </w:rPr>
                          <w:t>hier</w:t>
                        </w:r>
                      </w:hyperlink>
                      <w:r w:rsidRPr="00E67F5F">
                        <w:rPr>
                          <w:sz w:val="24"/>
                          <w:szCs w:val="24"/>
                          <w:lang w:val="nl-NL"/>
                          <w14:ligatures w14:val="none"/>
                        </w:rPr>
                        <w:t xml:space="preserve"> beschikbaar</w:t>
                      </w:r>
                    </w:p>
                    <w:p w14:paraId="16C10C9A" w14:textId="77777777" w:rsidR="00332AF9" w:rsidRPr="00114800" w:rsidRDefault="00332AF9" w:rsidP="002A4572">
                      <w:pPr>
                        <w:widowControl w:val="0"/>
                        <w:ind w:left="283" w:hanging="283"/>
                        <w:rPr>
                          <w:sz w:val="24"/>
                          <w:szCs w:val="24"/>
                          <w:lang w:val="nl-NL"/>
                          <w14:ligatures w14:val="none"/>
                        </w:rPr>
                      </w:pPr>
                    </w:p>
                    <w:p w14:paraId="23660723" w14:textId="77777777" w:rsidR="00332AF9" w:rsidRPr="00114800" w:rsidRDefault="00332AF9" w:rsidP="002A4572">
                      <w:pPr>
                        <w:widowControl w:val="0"/>
                        <w:ind w:left="283" w:hanging="283"/>
                        <w:rPr>
                          <w:sz w:val="24"/>
                          <w:szCs w:val="24"/>
                          <w:lang w:val="nl-NL"/>
                          <w14:ligatures w14:val="none"/>
                        </w:rPr>
                      </w:pPr>
                      <w:r>
                        <w:rPr>
                          <w:lang w:val="nl"/>
                        </w:rPr>
                        <w:t></w:t>
                      </w:r>
                      <w:r>
                        <w:rPr>
                          <w:b/>
                          <w:sz w:val="24"/>
                          <w:szCs w:val="24"/>
                          <w:lang w:val="nl"/>
                          <w14:ligatures w14:val="none"/>
                        </w:rPr>
                        <w:t xml:space="preserve"> Easytranscript</w:t>
                      </w:r>
                      <w:r>
                        <w:rPr>
                          <w:sz w:val="24"/>
                          <w:szCs w:val="24"/>
                          <w:lang w:val="nl"/>
                          <w14:ligatures w14:val="none"/>
                        </w:rPr>
                        <w:t xml:space="preserve">: gratis software die draait op Apple of Windows en waarmee de gebruiker bestanden kan exporteren. Download hier beschikbaar:             </w:t>
                      </w:r>
                      <w:hyperlink r:id="rId31" w:history="1">
                        <w:r>
                          <w:rPr>
                            <w:rStyle w:val="Hyperlink"/>
                            <w:sz w:val="24"/>
                            <w:szCs w:val="24"/>
                            <w:lang w:val="nl"/>
                            <w14:ligatures w14:val="none"/>
                          </w:rPr>
                          <w:t>http://www.e-werkzeug.eu/index.php/en/products/easytranscript</w:t>
                        </w:r>
                      </w:hyperlink>
                    </w:p>
                  </w:txbxContent>
                </v:textbox>
              </v:shape>
            </w:pict>
          </mc:Fallback>
        </mc:AlternateContent>
      </w:r>
      <w:r w:rsidR="00AF7F22">
        <w:rPr>
          <w:noProof/>
          <w:color w:val="auto"/>
          <w:kern w:val="0"/>
          <w:sz w:val="24"/>
          <w:szCs w:val="24"/>
          <w14:ligatures w14:val="none"/>
          <w14:cntxtAlts w14:val="0"/>
        </w:rPr>
        <w:drawing>
          <wp:anchor distT="36576" distB="36576" distL="36576" distR="36576" simplePos="0" relativeHeight="251637248" behindDoc="0" locked="0" layoutInCell="1" allowOverlap="1" wp14:anchorId="00730343" wp14:editId="71BFB669">
            <wp:simplePos x="0" y="0"/>
            <wp:positionH relativeFrom="column">
              <wp:posOffset>5445292</wp:posOffset>
            </wp:positionH>
            <wp:positionV relativeFrom="paragraph">
              <wp:posOffset>155749</wp:posOffset>
            </wp:positionV>
            <wp:extent cx="4237161" cy="2311121"/>
            <wp:effectExtent l="0" t="0" r="5080" b="635"/>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10672_397499147_28762279[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60206" cy="2323691"/>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E84EC43" w14:textId="068CBD1C" w:rsidR="002A4572" w:rsidRDefault="002A4572" w:rsidP="002A4572">
      <w:pPr>
        <w:tabs>
          <w:tab w:val="left" w:pos="9510"/>
        </w:tabs>
      </w:pPr>
    </w:p>
    <w:p w14:paraId="6C689ADB" w14:textId="77777777" w:rsidR="002A4572" w:rsidRDefault="002A4572" w:rsidP="002A4572">
      <w:pPr>
        <w:tabs>
          <w:tab w:val="left" w:pos="9510"/>
        </w:tabs>
      </w:pPr>
    </w:p>
    <w:p w14:paraId="0409BF92" w14:textId="77777777" w:rsidR="002A4572" w:rsidRDefault="002A4572" w:rsidP="002A4572">
      <w:pPr>
        <w:tabs>
          <w:tab w:val="left" w:pos="9510"/>
        </w:tabs>
      </w:pPr>
    </w:p>
    <w:p w14:paraId="0506E8D5" w14:textId="77777777" w:rsidR="002A4572" w:rsidRDefault="002A4572" w:rsidP="002A4572">
      <w:pPr>
        <w:tabs>
          <w:tab w:val="left" w:pos="9510"/>
        </w:tabs>
      </w:pPr>
    </w:p>
    <w:p w14:paraId="751EEDF8" w14:textId="77777777" w:rsidR="002A4572" w:rsidRDefault="002A4572" w:rsidP="002A4572">
      <w:pPr>
        <w:tabs>
          <w:tab w:val="left" w:pos="9510"/>
        </w:tabs>
      </w:pPr>
    </w:p>
    <w:p w14:paraId="3E9C44F2" w14:textId="77777777" w:rsidR="002A4572" w:rsidRDefault="002A4572" w:rsidP="002A4572">
      <w:pPr>
        <w:tabs>
          <w:tab w:val="left" w:pos="9510"/>
        </w:tabs>
      </w:pPr>
    </w:p>
    <w:p w14:paraId="0C0DC984" w14:textId="77777777" w:rsidR="002A4572" w:rsidRDefault="002A4572" w:rsidP="002A4572">
      <w:pPr>
        <w:tabs>
          <w:tab w:val="left" w:pos="9510"/>
        </w:tabs>
      </w:pPr>
    </w:p>
    <w:p w14:paraId="07F87904" w14:textId="77777777" w:rsidR="002A4572" w:rsidRDefault="002A4572" w:rsidP="002A4572">
      <w:pPr>
        <w:tabs>
          <w:tab w:val="left" w:pos="9510"/>
        </w:tabs>
      </w:pPr>
    </w:p>
    <w:p w14:paraId="62473A6F" w14:textId="63A02C1D" w:rsidR="002A4572" w:rsidRDefault="002A4572" w:rsidP="002A4572">
      <w:pPr>
        <w:tabs>
          <w:tab w:val="left" w:pos="9510"/>
        </w:tabs>
      </w:pPr>
    </w:p>
    <w:p w14:paraId="6199A610" w14:textId="59E1CFEC" w:rsidR="002A4572" w:rsidRDefault="002A4572" w:rsidP="002A4572">
      <w:pPr>
        <w:tabs>
          <w:tab w:val="left" w:pos="9510"/>
        </w:tabs>
      </w:pPr>
    </w:p>
    <w:p w14:paraId="5E84A9AC" w14:textId="12C93053" w:rsidR="002A4572" w:rsidRDefault="000304B8" w:rsidP="002A4572">
      <w:pPr>
        <w:tabs>
          <w:tab w:val="left" w:pos="9510"/>
        </w:tabs>
      </w:pPr>
      <w:r>
        <w:rPr>
          <w:noProof/>
          <w:color w:val="auto"/>
          <w:kern w:val="0"/>
          <w:sz w:val="24"/>
          <w:szCs w:val="24"/>
          <w14:ligatures w14:val="none"/>
          <w14:cntxtAlts w14:val="0"/>
        </w:rPr>
        <mc:AlternateContent>
          <mc:Choice Requires="wps">
            <w:drawing>
              <wp:anchor distT="36576" distB="36576" distL="36576" distR="36576" simplePos="0" relativeHeight="251650560" behindDoc="0" locked="0" layoutInCell="1" allowOverlap="1" wp14:anchorId="6F7CFCED" wp14:editId="78618F86">
                <wp:simplePos x="0" y="0"/>
                <wp:positionH relativeFrom="column">
                  <wp:posOffset>4991100</wp:posOffset>
                </wp:positionH>
                <wp:positionV relativeFrom="paragraph">
                  <wp:posOffset>159385</wp:posOffset>
                </wp:positionV>
                <wp:extent cx="4893310" cy="1708150"/>
                <wp:effectExtent l="19050" t="19050" r="21590" b="2540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3310" cy="1708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2DF860E" w14:textId="77777777" w:rsidR="00332AF9" w:rsidRPr="00114800" w:rsidRDefault="00332AF9" w:rsidP="002A4572">
                            <w:pPr>
                              <w:widowControl w:val="0"/>
                              <w:rPr>
                                <w:b/>
                                <w:bCs/>
                                <w:sz w:val="28"/>
                                <w:szCs w:val="28"/>
                                <w:lang w:val="nl-NL"/>
                                <w14:ligatures w14:val="none"/>
                              </w:rPr>
                            </w:pPr>
                            <w:r>
                              <w:rPr>
                                <w:b/>
                                <w:sz w:val="28"/>
                                <w:szCs w:val="28"/>
                                <w:lang w:val="nl"/>
                                <w14:ligatures w14:val="none"/>
                              </w:rPr>
                              <w:t>Transcriberen notatie</w:t>
                            </w:r>
                          </w:p>
                          <w:p w14:paraId="0426BADB" w14:textId="728BC1D6" w:rsidR="00332AF9" w:rsidRPr="00114800" w:rsidRDefault="00332AF9" w:rsidP="002A4572">
                            <w:pPr>
                              <w:widowControl w:val="0"/>
                              <w:rPr>
                                <w:sz w:val="24"/>
                                <w:szCs w:val="24"/>
                                <w:lang w:val="nl-NL"/>
                                <w14:ligatures w14:val="none"/>
                              </w:rPr>
                            </w:pPr>
                            <w:r>
                              <w:rPr>
                                <w:sz w:val="24"/>
                                <w:szCs w:val="24"/>
                                <w:lang w:val="nl"/>
                                <w14:ligatures w14:val="none"/>
                              </w:rPr>
                              <w:t xml:space="preserve">Onderzoekers gebruiken sommige conventies om belangrijke non-verbale </w:t>
                            </w:r>
                            <w:r w:rsidRPr="002C700F">
                              <w:rPr>
                                <w:sz w:val="24"/>
                                <w:szCs w:val="24"/>
                                <w:lang w:val="nl"/>
                                <w14:ligatures w14:val="none"/>
                              </w:rPr>
                              <w:t>gebeurtenissen</w:t>
                            </w:r>
                            <w:r w:rsidRPr="002C700F">
                              <w:rPr>
                                <w:sz w:val="24"/>
                                <w:szCs w:val="24"/>
                                <w:lang w:val="nl"/>
                              </w:rPr>
                              <w:t xml:space="preserve"> aan te geven</w:t>
                            </w:r>
                            <w:r w:rsidRPr="002C700F">
                              <w:rPr>
                                <w:sz w:val="24"/>
                                <w:szCs w:val="24"/>
                                <w:lang w:val="nl"/>
                                <w14:ligatures w14:val="none"/>
                              </w:rPr>
                              <w:t>;</w:t>
                            </w:r>
                            <w:r>
                              <w:rPr>
                                <w:sz w:val="24"/>
                                <w:szCs w:val="24"/>
                                <w:lang w:val="nl"/>
                                <w14:ligatures w14:val="none"/>
                              </w:rPr>
                              <w:t xml:space="preserve"> </w:t>
                            </w:r>
                            <w:r>
                              <w:rPr>
                                <w:lang w:val="nl"/>
                              </w:rPr>
                              <w:t xml:space="preserve"> </w:t>
                            </w:r>
                            <w:r>
                              <w:rPr>
                                <w:sz w:val="24"/>
                                <w:szCs w:val="24"/>
                                <w:lang w:val="nl"/>
                                <w14:ligatures w14:val="none"/>
                              </w:rPr>
                              <w:t xml:space="preserve">u kunt kiezen hoeveel hiervan u in uw eigen transcript wilt opnemen. </w:t>
                            </w:r>
                          </w:p>
                          <w:p w14:paraId="59F8DDFF" w14:textId="473C8C70" w:rsidR="00332AF9" w:rsidRPr="00114800" w:rsidRDefault="00332AF9" w:rsidP="002A4572">
                            <w:pPr>
                              <w:widowControl w:val="0"/>
                              <w:rPr>
                                <w:sz w:val="24"/>
                                <w:szCs w:val="24"/>
                                <w:lang w:val="nl-NL"/>
                                <w14:ligatures w14:val="none"/>
                              </w:rPr>
                            </w:pPr>
                            <w:r>
                              <w:rPr>
                                <w:sz w:val="24"/>
                                <w:szCs w:val="24"/>
                                <w:lang w:val="nl"/>
                                <w14:ligatures w14:val="none"/>
                              </w:rPr>
                              <w:t>Op ons lopende project gebruiken we de volgende eenvoudige regels, aangepast van Jefferson (1984)*:</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CFCED" id="Text Box 14" o:spid="_x0000_s1039" type="#_x0000_t202" style="position:absolute;margin-left:393pt;margin-top:12.55pt;width:385.3pt;height:134.5pt;z-index:251650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" strokecolor="#2791a6" strokeweight="2.5pt" insetpen="t">
                <v:shadow color="#868686"/>
                <v:textbox inset=",7.2pt,,7.2pt">
                  <w:txbxContent>
                    <w:p w14:paraId="72DF860E" w14:textId="77777777" w:rsidR="00332AF9" w:rsidRPr="00114800" w:rsidRDefault="00332AF9" w:rsidP="002A4572">
                      <w:pPr>
                        <w:widowControl w:val="0"/>
                        <w:rPr>
                          <w:b/>
                          <w:bCs/>
                          <w:sz w:val="28"/>
                          <w:szCs w:val="28"/>
                          <w:lang w:val="nl-NL"/>
                          <w14:ligatures w14:val="none"/>
                        </w:rPr>
                      </w:pPr>
                      <w:r>
                        <w:rPr>
                          <w:b/>
                          <w:sz w:val="28"/>
                          <w:szCs w:val="28"/>
                          <w:lang w:val="nl"/>
                          <w14:ligatures w14:val="none"/>
                        </w:rPr>
                        <w:t>Transcriberen notatie</w:t>
                      </w:r>
                    </w:p>
                    <w:p w14:paraId="0426BADB" w14:textId="728BC1D6" w:rsidR="00332AF9" w:rsidRPr="00114800" w:rsidRDefault="00332AF9" w:rsidP="002A4572">
                      <w:pPr>
                        <w:widowControl w:val="0"/>
                        <w:rPr>
                          <w:sz w:val="24"/>
                          <w:szCs w:val="24"/>
                          <w:lang w:val="nl-NL"/>
                          <w14:ligatures w14:val="none"/>
                        </w:rPr>
                      </w:pPr>
                      <w:r>
                        <w:rPr>
                          <w:sz w:val="24"/>
                          <w:szCs w:val="24"/>
                          <w:lang w:val="nl"/>
                          <w14:ligatures w14:val="none"/>
                        </w:rPr>
                        <w:t xml:space="preserve">Onderzoekers gebruiken sommige conventies om belangrijke non-verbale </w:t>
                      </w:r>
                      <w:r w:rsidRPr="002C700F">
                        <w:rPr>
                          <w:sz w:val="24"/>
                          <w:szCs w:val="24"/>
                          <w:lang w:val="nl"/>
                          <w14:ligatures w14:val="none"/>
                        </w:rPr>
                        <w:t>gebeurtenissen</w:t>
                      </w:r>
                      <w:r w:rsidRPr="002C700F">
                        <w:rPr>
                          <w:sz w:val="24"/>
                          <w:szCs w:val="24"/>
                          <w:lang w:val="nl"/>
                        </w:rPr>
                        <w:t xml:space="preserve"> aan te geven</w:t>
                      </w:r>
                      <w:r w:rsidRPr="002C700F">
                        <w:rPr>
                          <w:sz w:val="24"/>
                          <w:szCs w:val="24"/>
                          <w:lang w:val="nl"/>
                          <w14:ligatures w14:val="none"/>
                        </w:rPr>
                        <w:t>;</w:t>
                      </w:r>
                      <w:r>
                        <w:rPr>
                          <w:sz w:val="24"/>
                          <w:szCs w:val="24"/>
                          <w:lang w:val="nl"/>
                          <w14:ligatures w14:val="none"/>
                        </w:rPr>
                        <w:t xml:space="preserve"> </w:t>
                      </w:r>
                      <w:r>
                        <w:rPr>
                          <w:lang w:val="nl"/>
                        </w:rPr>
                        <w:t xml:space="preserve"> </w:t>
                      </w:r>
                      <w:r>
                        <w:rPr>
                          <w:sz w:val="24"/>
                          <w:szCs w:val="24"/>
                          <w:lang w:val="nl"/>
                          <w14:ligatures w14:val="none"/>
                        </w:rPr>
                        <w:t xml:space="preserve">u kunt kiezen hoeveel hiervan u in uw eigen transcript wilt opnemen. </w:t>
                      </w:r>
                    </w:p>
                    <w:p w14:paraId="59F8DDFF" w14:textId="473C8C70" w:rsidR="00332AF9" w:rsidRPr="00114800" w:rsidRDefault="00332AF9" w:rsidP="002A4572">
                      <w:pPr>
                        <w:widowControl w:val="0"/>
                        <w:rPr>
                          <w:sz w:val="24"/>
                          <w:szCs w:val="24"/>
                          <w:lang w:val="nl-NL"/>
                          <w14:ligatures w14:val="none"/>
                        </w:rPr>
                      </w:pPr>
                      <w:r>
                        <w:rPr>
                          <w:sz w:val="24"/>
                          <w:szCs w:val="24"/>
                          <w:lang w:val="nl"/>
                          <w14:ligatures w14:val="none"/>
                        </w:rPr>
                        <w:t>Op ons lopende project gebruiken we de volgende eenvoudige regels, aangepast van Jefferson (1984)*:</w:t>
                      </w:r>
                    </w:p>
                  </w:txbxContent>
                </v:textbox>
              </v:shape>
            </w:pict>
          </mc:Fallback>
        </mc:AlternateContent>
      </w:r>
    </w:p>
    <w:p w14:paraId="226E20F9" w14:textId="77777777" w:rsidR="002A4572" w:rsidRDefault="002A4572" w:rsidP="002A4572">
      <w:pPr>
        <w:tabs>
          <w:tab w:val="left" w:pos="9510"/>
        </w:tabs>
      </w:pPr>
    </w:p>
    <w:p w14:paraId="75F3C31A" w14:textId="77777777" w:rsidR="002A4572" w:rsidRDefault="002A4572" w:rsidP="002A4572">
      <w:pPr>
        <w:tabs>
          <w:tab w:val="left" w:pos="9510"/>
        </w:tabs>
      </w:pPr>
    </w:p>
    <w:p w14:paraId="2390A3B3" w14:textId="2FF792F5" w:rsidR="002A4572" w:rsidRDefault="002A4572" w:rsidP="002A4572">
      <w:pPr>
        <w:tabs>
          <w:tab w:val="left" w:pos="9510"/>
        </w:tabs>
      </w:pPr>
    </w:p>
    <w:p w14:paraId="7EE4C930" w14:textId="6642860B" w:rsidR="002A4572" w:rsidRDefault="002A4572" w:rsidP="002A4572">
      <w:pPr>
        <w:tabs>
          <w:tab w:val="left" w:pos="9510"/>
        </w:tabs>
      </w:pPr>
    </w:p>
    <w:p w14:paraId="2A073B5D" w14:textId="3A44BC79" w:rsidR="002A4572" w:rsidRDefault="002A4572" w:rsidP="002A4572">
      <w:pPr>
        <w:tabs>
          <w:tab w:val="left" w:pos="9510"/>
        </w:tabs>
      </w:pPr>
    </w:p>
    <w:p w14:paraId="727D1B40" w14:textId="4528FB24" w:rsidR="002A4572" w:rsidRDefault="002A4572" w:rsidP="002A4572">
      <w:pPr>
        <w:tabs>
          <w:tab w:val="left" w:pos="9510"/>
        </w:tabs>
      </w:pPr>
    </w:p>
    <w:p w14:paraId="448B567E" w14:textId="23937E9A" w:rsidR="002A4572" w:rsidRDefault="002A4572" w:rsidP="002A4572">
      <w:pPr>
        <w:tabs>
          <w:tab w:val="left" w:pos="9510"/>
        </w:tabs>
      </w:pPr>
    </w:p>
    <w:p w14:paraId="3081FD83" w14:textId="02A4983E" w:rsidR="002A4572" w:rsidRDefault="002A4572" w:rsidP="002A4572">
      <w:pPr>
        <w:tabs>
          <w:tab w:val="left" w:pos="9510"/>
        </w:tabs>
      </w:pPr>
    </w:p>
    <w:p w14:paraId="05E746FC" w14:textId="7817E62E" w:rsidR="002A4572" w:rsidRDefault="00E67F5F" w:rsidP="002A4572">
      <w:pPr>
        <w:tabs>
          <w:tab w:val="left" w:pos="9510"/>
        </w:tabs>
      </w:pPr>
      <w:r>
        <w:rPr>
          <w:noProof/>
          <w:color w:val="auto"/>
          <w:kern w:val="0"/>
          <w:sz w:val="24"/>
          <w:szCs w:val="24"/>
          <w14:ligatures w14:val="none"/>
          <w14:cntxtAlts w14:val="0"/>
        </w:rPr>
        <w:drawing>
          <wp:anchor distT="36576" distB="36576" distL="36576" distR="36576" simplePos="0" relativeHeight="251641344" behindDoc="0" locked="0" layoutInCell="1" allowOverlap="1" wp14:anchorId="51661A17" wp14:editId="764066BD">
            <wp:simplePos x="0" y="0"/>
            <wp:positionH relativeFrom="column">
              <wp:posOffset>4241800</wp:posOffset>
            </wp:positionH>
            <wp:positionV relativeFrom="paragraph">
              <wp:posOffset>121920</wp:posOffset>
            </wp:positionV>
            <wp:extent cx="5723255" cy="1542877"/>
            <wp:effectExtent l="38100" t="38100" r="29845" b="387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23255" cy="1542877"/>
                    </a:xfrm>
                    <a:prstGeom prst="rect">
                      <a:avLst/>
                    </a:prstGeom>
                    <a:noFill/>
                    <a:ln w="28575" algn="in">
                      <a:solidFill>
                        <a:srgbClr val="2791A6"/>
                      </a:solidFill>
                      <a:miter lim="800000"/>
                      <a:headEnd/>
                      <a:tailEnd/>
                    </a:ln>
                    <a:effectLst/>
                  </pic:spPr>
                </pic:pic>
              </a:graphicData>
            </a:graphic>
            <wp14:sizeRelH relativeFrom="page">
              <wp14:pctWidth>0</wp14:pctWidth>
            </wp14:sizeRelH>
            <wp14:sizeRelV relativeFrom="page">
              <wp14:pctHeight>0</wp14:pctHeight>
            </wp14:sizeRelV>
          </wp:anchor>
        </w:drawing>
      </w:r>
    </w:p>
    <w:p w14:paraId="149AF476" w14:textId="23741E36" w:rsidR="002A4572" w:rsidRDefault="002A4572" w:rsidP="002A4572">
      <w:pPr>
        <w:tabs>
          <w:tab w:val="left" w:pos="9510"/>
        </w:tabs>
      </w:pPr>
    </w:p>
    <w:p w14:paraId="17A10E37" w14:textId="47E0B489" w:rsidR="002A4572" w:rsidRDefault="002A4572" w:rsidP="002A4572">
      <w:pPr>
        <w:tabs>
          <w:tab w:val="left" w:pos="9510"/>
        </w:tabs>
      </w:pPr>
    </w:p>
    <w:p w14:paraId="18AB0210" w14:textId="47E6747D" w:rsidR="002A4572" w:rsidRDefault="00E67F5F" w:rsidP="002A4572">
      <w:pPr>
        <w:tabs>
          <w:tab w:val="left" w:pos="9510"/>
        </w:tabs>
      </w:pPr>
      <w:r>
        <w:rPr>
          <w:noProof/>
          <w:color w:val="auto"/>
          <w:kern w:val="0"/>
          <w:sz w:val="24"/>
          <w:szCs w:val="24"/>
          <w14:ligatures w14:val="none"/>
          <w14:cntxtAlts w14:val="0"/>
        </w:rPr>
        <mc:AlternateContent>
          <mc:Choice Requires="wps">
            <w:drawing>
              <wp:anchor distT="36576" distB="36576" distL="36576" distR="36576" simplePos="0" relativeHeight="251643392" behindDoc="0" locked="0" layoutInCell="1" allowOverlap="1" wp14:anchorId="0F5EAAE7" wp14:editId="5BA5E9F0">
                <wp:simplePos x="0" y="0"/>
                <wp:positionH relativeFrom="column">
                  <wp:posOffset>254000</wp:posOffset>
                </wp:positionH>
                <wp:positionV relativeFrom="paragraph">
                  <wp:posOffset>7620</wp:posOffset>
                </wp:positionV>
                <wp:extent cx="2954020" cy="8001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4020" cy="8001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36C710F" w14:textId="2FB07349" w:rsidR="00332AF9" w:rsidRPr="00E67F5F" w:rsidRDefault="00332AF9" w:rsidP="002A4572">
                            <w:pPr>
                              <w:rPr>
                                <w14:ligatures w14:val="none"/>
                              </w:rPr>
                            </w:pPr>
                            <w:r w:rsidRPr="00E67F5F">
                              <w:rPr>
                                <w:lang w:val="nl"/>
                                <w14:ligatures w14:val="none"/>
                              </w:rPr>
                              <w:t xml:space="preserve">*Full Transcription Notation wordt beschreven door G. Jefferson, "Transcriptie Notatie", in J. Maxwell Atkinson en J. Heritage (eds), </w:t>
                            </w:r>
                            <w:r w:rsidRPr="00E67F5F">
                              <w:rPr>
                                <w:i/>
                                <w:lang w:val="nl"/>
                                <w14:ligatures w14:val="none"/>
                              </w:rPr>
                              <w:t>Structuren van sociale interactie</w:t>
                            </w:r>
                            <w:r w:rsidRPr="00E67F5F">
                              <w:rPr>
                                <w:lang w:val="nl"/>
                                <w14:ligatures w14:val="none"/>
                              </w:rPr>
                              <w:t>, New York: Cambridge University Press, 1984.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AAE7" id="Text Box 11" o:spid="_x0000_s1040" type="#_x0000_t202" style="position:absolute;margin-left:20pt;margin-top:.6pt;width:232.6pt;height:63pt;z-index:2516433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" filled="f" stroked="f" strokecolor="black [0]" insetpen="t">
                <v:textbox inset="2.88pt,2.88pt,2.88pt,2.88pt">
                  <w:txbxContent>
                    <w:p w14:paraId="536C710F" w14:textId="2FB07349" w:rsidR="00332AF9" w:rsidRPr="00E67F5F" w:rsidRDefault="00332AF9" w:rsidP="002A4572">
                      <w:pPr>
                        <w:rPr>
                          <w14:ligatures w14:val="none"/>
                        </w:rPr>
                      </w:pPr>
                      <w:r w:rsidRPr="00E67F5F">
                        <w:rPr>
                          <w:lang w:val="nl"/>
                          <w14:ligatures w14:val="none"/>
                        </w:rPr>
                        <w:t xml:space="preserve">*Full Transcription Notation wordt beschreven door G. Jefferson, "Transcriptie Notatie", in J. Maxwell Atkinson en J. Heritage (eds), </w:t>
                      </w:r>
                      <w:r w:rsidRPr="00E67F5F">
                        <w:rPr>
                          <w:i/>
                          <w:lang w:val="nl"/>
                          <w14:ligatures w14:val="none"/>
                        </w:rPr>
                        <w:t>Structuren van sociale interactie</w:t>
                      </w:r>
                      <w:r w:rsidRPr="00E67F5F">
                        <w:rPr>
                          <w:lang w:val="nl"/>
                          <w14:ligatures w14:val="none"/>
                        </w:rPr>
                        <w:t>, New York: Cambridge University Press, 1984.</w:t>
                      </w:r>
                    </w:p>
                  </w:txbxContent>
                </v:textbox>
              </v:shape>
            </w:pict>
          </mc:Fallback>
        </mc:AlternateContent>
      </w:r>
    </w:p>
    <w:p w14:paraId="737AEE7C" w14:textId="77777777" w:rsidR="002A4572" w:rsidRDefault="002A4572" w:rsidP="002A4572">
      <w:pPr>
        <w:tabs>
          <w:tab w:val="left" w:pos="9510"/>
        </w:tabs>
      </w:pPr>
    </w:p>
    <w:p w14:paraId="4E1C009C" w14:textId="05F1DA53" w:rsidR="002A4572" w:rsidRDefault="007B58F9" w:rsidP="002A4572">
      <w:pPr>
        <w:tabs>
          <w:tab w:val="left" w:pos="9510"/>
        </w:tabs>
      </w:pPr>
      <w:r>
        <w:rPr>
          <w:noProof/>
          <w:color w:val="auto"/>
          <w:kern w:val="0"/>
          <w:sz w:val="24"/>
          <w:szCs w:val="24"/>
          <w14:ligatures w14:val="none"/>
          <w14:cntxtAlts w14:val="0"/>
        </w:rPr>
        <w:lastRenderedPageBreak/>
        <mc:AlternateContent>
          <mc:Choice Requires="wps">
            <w:drawing>
              <wp:anchor distT="36576" distB="36576" distL="36576" distR="36576" simplePos="0" relativeHeight="251653632" behindDoc="0" locked="0" layoutInCell="1" allowOverlap="1" wp14:anchorId="4E0505E5" wp14:editId="21F1738E">
                <wp:simplePos x="0" y="0"/>
                <wp:positionH relativeFrom="column">
                  <wp:posOffset>5029200</wp:posOffset>
                </wp:positionH>
                <wp:positionV relativeFrom="paragraph">
                  <wp:posOffset>146050</wp:posOffset>
                </wp:positionV>
                <wp:extent cx="4726940" cy="4965700"/>
                <wp:effectExtent l="19050" t="19050" r="16510" b="2540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9657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FEC47BE" w14:textId="77777777" w:rsidR="00332AF9" w:rsidRPr="000749B9" w:rsidRDefault="00332AF9" w:rsidP="00EF078D">
                            <w:pPr>
                              <w:widowControl w:val="0"/>
                              <w:ind w:left="142"/>
                              <w:rPr>
                                <w:b/>
                                <w:bCs/>
                                <w:color w:val="000000" w:themeColor="text1"/>
                                <w:sz w:val="28"/>
                                <w:szCs w:val="28"/>
                                <w:lang w:val="nl-NL"/>
                                <w14:ligatures w14:val="none"/>
                              </w:rPr>
                            </w:pPr>
                            <w:r w:rsidRPr="000749B9">
                              <w:rPr>
                                <w:b/>
                                <w:color w:val="000000" w:themeColor="text1"/>
                                <w:sz w:val="28"/>
                                <w:szCs w:val="28"/>
                                <w:lang w:val="nl"/>
                                <w14:ligatures w14:val="none"/>
                              </w:rPr>
                              <w:t>De visie van een docent op het gebruik van de Smart Recorder</w:t>
                            </w:r>
                          </w:p>
                          <w:p w14:paraId="7688FB65" w14:textId="292923F2" w:rsidR="00332AF9" w:rsidRPr="000749B9" w:rsidRDefault="00332AF9" w:rsidP="00EF078D">
                            <w:pPr>
                              <w:widowControl w:val="0"/>
                              <w:ind w:left="142"/>
                              <w:rPr>
                                <w:color w:val="000000" w:themeColor="text1"/>
                                <w:sz w:val="28"/>
                                <w:szCs w:val="28"/>
                                <w:lang w:val="nl-NL"/>
                                <w14:ligatures w14:val="none"/>
                              </w:rPr>
                            </w:pPr>
                            <w:r w:rsidRPr="000749B9">
                              <w:rPr>
                                <w:b/>
                                <w:color w:val="000000" w:themeColor="text1"/>
                                <w:sz w:val="28"/>
                                <w:szCs w:val="28"/>
                                <w:lang w:val="nl"/>
                                <w14:ligatures w14:val="none"/>
                              </w:rPr>
                              <w:t>"</w:t>
                            </w:r>
                            <w:r w:rsidRPr="000749B9">
                              <w:rPr>
                                <w:color w:val="000000" w:themeColor="text1"/>
                                <w:sz w:val="28"/>
                                <w:szCs w:val="28"/>
                                <w:lang w:val="nl"/>
                                <w14:ligatures w14:val="none"/>
                              </w:rPr>
                              <w:t>[Smart Recorder] kan worden gebruikt om alles op te nemen wat je op je computer doet. Eenmaal voltooid, hebt je een onafhankelijk filmbestand dat kan worden ingesloten in je klaswiki of blog, of . . . Ja, zelfs een Notebook-bestand.  Je kunt je film zelfs uploaden naar YouTube of Teacher Tube, of een van de andere videosites, zodat deze beschikbaar is voor je leerlingen om indien nodig steeds opnieuw te bekijken.  Ik vind het erg leuk dat mijn leerlingen deze recorder gebruiken om films te maken die laten zien hoe ze bijvoorbeeld wiskundige problemen oplossen.  Ik kan niet alleen kijken wat ze doen, ik kan ook hun uitleg horen en de video opslaan voor hun portfolio of voor een oudergesprek. "</w:t>
                            </w:r>
                          </w:p>
                          <w:p w14:paraId="00214B74" w14:textId="77777777" w:rsidR="00332AF9" w:rsidRPr="000749B9" w:rsidRDefault="00332AF9" w:rsidP="007B58F9">
                            <w:pPr>
                              <w:widowControl w:val="0"/>
                              <w:rPr>
                                <w:color w:val="000000" w:themeColor="text1"/>
                                <w:sz w:val="24"/>
                                <w:szCs w:val="24"/>
                                <w:lang w:val="nl-NL"/>
                                <w14:ligatures w14:val="none"/>
                              </w:rPr>
                            </w:pPr>
                            <w:r w:rsidRPr="000749B9">
                              <w:rPr>
                                <w:color w:val="000000" w:themeColor="text1"/>
                                <w:sz w:val="24"/>
                                <w:szCs w:val="24"/>
                                <w:lang w:val="nl"/>
                                <w14:ligatures w14:val="none"/>
                              </w:rPr>
                              <w:t xml:space="preserve">Aangepast van een document geschreven door Megan Bowe, leraar aan de Norwich High School for Girls, Norwich, VK </w:t>
                            </w:r>
                          </w:p>
                          <w:p w14:paraId="18585B10"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0AA37F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6D3143E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606735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0831FFB"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16E9815"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5ACD246F"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De Smart Recorder is een interactieve whiteboardtool die kan worden gebruikt om de vertelling en / of activiteit van de leraar op of in de buurt van het bord of een hele klasdiscussie op te nemen. Het kan ook alles vastleggen wat er op het Smartboard-scherm gebeurt. </w:t>
                            </w:r>
                          </w:p>
                          <w:p w14:paraId="0AFBA91E"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Het is toegankelijk via de Smart Notebook-applicatie en kan ook onafhankelijk van Notebook worden geopend (controleer uw map Programma's of gebruik de Spotlight Tool om naar "Recorder" te zoeken).  </w:t>
                            </w:r>
                          </w:p>
                          <w:p w14:paraId="7393A1DC" w14:textId="77777777" w:rsidR="00332AF9" w:rsidRPr="00114800" w:rsidRDefault="00332AF9" w:rsidP="002A4572">
                            <w:pPr>
                              <w:widowControl w:val="0"/>
                              <w:rPr>
                                <w:b/>
                                <w:bCs/>
                                <w:sz w:val="28"/>
                                <w:szCs w:val="28"/>
                                <w:lang w:val="nl-NL"/>
                                <w14:ligatures w14:val="none"/>
                              </w:rPr>
                            </w:pPr>
                            <w:r>
                              <w:rPr>
                                <w:sz w:val="24"/>
                                <w:szCs w:val="24"/>
                                <w:lang w:val="nl"/>
                                <w14:ligatures w14:val="none"/>
                              </w:rPr>
                              <w:t xml:space="preserve">Deze YouTube-link biedt een handleiding voor het openen en gebruiken van de Smart Recorder: </w:t>
                            </w:r>
                            <w:hyperlink r:id="rId34" w:history="1">
                              <w:r>
                                <w:rPr>
                                  <w:rStyle w:val="Hyperlink"/>
                                  <w:sz w:val="24"/>
                                  <w:szCs w:val="24"/>
                                  <w:lang w:val="nl"/>
                                  <w14:ligatures w14:val="none"/>
                                </w:rPr>
                                <w:t>https://www.youtube.com/watch?v=ZNgyJn4_RTk</w:t>
                              </w:r>
                            </w:hyperlink>
                          </w:p>
                          <w:p w14:paraId="01B57D72" w14:textId="77777777" w:rsidR="00332AF9" w:rsidRPr="00114800" w:rsidRDefault="00332AF9" w:rsidP="002A4572">
                            <w:pPr>
                              <w:widowControl w:val="0"/>
                              <w:rPr>
                                <w:sz w:val="24"/>
                                <w:szCs w:val="24"/>
                                <w:lang w:val="nl-NL"/>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505E5" id="Text Box 16" o:spid="_x0000_s1041" type="#_x0000_t202" style="position:absolute;margin-left:396pt;margin-top:11.5pt;width:372.2pt;height:391pt;z-index:2516536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" strokecolor="#2791a6" strokeweight="2.5pt" insetpen="t">
                <v:shadow color="#868686"/>
                <v:textbox inset=",7.2pt,,7.2pt">
                  <w:txbxContent>
                    <w:p w14:paraId="0FEC47BE" w14:textId="77777777" w:rsidR="00332AF9" w:rsidRPr="000749B9" w:rsidRDefault="00332AF9" w:rsidP="00EF078D">
                      <w:pPr>
                        <w:widowControl w:val="0"/>
                        <w:ind w:left="142"/>
                        <w:rPr>
                          <w:b/>
                          <w:bCs/>
                          <w:color w:val="000000" w:themeColor="text1"/>
                          <w:sz w:val="28"/>
                          <w:szCs w:val="28"/>
                          <w:lang w:val="nl-NL"/>
                          <w14:ligatures w14:val="none"/>
                        </w:rPr>
                      </w:pPr>
                      <w:r w:rsidRPr="000749B9">
                        <w:rPr>
                          <w:b/>
                          <w:color w:val="000000" w:themeColor="text1"/>
                          <w:sz w:val="28"/>
                          <w:szCs w:val="28"/>
                          <w:lang w:val="nl"/>
                          <w14:ligatures w14:val="none"/>
                        </w:rPr>
                        <w:t>De visie van een docent op het gebruik van de Smart Recorder</w:t>
                      </w:r>
                    </w:p>
                    <w:p w14:paraId="7688FB65" w14:textId="292923F2" w:rsidR="00332AF9" w:rsidRPr="000749B9" w:rsidRDefault="00332AF9" w:rsidP="00EF078D">
                      <w:pPr>
                        <w:widowControl w:val="0"/>
                        <w:ind w:left="142"/>
                        <w:rPr>
                          <w:color w:val="000000" w:themeColor="text1"/>
                          <w:sz w:val="28"/>
                          <w:szCs w:val="28"/>
                          <w:lang w:val="nl-NL"/>
                          <w14:ligatures w14:val="none"/>
                        </w:rPr>
                      </w:pPr>
                      <w:r w:rsidRPr="000749B9">
                        <w:rPr>
                          <w:b/>
                          <w:color w:val="000000" w:themeColor="text1"/>
                          <w:sz w:val="28"/>
                          <w:szCs w:val="28"/>
                          <w:lang w:val="nl"/>
                          <w14:ligatures w14:val="none"/>
                        </w:rPr>
                        <w:t>"</w:t>
                      </w:r>
                      <w:r w:rsidRPr="000749B9">
                        <w:rPr>
                          <w:color w:val="000000" w:themeColor="text1"/>
                          <w:sz w:val="28"/>
                          <w:szCs w:val="28"/>
                          <w:lang w:val="nl"/>
                          <w14:ligatures w14:val="none"/>
                        </w:rPr>
                        <w:t>[Smart Recorder] kan worden gebruikt om alles op te nemen wat je op je computer doet. Eenmaal voltooid, hebt je een onafhankelijk filmbestand dat kan worden ingesloten in je klaswiki of blog, of . . . Ja, zelfs een Notebook-bestand.  Je kunt je film zelfs uploaden naar YouTube of Teacher Tube, of een van de andere videosites, zodat deze beschikbaar is voor je leerlingen om indien nodig steeds opnieuw te bekijken.  Ik vind het erg leuk dat mijn leerlingen deze recorder gebruiken om films te maken die laten zien hoe ze bijvoorbeeld wiskundige problemen oplossen.  Ik kan niet alleen kijken wat ze doen, ik kan ook hun uitleg horen en de video opslaan voor hun portfolio of voor een oudergesprek. "</w:t>
                      </w:r>
                    </w:p>
                    <w:p w14:paraId="00214B74" w14:textId="77777777" w:rsidR="00332AF9" w:rsidRPr="000749B9" w:rsidRDefault="00332AF9" w:rsidP="007B58F9">
                      <w:pPr>
                        <w:widowControl w:val="0"/>
                        <w:rPr>
                          <w:color w:val="000000" w:themeColor="text1"/>
                          <w:sz w:val="24"/>
                          <w:szCs w:val="24"/>
                          <w:lang w:val="nl-NL"/>
                          <w14:ligatures w14:val="none"/>
                        </w:rPr>
                      </w:pPr>
                      <w:r w:rsidRPr="000749B9">
                        <w:rPr>
                          <w:color w:val="000000" w:themeColor="text1"/>
                          <w:sz w:val="24"/>
                          <w:szCs w:val="24"/>
                          <w:lang w:val="nl"/>
                          <w14:ligatures w14:val="none"/>
                        </w:rPr>
                        <w:t xml:space="preserve">Aangepast van een document geschreven door Megan Bowe, leraar aan de Norwich High School for Girls, Norwich, VK </w:t>
                      </w:r>
                    </w:p>
                    <w:p w14:paraId="18585B10"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0AA37F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6D3143E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606735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0831FFB"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16E9815"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5ACD246F"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De Smart Recorder is een interactieve whiteboardtool die kan worden gebruikt om de vertelling en / of activiteit van de leraar op of in de buurt van het bord of een hele klasdiscussie op te nemen. Het kan ook alles vastleggen wat er op het Smartboard-scherm gebeurt. </w:t>
                      </w:r>
                    </w:p>
                    <w:p w14:paraId="0AFBA91E"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Het is toegankelijk via de Smart Notebook-applicatie en kan ook onafhankelijk van Notebook worden geopend (controleer uw map Programma's of gebruik de Spotlight Tool om naar "Recorder" te zoeken).  </w:t>
                      </w:r>
                    </w:p>
                    <w:p w14:paraId="7393A1DC" w14:textId="77777777" w:rsidR="00332AF9" w:rsidRPr="00114800" w:rsidRDefault="00332AF9" w:rsidP="002A4572">
                      <w:pPr>
                        <w:widowControl w:val="0"/>
                        <w:rPr>
                          <w:b/>
                          <w:bCs/>
                          <w:sz w:val="28"/>
                          <w:szCs w:val="28"/>
                          <w:lang w:val="nl-NL"/>
                          <w14:ligatures w14:val="none"/>
                        </w:rPr>
                      </w:pPr>
                      <w:r>
                        <w:rPr>
                          <w:sz w:val="24"/>
                          <w:szCs w:val="24"/>
                          <w:lang w:val="nl"/>
                          <w14:ligatures w14:val="none"/>
                        </w:rPr>
                        <w:t xml:space="preserve">Deze YouTube-link biedt een handleiding voor het openen en gebruiken van de Smart Recorder: </w:t>
                      </w:r>
                      <w:hyperlink r:id="rId35" w:history="1">
                        <w:r>
                          <w:rPr>
                            <w:rStyle w:val="Hyperlink"/>
                            <w:sz w:val="24"/>
                            <w:szCs w:val="24"/>
                            <w:lang w:val="nl"/>
                            <w14:ligatures w14:val="none"/>
                          </w:rPr>
                          <w:t>https://www.youtube.com/watch?v=ZNgyJn4_RTk</w:t>
                        </w:r>
                      </w:hyperlink>
                    </w:p>
                    <w:p w14:paraId="01B57D72" w14:textId="77777777" w:rsidR="00332AF9" w:rsidRPr="00114800" w:rsidRDefault="00332AF9" w:rsidP="002A4572">
                      <w:pPr>
                        <w:widowControl w:val="0"/>
                        <w:rPr>
                          <w:sz w:val="24"/>
                          <w:szCs w:val="24"/>
                          <w:lang w:val="nl-NL"/>
                          <w14:ligatures w14:val="none"/>
                        </w:rPr>
                      </w:pPr>
                      <w:r>
                        <w:rPr>
                          <w:sz w:val="24"/>
                          <w:szCs w:val="24"/>
                          <w:lang w:val="nl"/>
                          <w14:ligatures w14:val="none"/>
                        </w:rPr>
                        <w:t> </w:t>
                      </w:r>
                    </w:p>
                  </w:txbxContent>
                </v:textbox>
              </v:shape>
            </w:pict>
          </mc:Fallback>
        </mc:AlternateContent>
      </w:r>
      <w:r w:rsidR="00B91E9A">
        <w:rPr>
          <w:noProof/>
          <w:color w:val="auto"/>
          <w:kern w:val="0"/>
          <w:sz w:val="24"/>
          <w:szCs w:val="24"/>
          <w14:ligatures w14:val="none"/>
          <w14:cntxtAlts w14:val="0"/>
        </w:rPr>
        <mc:AlternateContent>
          <mc:Choice Requires="wps">
            <w:drawing>
              <wp:anchor distT="36576" distB="36576" distL="36576" distR="36576" simplePos="0" relativeHeight="251651584" behindDoc="0" locked="0" layoutInCell="1" allowOverlap="1" wp14:anchorId="6E4477FA" wp14:editId="47647826">
                <wp:simplePos x="0" y="0"/>
                <wp:positionH relativeFrom="column">
                  <wp:posOffset>-25400</wp:posOffset>
                </wp:positionH>
                <wp:positionV relativeFrom="paragraph">
                  <wp:posOffset>139700</wp:posOffset>
                </wp:positionV>
                <wp:extent cx="4726940" cy="4991100"/>
                <wp:effectExtent l="19050" t="19050" r="16510" b="190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49911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833CC9A" w14:textId="77777777" w:rsidR="00332AF9" w:rsidRPr="00114800" w:rsidRDefault="00332AF9" w:rsidP="002A4572">
                            <w:pPr>
                              <w:widowControl w:val="0"/>
                              <w:rPr>
                                <w:b/>
                                <w:bCs/>
                                <w:sz w:val="28"/>
                                <w:szCs w:val="28"/>
                                <w:lang w:val="nl-NL"/>
                                <w14:ligatures w14:val="none"/>
                              </w:rPr>
                            </w:pPr>
                            <w:r>
                              <w:rPr>
                                <w:b/>
                                <w:sz w:val="28"/>
                                <w:szCs w:val="28"/>
                                <w:lang w:val="nl"/>
                                <w14:ligatures w14:val="none"/>
                              </w:rPr>
                              <w:t xml:space="preserve">3. De Smart Recorder op het Smartboard gebruiken </w:t>
                            </w:r>
                          </w:p>
                          <w:p w14:paraId="763D3683"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2561487C"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2026917E"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02A85D7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015D3FB"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3071F770" w14:textId="1B36CBCF" w:rsidR="00332AF9" w:rsidRPr="00114800" w:rsidRDefault="00332AF9" w:rsidP="002A4572">
                            <w:pPr>
                              <w:widowControl w:val="0"/>
                              <w:rPr>
                                <w:sz w:val="24"/>
                                <w:szCs w:val="24"/>
                                <w:lang w:val="nl-NL"/>
                                <w14:ligatures w14:val="none"/>
                              </w:rPr>
                            </w:pPr>
                            <w:r>
                              <w:rPr>
                                <w:sz w:val="24"/>
                                <w:szCs w:val="24"/>
                                <w:lang w:val="nl"/>
                                <w14:ligatures w14:val="none"/>
                              </w:rPr>
                              <w:t xml:space="preserve">De Smart Recorder is een interactieve whiteboardtool die kan worden gebruikt om de stem van de leraar in de buurt van het bord of een hele klasdiscussie op te nemen. Het kan ook alles vastleggen wat er op het Smartboard-scherm gebeurt. </w:t>
                            </w:r>
                          </w:p>
                          <w:p w14:paraId="1F2E5776"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Het is toegankelijk via de Smart Notebook-applicatie en kan ook onafhankelijk van Notebook worden geopend (controleer uw map Programma's of gebruik de Spotlight Tool om naar "Recorder" te zoeken).  </w:t>
                            </w:r>
                          </w:p>
                          <w:p w14:paraId="4FDE0031" w14:textId="77777777" w:rsidR="00332AF9" w:rsidRPr="00114800" w:rsidRDefault="00332AF9" w:rsidP="002A4572">
                            <w:pPr>
                              <w:widowControl w:val="0"/>
                              <w:rPr>
                                <w:b/>
                                <w:bCs/>
                                <w:sz w:val="28"/>
                                <w:szCs w:val="28"/>
                                <w:lang w:val="nl-NL"/>
                                <w14:ligatures w14:val="none"/>
                              </w:rPr>
                            </w:pPr>
                            <w:r>
                              <w:rPr>
                                <w:sz w:val="24"/>
                                <w:szCs w:val="24"/>
                                <w:lang w:val="nl"/>
                                <w14:ligatures w14:val="none"/>
                              </w:rPr>
                              <w:t xml:space="preserve">Deze YouTube-link biedt een handleiding voor het openen en gebruiken van de Smart Recorder: </w:t>
                            </w:r>
                            <w:hyperlink r:id="rId36" w:history="1">
                              <w:r>
                                <w:rPr>
                                  <w:rStyle w:val="Hyperlink"/>
                                  <w:sz w:val="24"/>
                                  <w:szCs w:val="24"/>
                                  <w:lang w:val="nl"/>
                                  <w14:ligatures w14:val="none"/>
                                </w:rPr>
                                <w:t>https://www.youtube.com/watch?v=ZNgyJn4_RTk</w:t>
                              </w:r>
                            </w:hyperlink>
                          </w:p>
                          <w:p w14:paraId="12BA25BB" w14:textId="77777777" w:rsidR="00332AF9" w:rsidRPr="00114800" w:rsidRDefault="00332AF9" w:rsidP="002A4572">
                            <w:pPr>
                              <w:widowControl w:val="0"/>
                              <w:rPr>
                                <w:sz w:val="24"/>
                                <w:szCs w:val="24"/>
                                <w:lang w:val="nl-NL"/>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477FA" id="Text Box 18" o:spid="_x0000_s1042" type="#_x0000_t202" style="position:absolute;margin-left:-2pt;margin-top:11pt;width:372.2pt;height:393pt;z-index:251651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" strokecolor="#2791a6" strokeweight="2.5pt" insetpen="t">
                <v:shadow color="#868686"/>
                <v:textbox inset=",7.2pt,,7.2pt">
                  <w:txbxContent>
                    <w:p w14:paraId="7833CC9A" w14:textId="77777777" w:rsidR="00332AF9" w:rsidRPr="00114800" w:rsidRDefault="00332AF9" w:rsidP="002A4572">
                      <w:pPr>
                        <w:widowControl w:val="0"/>
                        <w:rPr>
                          <w:b/>
                          <w:bCs/>
                          <w:sz w:val="28"/>
                          <w:szCs w:val="28"/>
                          <w:lang w:val="nl-NL"/>
                          <w14:ligatures w14:val="none"/>
                        </w:rPr>
                      </w:pPr>
                      <w:r>
                        <w:rPr>
                          <w:b/>
                          <w:sz w:val="28"/>
                          <w:szCs w:val="28"/>
                          <w:lang w:val="nl"/>
                          <w14:ligatures w14:val="none"/>
                        </w:rPr>
                        <w:t xml:space="preserve">3. De Smart Recorder op het Smartboard gebruiken </w:t>
                      </w:r>
                    </w:p>
                    <w:p w14:paraId="763D3683"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2561487C"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2026917E"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02A85D74"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1015D3FB" w14:textId="77777777" w:rsidR="00332AF9" w:rsidRPr="00114800" w:rsidRDefault="00332AF9" w:rsidP="002A4572">
                      <w:pPr>
                        <w:widowControl w:val="0"/>
                        <w:rPr>
                          <w:b/>
                          <w:bCs/>
                          <w:sz w:val="28"/>
                          <w:szCs w:val="28"/>
                          <w:lang w:val="nl-NL"/>
                          <w14:ligatures w14:val="none"/>
                        </w:rPr>
                      </w:pPr>
                      <w:r>
                        <w:rPr>
                          <w:b/>
                          <w:sz w:val="28"/>
                          <w:szCs w:val="28"/>
                          <w:lang w:val="nl"/>
                          <w14:ligatures w14:val="none"/>
                        </w:rPr>
                        <w:t> </w:t>
                      </w:r>
                    </w:p>
                    <w:p w14:paraId="3071F770" w14:textId="1B36CBCF" w:rsidR="00332AF9" w:rsidRPr="00114800" w:rsidRDefault="00332AF9" w:rsidP="002A4572">
                      <w:pPr>
                        <w:widowControl w:val="0"/>
                        <w:rPr>
                          <w:sz w:val="24"/>
                          <w:szCs w:val="24"/>
                          <w:lang w:val="nl-NL"/>
                          <w14:ligatures w14:val="none"/>
                        </w:rPr>
                      </w:pPr>
                      <w:r>
                        <w:rPr>
                          <w:sz w:val="24"/>
                          <w:szCs w:val="24"/>
                          <w:lang w:val="nl"/>
                          <w14:ligatures w14:val="none"/>
                        </w:rPr>
                        <w:t xml:space="preserve">De Smart Recorder is een interactieve whiteboardtool die kan worden gebruikt om de stem van de leraar in de buurt van het bord of een hele klasdiscussie op te nemen. Het kan ook alles vastleggen wat er op het Smartboard-scherm gebeurt. </w:t>
                      </w:r>
                    </w:p>
                    <w:p w14:paraId="1F2E5776"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Het is toegankelijk via de Smart Notebook-applicatie en kan ook onafhankelijk van Notebook worden geopend (controleer uw map Programma's of gebruik de Spotlight Tool om naar "Recorder" te zoeken).  </w:t>
                      </w:r>
                    </w:p>
                    <w:p w14:paraId="4FDE0031" w14:textId="77777777" w:rsidR="00332AF9" w:rsidRPr="00114800" w:rsidRDefault="00332AF9" w:rsidP="002A4572">
                      <w:pPr>
                        <w:widowControl w:val="0"/>
                        <w:rPr>
                          <w:b/>
                          <w:bCs/>
                          <w:sz w:val="28"/>
                          <w:szCs w:val="28"/>
                          <w:lang w:val="nl-NL"/>
                          <w14:ligatures w14:val="none"/>
                        </w:rPr>
                      </w:pPr>
                      <w:r>
                        <w:rPr>
                          <w:sz w:val="24"/>
                          <w:szCs w:val="24"/>
                          <w:lang w:val="nl"/>
                          <w14:ligatures w14:val="none"/>
                        </w:rPr>
                        <w:t xml:space="preserve">Deze YouTube-link biedt een handleiding voor het openen en gebruiken van de Smart Recorder: </w:t>
                      </w:r>
                      <w:hyperlink r:id="rId37" w:history="1">
                        <w:r>
                          <w:rPr>
                            <w:rStyle w:val="Hyperlink"/>
                            <w:sz w:val="24"/>
                            <w:szCs w:val="24"/>
                            <w:lang w:val="nl"/>
                            <w14:ligatures w14:val="none"/>
                          </w:rPr>
                          <w:t>https://www.youtube.com/watch?v=ZNgyJn4_RTk</w:t>
                        </w:r>
                      </w:hyperlink>
                    </w:p>
                    <w:p w14:paraId="12BA25BB" w14:textId="77777777" w:rsidR="00332AF9" w:rsidRPr="00114800" w:rsidRDefault="00332AF9" w:rsidP="002A4572">
                      <w:pPr>
                        <w:widowControl w:val="0"/>
                        <w:rPr>
                          <w:sz w:val="24"/>
                          <w:szCs w:val="24"/>
                          <w:lang w:val="nl-NL"/>
                          <w14:ligatures w14:val="none"/>
                        </w:rPr>
                      </w:pPr>
                      <w:r>
                        <w:rPr>
                          <w:sz w:val="24"/>
                          <w:szCs w:val="24"/>
                          <w:lang w:val="nl"/>
                          <w14:ligatures w14:val="none"/>
                        </w:rPr>
                        <w:t> </w:t>
                      </w:r>
                    </w:p>
                  </w:txbxContent>
                </v:textbox>
              </v:shape>
            </w:pict>
          </mc:Fallback>
        </mc:AlternateContent>
      </w:r>
      <w:r w:rsidR="002A4572">
        <w:rPr>
          <w:noProof/>
          <w:color w:val="auto"/>
          <w:kern w:val="0"/>
          <w:sz w:val="24"/>
          <w:szCs w:val="24"/>
          <w14:ligatures w14:val="none"/>
          <w14:cntxtAlts w14:val="0"/>
        </w:rPr>
        <w:drawing>
          <wp:anchor distT="36576" distB="36576" distL="36576" distR="36576" simplePos="0" relativeHeight="251652608" behindDoc="0" locked="0" layoutInCell="1" allowOverlap="1" wp14:anchorId="2E1A863C" wp14:editId="489C9D70">
            <wp:simplePos x="0" y="0"/>
            <wp:positionH relativeFrom="column">
              <wp:posOffset>1219200</wp:posOffset>
            </wp:positionH>
            <wp:positionV relativeFrom="paragraph">
              <wp:posOffset>845185</wp:posOffset>
            </wp:positionV>
            <wp:extent cx="2066925" cy="1231265"/>
            <wp:effectExtent l="0" t="0" r="9525" b="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66925" cy="1231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3503A5D" w14:textId="77777777" w:rsidR="002A4572" w:rsidRDefault="002A4572" w:rsidP="002A4572">
      <w:pPr>
        <w:tabs>
          <w:tab w:val="left" w:pos="9510"/>
        </w:tabs>
      </w:pPr>
    </w:p>
    <w:p w14:paraId="57DBC585" w14:textId="77777777" w:rsidR="002A4572" w:rsidRDefault="002A4572" w:rsidP="002A4572">
      <w:pPr>
        <w:tabs>
          <w:tab w:val="left" w:pos="9510"/>
        </w:tabs>
      </w:pPr>
    </w:p>
    <w:p w14:paraId="253560F3" w14:textId="77777777" w:rsidR="002A4572" w:rsidRDefault="002A4572" w:rsidP="002A4572">
      <w:pPr>
        <w:tabs>
          <w:tab w:val="left" w:pos="9510"/>
        </w:tabs>
      </w:pPr>
    </w:p>
    <w:p w14:paraId="0BD517C2" w14:textId="77777777" w:rsidR="002A4572" w:rsidRDefault="002A4572" w:rsidP="002A4572">
      <w:pPr>
        <w:tabs>
          <w:tab w:val="left" w:pos="9510"/>
        </w:tabs>
      </w:pPr>
    </w:p>
    <w:p w14:paraId="08FD19EA" w14:textId="77777777" w:rsidR="002A4572" w:rsidRDefault="002A4572" w:rsidP="002A4572">
      <w:pPr>
        <w:tabs>
          <w:tab w:val="left" w:pos="9510"/>
        </w:tabs>
      </w:pPr>
    </w:p>
    <w:p w14:paraId="70D7CE77" w14:textId="77777777" w:rsidR="002A4572" w:rsidRDefault="002A4572" w:rsidP="002A4572">
      <w:pPr>
        <w:tabs>
          <w:tab w:val="left" w:pos="9510"/>
        </w:tabs>
      </w:pPr>
    </w:p>
    <w:p w14:paraId="2218AEBB" w14:textId="77777777" w:rsidR="002A4572" w:rsidRDefault="002A4572" w:rsidP="002A4572">
      <w:pPr>
        <w:tabs>
          <w:tab w:val="left" w:pos="9510"/>
        </w:tabs>
      </w:pPr>
    </w:p>
    <w:p w14:paraId="27F40D62" w14:textId="77777777" w:rsidR="002A4572" w:rsidRDefault="002A4572" w:rsidP="002A4572">
      <w:pPr>
        <w:tabs>
          <w:tab w:val="left" w:pos="9510"/>
        </w:tabs>
      </w:pPr>
    </w:p>
    <w:p w14:paraId="58B22D16" w14:textId="77777777" w:rsidR="002A4572" w:rsidRDefault="002A4572" w:rsidP="002A4572">
      <w:pPr>
        <w:tabs>
          <w:tab w:val="left" w:pos="9510"/>
        </w:tabs>
      </w:pPr>
    </w:p>
    <w:p w14:paraId="46787F95" w14:textId="77777777" w:rsidR="002A4572" w:rsidRDefault="002A4572" w:rsidP="002A4572">
      <w:pPr>
        <w:tabs>
          <w:tab w:val="left" w:pos="9510"/>
        </w:tabs>
      </w:pPr>
    </w:p>
    <w:p w14:paraId="17C341C3" w14:textId="77777777" w:rsidR="002A4572" w:rsidRDefault="002A4572" w:rsidP="002A4572">
      <w:pPr>
        <w:tabs>
          <w:tab w:val="left" w:pos="9510"/>
        </w:tabs>
      </w:pPr>
    </w:p>
    <w:p w14:paraId="38BE8605" w14:textId="77777777" w:rsidR="002A4572" w:rsidRDefault="002A4572" w:rsidP="002A4572">
      <w:pPr>
        <w:tabs>
          <w:tab w:val="left" w:pos="9510"/>
        </w:tabs>
      </w:pPr>
    </w:p>
    <w:p w14:paraId="00283FCB" w14:textId="77777777" w:rsidR="002A4572" w:rsidRDefault="002A4572" w:rsidP="002A4572">
      <w:pPr>
        <w:tabs>
          <w:tab w:val="left" w:pos="9510"/>
        </w:tabs>
      </w:pPr>
    </w:p>
    <w:p w14:paraId="2323F749" w14:textId="77777777" w:rsidR="002A4572" w:rsidRDefault="002A4572" w:rsidP="002A4572">
      <w:pPr>
        <w:tabs>
          <w:tab w:val="left" w:pos="9510"/>
        </w:tabs>
      </w:pPr>
    </w:p>
    <w:p w14:paraId="35D26943" w14:textId="77777777" w:rsidR="002A4572" w:rsidRDefault="002A4572" w:rsidP="002A4572">
      <w:pPr>
        <w:tabs>
          <w:tab w:val="left" w:pos="9510"/>
        </w:tabs>
      </w:pPr>
    </w:p>
    <w:p w14:paraId="641D0AFA" w14:textId="77777777" w:rsidR="002A4572" w:rsidRDefault="002A4572" w:rsidP="002A4572">
      <w:pPr>
        <w:tabs>
          <w:tab w:val="left" w:pos="9510"/>
        </w:tabs>
      </w:pPr>
    </w:p>
    <w:p w14:paraId="493AF847" w14:textId="77777777" w:rsidR="002A4572" w:rsidRDefault="002A4572" w:rsidP="002A4572">
      <w:pPr>
        <w:tabs>
          <w:tab w:val="left" w:pos="9510"/>
        </w:tabs>
      </w:pPr>
    </w:p>
    <w:p w14:paraId="7653A55D" w14:textId="77777777" w:rsidR="002A4572" w:rsidRDefault="002A4572" w:rsidP="002A4572">
      <w:pPr>
        <w:tabs>
          <w:tab w:val="left" w:pos="9510"/>
        </w:tabs>
      </w:pPr>
    </w:p>
    <w:p w14:paraId="01FBDE5E" w14:textId="77777777" w:rsidR="002A4572" w:rsidRDefault="002A4572" w:rsidP="002A4572">
      <w:pPr>
        <w:tabs>
          <w:tab w:val="left" w:pos="9510"/>
        </w:tabs>
      </w:pPr>
    </w:p>
    <w:p w14:paraId="368E801C" w14:textId="77777777" w:rsidR="002A4572" w:rsidRDefault="002A4572" w:rsidP="002A4572">
      <w:pPr>
        <w:tabs>
          <w:tab w:val="left" w:pos="9510"/>
        </w:tabs>
      </w:pPr>
    </w:p>
    <w:p w14:paraId="13D5825A" w14:textId="77777777" w:rsidR="002A4572" w:rsidRDefault="002A4572" w:rsidP="002A4572">
      <w:pPr>
        <w:tabs>
          <w:tab w:val="left" w:pos="9510"/>
        </w:tabs>
      </w:pPr>
    </w:p>
    <w:p w14:paraId="00F66874" w14:textId="77777777" w:rsidR="002A4572" w:rsidRDefault="002A4572" w:rsidP="002A4572">
      <w:pPr>
        <w:tabs>
          <w:tab w:val="left" w:pos="9510"/>
        </w:tabs>
      </w:pPr>
    </w:p>
    <w:p w14:paraId="0811CEA2" w14:textId="77777777" w:rsidR="002A4572" w:rsidRDefault="002A4572" w:rsidP="002A4572">
      <w:pPr>
        <w:tabs>
          <w:tab w:val="left" w:pos="9510"/>
        </w:tabs>
      </w:pPr>
    </w:p>
    <w:p w14:paraId="2E30E1F0" w14:textId="77777777" w:rsidR="002A4572" w:rsidRDefault="002A4572" w:rsidP="002A4572">
      <w:pPr>
        <w:tabs>
          <w:tab w:val="left" w:pos="9510"/>
        </w:tabs>
      </w:pPr>
    </w:p>
    <w:p w14:paraId="2458854D" w14:textId="77777777" w:rsidR="002A4572" w:rsidRDefault="002A4572" w:rsidP="002A4572">
      <w:pPr>
        <w:tabs>
          <w:tab w:val="left" w:pos="9510"/>
        </w:tabs>
      </w:pPr>
      <w:r>
        <w:rPr>
          <w:noProof/>
          <w:color w:val="auto"/>
          <w:kern w:val="0"/>
          <w:sz w:val="24"/>
          <w:szCs w:val="24"/>
          <w14:ligatures w14:val="none"/>
          <w14:cntxtAlts w14:val="0"/>
        </w:rPr>
        <w:lastRenderedPageBreak/>
        <mc:AlternateContent>
          <mc:Choice Requires="wps">
            <w:drawing>
              <wp:anchor distT="36576" distB="36576" distL="36576" distR="36576" simplePos="0" relativeHeight="251654656" behindDoc="0" locked="0" layoutInCell="1" allowOverlap="1" wp14:anchorId="5E931100" wp14:editId="4B001141">
                <wp:simplePos x="0" y="0"/>
                <wp:positionH relativeFrom="column">
                  <wp:posOffset>127635</wp:posOffset>
                </wp:positionH>
                <wp:positionV relativeFrom="paragraph">
                  <wp:posOffset>156845</wp:posOffset>
                </wp:positionV>
                <wp:extent cx="6804660" cy="534670"/>
                <wp:effectExtent l="0" t="0" r="0"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660" cy="534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04BD606" w14:textId="77777777" w:rsidR="00332AF9" w:rsidRDefault="00332AF9" w:rsidP="002A4572">
                            <w:pPr>
                              <w:rPr>
                                <w:b/>
                                <w:bCs/>
                                <w:color w:val="7030A0"/>
                                <w:sz w:val="36"/>
                                <w:szCs w:val="36"/>
                                <w:u w:val="single"/>
                                <w14:ligatures w14:val="none"/>
                              </w:rPr>
                            </w:pPr>
                            <w:r>
                              <w:rPr>
                                <w:b/>
                                <w:color w:val="1A616F"/>
                                <w:sz w:val="36"/>
                                <w:szCs w:val="36"/>
                                <w:lang w:val="nl"/>
                                <w14:ligatures w14:val="none"/>
                              </w:rPr>
                              <w:t xml:space="preserve">SECTIE 4: Casestudy's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31100" id="Text Box 22" o:spid="_x0000_s1043" type="#_x0000_t202" style="position:absolute;margin-left:10.05pt;margin-top:12.35pt;width:535.8pt;height:42.1pt;z-index:2516546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" filled="f" stroked="f" strokecolor="black [0]" insetpen="t">
                <v:textbox inset="2.88pt,2.88pt,2.88pt,2.88pt">
                  <w:txbxContent>
                    <w:p w14:paraId="404BD606" w14:textId="77777777" w:rsidR="00332AF9" w:rsidRDefault="00332AF9" w:rsidP="002A4572">
                      <w:pPr>
                        <w:rPr>
                          <w:b/>
                          <w:bCs/>
                          <w:color w:val="7030A0"/>
                          <w:sz w:val="36"/>
                          <w:szCs w:val="36"/>
                          <w:u w:val="single"/>
                          <w14:ligatures w14:val="none"/>
                        </w:rPr>
                      </w:pPr>
                      <w:r>
                        <w:rPr>
                          <w:b/>
                          <w:color w:val="1A616F"/>
                          <w:sz w:val="36"/>
                          <w:szCs w:val="36"/>
                          <w:lang w:val="nl"/>
                          <w14:ligatures w14:val="none"/>
                        </w:rPr>
                        <w:t xml:space="preserve">SECTIE 4: Casestudy's </w:t>
                      </w:r>
                    </w:p>
                  </w:txbxContent>
                </v:textbox>
              </v:shape>
            </w:pict>
          </mc:Fallback>
        </mc:AlternateContent>
      </w:r>
    </w:p>
    <w:p w14:paraId="72FE9347" w14:textId="77777777" w:rsidR="002A4572" w:rsidRDefault="002A4572" w:rsidP="002A4572">
      <w:pPr>
        <w:tabs>
          <w:tab w:val="left" w:pos="9510"/>
        </w:tabs>
      </w:pPr>
    </w:p>
    <w:p w14:paraId="2B650B1C" w14:textId="77777777" w:rsidR="002A4572" w:rsidRDefault="00257DF1" w:rsidP="002A4572">
      <w:pPr>
        <w:tabs>
          <w:tab w:val="left" w:pos="9510"/>
        </w:tabs>
      </w:pPr>
      <w:r>
        <w:rPr>
          <w:noProof/>
          <w:color w:val="auto"/>
          <w:kern w:val="0"/>
          <w:sz w:val="24"/>
          <w:szCs w:val="24"/>
          <w14:ligatures w14:val="none"/>
          <w14:cntxtAlts w14:val="0"/>
        </w:rPr>
        <mc:AlternateContent>
          <mc:Choice Requires="wps">
            <w:drawing>
              <wp:anchor distT="36576" distB="36576" distL="36576" distR="36576" simplePos="0" relativeHeight="251655680" behindDoc="0" locked="0" layoutInCell="1" allowOverlap="1" wp14:anchorId="5CA2C5CD" wp14:editId="4FFD5B6B">
                <wp:simplePos x="0" y="0"/>
                <wp:positionH relativeFrom="column">
                  <wp:posOffset>114300</wp:posOffset>
                </wp:positionH>
                <wp:positionV relativeFrom="paragraph">
                  <wp:posOffset>203200</wp:posOffset>
                </wp:positionV>
                <wp:extent cx="4726940" cy="6026150"/>
                <wp:effectExtent l="19050" t="19050" r="16510" b="1270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02615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CEA0DEC"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Deze sectie bevat twee uitgewerkte voorbeelden van het gebruik van T-SEDA door leraren, geschreven door leden van het ontwikkelingsteam. </w:t>
                            </w:r>
                          </w:p>
                          <w:p w14:paraId="5A24CBB5" w14:textId="58F3198D" w:rsidR="00332AF9" w:rsidRPr="007B58F9" w:rsidRDefault="00332AF9" w:rsidP="007B58F9">
                            <w:pPr>
                              <w:pStyle w:val="ListParagraph"/>
                              <w:widowControl w:val="0"/>
                              <w:numPr>
                                <w:ilvl w:val="0"/>
                                <w:numId w:val="16"/>
                              </w:numPr>
                              <w:rPr>
                                <w:sz w:val="24"/>
                                <w:szCs w:val="24"/>
                                <w:lang w:val="nl-NL"/>
                                <w14:ligatures w14:val="none"/>
                              </w:rPr>
                            </w:pPr>
                            <w:r>
                              <w:rPr>
                                <w:sz w:val="24"/>
                                <w:szCs w:val="24"/>
                                <w:lang w:val="nl"/>
                                <w14:ligatures w14:val="none"/>
                              </w:rPr>
                              <w:t xml:space="preserve">In het eerste </w:t>
                            </w:r>
                            <w:r w:rsidRPr="007B58F9">
                              <w:rPr>
                                <w:sz w:val="24"/>
                                <w:szCs w:val="24"/>
                                <w:lang w:val="nl"/>
                                <w14:ligatures w14:val="none"/>
                              </w:rPr>
                              <w:t>project w</w:t>
                            </w:r>
                            <w:r>
                              <w:rPr>
                                <w:sz w:val="24"/>
                                <w:szCs w:val="24"/>
                                <w:lang w:val="nl"/>
                                <w14:ligatures w14:val="none"/>
                              </w:rPr>
                              <w:t>erden</w:t>
                            </w:r>
                            <w:r w:rsidRPr="007B58F9">
                              <w:rPr>
                                <w:sz w:val="24"/>
                                <w:szCs w:val="24"/>
                                <w:lang w:val="nl"/>
                                <w14:ligatures w14:val="none"/>
                              </w:rPr>
                              <w:t xml:space="preserve"> elementen van het T-SEDA gebruikt om te onderzoeken in hoeverre de deelname van </w:t>
                            </w:r>
                            <w:r>
                              <w:rPr>
                                <w:sz w:val="24"/>
                                <w:szCs w:val="24"/>
                                <w:lang w:val="nl"/>
                                <w14:ligatures w14:val="none"/>
                              </w:rPr>
                              <w:t xml:space="preserve">leerlingen </w:t>
                            </w:r>
                            <w:r w:rsidRPr="007B58F9">
                              <w:rPr>
                                <w:sz w:val="24"/>
                                <w:szCs w:val="24"/>
                                <w:lang w:val="nl"/>
                                <w14:ligatures w14:val="none"/>
                              </w:rPr>
                              <w:t xml:space="preserve">aan de dialoog </w:t>
                            </w:r>
                            <w:r>
                              <w:rPr>
                                <w:sz w:val="24"/>
                                <w:szCs w:val="24"/>
                                <w:lang w:val="nl"/>
                                <w14:ligatures w14:val="none"/>
                              </w:rPr>
                              <w:t>in</w:t>
                            </w:r>
                            <w:r w:rsidRPr="007B58F9">
                              <w:rPr>
                                <w:sz w:val="24"/>
                                <w:szCs w:val="24"/>
                                <w:lang w:val="nl"/>
                                <w14:ligatures w14:val="none"/>
                              </w:rPr>
                              <w:t xml:space="preserve"> kleine groepen als </w:t>
                            </w:r>
                            <w:r>
                              <w:rPr>
                                <w:sz w:val="24"/>
                                <w:szCs w:val="24"/>
                                <w:lang w:val="nl"/>
                                <w14:ligatures w14:val="none"/>
                              </w:rPr>
                              <w:t>eerlijk</w:t>
                            </w:r>
                            <w:r w:rsidRPr="007B58F9">
                              <w:rPr>
                                <w:sz w:val="24"/>
                                <w:szCs w:val="24"/>
                                <w:lang w:val="nl"/>
                                <w14:ligatures w14:val="none"/>
                              </w:rPr>
                              <w:t xml:space="preserve"> k</w:t>
                            </w:r>
                            <w:r>
                              <w:rPr>
                                <w:sz w:val="24"/>
                                <w:szCs w:val="24"/>
                                <w:lang w:val="nl"/>
                                <w14:ligatures w14:val="none"/>
                              </w:rPr>
                              <w:t>o</w:t>
                            </w:r>
                            <w:r w:rsidRPr="007B58F9">
                              <w:rPr>
                                <w:sz w:val="24"/>
                                <w:szCs w:val="24"/>
                                <w:lang w:val="nl"/>
                                <w14:ligatures w14:val="none"/>
                              </w:rPr>
                              <w:t xml:space="preserve">n worden beschouwd. </w:t>
                            </w:r>
                          </w:p>
                          <w:p w14:paraId="50A7C8B4" w14:textId="10F86090" w:rsidR="00332AF9" w:rsidRPr="007B58F9" w:rsidRDefault="00332AF9" w:rsidP="007B58F9">
                            <w:pPr>
                              <w:pStyle w:val="ListParagraph"/>
                              <w:widowControl w:val="0"/>
                              <w:numPr>
                                <w:ilvl w:val="0"/>
                                <w:numId w:val="16"/>
                              </w:numPr>
                              <w:rPr>
                                <w:sz w:val="24"/>
                                <w:szCs w:val="24"/>
                                <w:lang w:val="nl-NL"/>
                                <w14:ligatures w14:val="none"/>
                              </w:rPr>
                            </w:pPr>
                            <w:r w:rsidRPr="007B58F9">
                              <w:rPr>
                                <w:sz w:val="24"/>
                                <w:szCs w:val="24"/>
                                <w:lang w:val="nl"/>
                                <w14:ligatures w14:val="none"/>
                              </w:rPr>
                              <w:t xml:space="preserve">De tweede, gericht op de deelname van leerkrachten en leerlingen aan de dialoog tussen de hele klas, is gebaseerd op het masteronderzoeksproject van een leraar die deel uitmaakt van het T-SEDA-ontwikkelingsteam. </w:t>
                            </w:r>
                          </w:p>
                          <w:p w14:paraId="4FCB7516"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Beide voorbeelden bevatten ondersteunende notities (in de rechterkolom) om de belangrijkste punten en vragen weer te geven die ten grondslag lagen aan elk 'verhaal' van de zaak. </w:t>
                            </w:r>
                          </w:p>
                          <w:p w14:paraId="7C09F229" w14:textId="523ED7E6" w:rsidR="00332AF9" w:rsidRDefault="00332AF9" w:rsidP="00257DF1">
                            <w:pPr>
                              <w:widowControl w:val="0"/>
                              <w:rPr>
                                <w:sz w:val="24"/>
                                <w:szCs w:val="24"/>
                                <w:lang w:val="nl"/>
                                <w14:ligatures w14:val="none"/>
                              </w:rPr>
                            </w:pPr>
                            <w:r>
                              <w:rPr>
                                <w:b/>
                                <w:sz w:val="24"/>
                                <w:szCs w:val="24"/>
                                <w:lang w:val="nl"/>
                                <w14:ligatures w14:val="none"/>
                              </w:rPr>
                              <w:t xml:space="preserve">Opmerking: </w:t>
                            </w:r>
                            <w:r>
                              <w:rPr>
                                <w:sz w:val="24"/>
                                <w:szCs w:val="24"/>
                                <w:lang w:val="nl"/>
                                <w14:ligatures w14:val="none"/>
                              </w:rPr>
                              <w:t>beide casestudy's bevatten veel informatie en zijn vrij lang. Dit is om gedetailleerde voorbeelden van het onderzoeksproces te laten zien: je hoeft mogelijk niet zoveel informatie toe te voegen aan je eigen rapporten, afhankelijk van het doel en doelgroep.</w:t>
                            </w:r>
                          </w:p>
                          <w:p w14:paraId="1A588BFD" w14:textId="77777777" w:rsidR="00332AF9" w:rsidRPr="00114800" w:rsidRDefault="00332AF9" w:rsidP="00257DF1">
                            <w:pPr>
                              <w:widowControl w:val="0"/>
                              <w:rPr>
                                <w:sz w:val="24"/>
                                <w:szCs w:val="24"/>
                                <w:lang w:val="nl-NL"/>
                                <w14:ligatures w14:val="none"/>
                              </w:rPr>
                            </w:pPr>
                          </w:p>
                          <w:p w14:paraId="249C0B21" w14:textId="14F62F60" w:rsidR="00332AF9" w:rsidRPr="00114800" w:rsidRDefault="00332AF9" w:rsidP="00257DF1">
                            <w:pPr>
                              <w:widowControl w:val="0"/>
                              <w:rPr>
                                <w:sz w:val="24"/>
                                <w:szCs w:val="24"/>
                                <w:lang w:val="nl-NL"/>
                                <w14:ligatures w14:val="none"/>
                              </w:rPr>
                            </w:pPr>
                            <w:r>
                              <w:rPr>
                                <w:sz w:val="24"/>
                                <w:szCs w:val="24"/>
                                <w:lang w:val="nl"/>
                                <w14:ligatures w14:val="none"/>
                              </w:rPr>
                              <w:t xml:space="preserve">          Een leeg formulier is opgenomen in onze online bronnen voor het ontwikkelen van je eigen uitgewerkte voorbeelden. Een beknopt uitgewerkt voorbeeld kan ook een zeer effectieve manier zijn om onderzoeksresultaten met collega's te delen. </w:t>
                            </w:r>
                          </w:p>
                          <w:p w14:paraId="379AB00A" w14:textId="45A8F8C1" w:rsidR="00332AF9" w:rsidRPr="00114800" w:rsidRDefault="00332AF9" w:rsidP="00257DF1">
                            <w:pPr>
                              <w:widowControl w:val="0"/>
                              <w:rPr>
                                <w:sz w:val="24"/>
                                <w:szCs w:val="24"/>
                                <w:lang w:val="nl-NL"/>
                                <w14:ligatures w14:val="none"/>
                              </w:rPr>
                            </w:pPr>
                            <w:r>
                              <w:rPr>
                                <w:sz w:val="24"/>
                                <w:szCs w:val="24"/>
                                <w:lang w:val="nl-NL"/>
                                <w14:ligatures w14:val="none"/>
                              </w:rPr>
                              <w:t>-</w:t>
                            </w:r>
                            <w:r>
                              <w:rPr>
                                <w:sz w:val="24"/>
                                <w:szCs w:val="24"/>
                                <w:lang w:val="nl"/>
                                <w14:ligatures w14:val="none"/>
                              </w:rPr>
                              <w:t>U kunt hier ook meer voorbeelden van casestudy's lezen:</w:t>
                            </w:r>
                          </w:p>
                          <w:p w14:paraId="66BACC0D" w14:textId="77777777" w:rsidR="00256034" w:rsidRPr="00256034" w:rsidRDefault="00256034" w:rsidP="00256034">
                            <w:pPr>
                              <w:widowControl w:val="0"/>
                              <w:rPr>
                                <w:sz w:val="24"/>
                                <w:szCs w:val="24"/>
                                <w14:ligatures w14:val="none"/>
                              </w:rPr>
                            </w:pPr>
                            <w:hyperlink r:id="rId39" w:tgtFrame="_blank" w:tooltip="Original URL: https://library.camtree.org/search?query=t-seda. Click or tap if you trust this link." w:history="1">
                              <w:r w:rsidRPr="00256034">
                                <w:rPr>
                                  <w:rStyle w:val="Hyperlink"/>
                                  <w:sz w:val="24"/>
                                  <w:szCs w:val="24"/>
                                  <w14:ligatures w14:val="none"/>
                                </w:rPr>
                                <w:t>https://library.camtree.org/search?query=t-seda</w:t>
                              </w:r>
                            </w:hyperlink>
                            <w:r w:rsidRPr="00256034">
                              <w:rPr>
                                <w:sz w:val="24"/>
                                <w:szCs w:val="24"/>
                                <w14:ligatures w14:val="none"/>
                              </w:rPr>
                              <w:t> </w:t>
                            </w:r>
                          </w:p>
                          <w:p w14:paraId="3CBBBAF5" w14:textId="77777777" w:rsidR="00332AF9" w:rsidRPr="00114800" w:rsidRDefault="00332AF9" w:rsidP="00257DF1">
                            <w:pPr>
                              <w:widowControl w:val="0"/>
                              <w:rPr>
                                <w:lang w:val="nl-NL"/>
                                <w14:ligatures w14:val="none"/>
                              </w:rPr>
                            </w:pPr>
                            <w:r>
                              <w:rPr>
                                <w:lang w:val="nl"/>
                                <w14:ligatures w14:val="none"/>
                              </w:rPr>
                              <w:t> </w:t>
                            </w:r>
                          </w:p>
                          <w:p w14:paraId="09001FD9" w14:textId="77777777" w:rsidR="00332AF9" w:rsidRPr="00114800" w:rsidRDefault="00332AF9" w:rsidP="00257DF1">
                            <w:pPr>
                              <w:widowControl w:val="0"/>
                              <w:rPr>
                                <w:sz w:val="24"/>
                                <w:szCs w:val="24"/>
                                <w:lang w:val="nl-NL"/>
                                <w14:ligatures w14:val="none"/>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2C5CD" id="Text Box 21" o:spid="_x0000_s1044" type="#_x0000_t202" style="position:absolute;margin-left:9pt;margin-top:16pt;width:372.2pt;height:474.5pt;z-index:251655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" strokecolor="#2791a6" strokeweight="2.5pt" insetpen="t">
                <v:shadow color="#868686"/>
                <v:textbox inset=",7.2pt,,7.2pt">
                  <w:txbxContent>
                    <w:p w14:paraId="1CEA0DEC"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Deze sectie bevat twee uitgewerkte voorbeelden van het gebruik van T-SEDA door leraren, geschreven door leden van het ontwikkelingsteam. </w:t>
                      </w:r>
                    </w:p>
                    <w:p w14:paraId="5A24CBB5" w14:textId="58F3198D" w:rsidR="00332AF9" w:rsidRPr="007B58F9" w:rsidRDefault="00332AF9" w:rsidP="007B58F9">
                      <w:pPr>
                        <w:pStyle w:val="ListParagraph"/>
                        <w:widowControl w:val="0"/>
                        <w:numPr>
                          <w:ilvl w:val="0"/>
                          <w:numId w:val="16"/>
                        </w:numPr>
                        <w:rPr>
                          <w:sz w:val="24"/>
                          <w:szCs w:val="24"/>
                          <w:lang w:val="nl-NL"/>
                          <w14:ligatures w14:val="none"/>
                        </w:rPr>
                      </w:pPr>
                      <w:r>
                        <w:rPr>
                          <w:sz w:val="24"/>
                          <w:szCs w:val="24"/>
                          <w:lang w:val="nl"/>
                          <w14:ligatures w14:val="none"/>
                        </w:rPr>
                        <w:t xml:space="preserve">In het eerste </w:t>
                      </w:r>
                      <w:r w:rsidRPr="007B58F9">
                        <w:rPr>
                          <w:sz w:val="24"/>
                          <w:szCs w:val="24"/>
                          <w:lang w:val="nl"/>
                          <w14:ligatures w14:val="none"/>
                        </w:rPr>
                        <w:t>project w</w:t>
                      </w:r>
                      <w:r>
                        <w:rPr>
                          <w:sz w:val="24"/>
                          <w:szCs w:val="24"/>
                          <w:lang w:val="nl"/>
                          <w14:ligatures w14:val="none"/>
                        </w:rPr>
                        <w:t>erden</w:t>
                      </w:r>
                      <w:r w:rsidRPr="007B58F9">
                        <w:rPr>
                          <w:sz w:val="24"/>
                          <w:szCs w:val="24"/>
                          <w:lang w:val="nl"/>
                          <w14:ligatures w14:val="none"/>
                        </w:rPr>
                        <w:t xml:space="preserve"> elementen van het T-SEDA gebruikt om te onderzoeken in hoeverre de deelname van </w:t>
                      </w:r>
                      <w:r>
                        <w:rPr>
                          <w:sz w:val="24"/>
                          <w:szCs w:val="24"/>
                          <w:lang w:val="nl"/>
                          <w14:ligatures w14:val="none"/>
                        </w:rPr>
                        <w:t xml:space="preserve">leerlingen </w:t>
                      </w:r>
                      <w:r w:rsidRPr="007B58F9">
                        <w:rPr>
                          <w:sz w:val="24"/>
                          <w:szCs w:val="24"/>
                          <w:lang w:val="nl"/>
                          <w14:ligatures w14:val="none"/>
                        </w:rPr>
                        <w:t xml:space="preserve">aan de dialoog </w:t>
                      </w:r>
                      <w:r>
                        <w:rPr>
                          <w:sz w:val="24"/>
                          <w:szCs w:val="24"/>
                          <w:lang w:val="nl"/>
                          <w14:ligatures w14:val="none"/>
                        </w:rPr>
                        <w:t>in</w:t>
                      </w:r>
                      <w:r w:rsidRPr="007B58F9">
                        <w:rPr>
                          <w:sz w:val="24"/>
                          <w:szCs w:val="24"/>
                          <w:lang w:val="nl"/>
                          <w14:ligatures w14:val="none"/>
                        </w:rPr>
                        <w:t xml:space="preserve"> kleine groepen als </w:t>
                      </w:r>
                      <w:r>
                        <w:rPr>
                          <w:sz w:val="24"/>
                          <w:szCs w:val="24"/>
                          <w:lang w:val="nl"/>
                          <w14:ligatures w14:val="none"/>
                        </w:rPr>
                        <w:t>eerlijk</w:t>
                      </w:r>
                      <w:r w:rsidRPr="007B58F9">
                        <w:rPr>
                          <w:sz w:val="24"/>
                          <w:szCs w:val="24"/>
                          <w:lang w:val="nl"/>
                          <w14:ligatures w14:val="none"/>
                        </w:rPr>
                        <w:t xml:space="preserve"> k</w:t>
                      </w:r>
                      <w:r>
                        <w:rPr>
                          <w:sz w:val="24"/>
                          <w:szCs w:val="24"/>
                          <w:lang w:val="nl"/>
                          <w14:ligatures w14:val="none"/>
                        </w:rPr>
                        <w:t>o</w:t>
                      </w:r>
                      <w:r w:rsidRPr="007B58F9">
                        <w:rPr>
                          <w:sz w:val="24"/>
                          <w:szCs w:val="24"/>
                          <w:lang w:val="nl"/>
                          <w14:ligatures w14:val="none"/>
                        </w:rPr>
                        <w:t xml:space="preserve">n worden beschouwd. </w:t>
                      </w:r>
                    </w:p>
                    <w:p w14:paraId="50A7C8B4" w14:textId="10F86090" w:rsidR="00332AF9" w:rsidRPr="007B58F9" w:rsidRDefault="00332AF9" w:rsidP="007B58F9">
                      <w:pPr>
                        <w:pStyle w:val="ListParagraph"/>
                        <w:widowControl w:val="0"/>
                        <w:numPr>
                          <w:ilvl w:val="0"/>
                          <w:numId w:val="16"/>
                        </w:numPr>
                        <w:rPr>
                          <w:sz w:val="24"/>
                          <w:szCs w:val="24"/>
                          <w:lang w:val="nl-NL"/>
                          <w14:ligatures w14:val="none"/>
                        </w:rPr>
                      </w:pPr>
                      <w:r w:rsidRPr="007B58F9">
                        <w:rPr>
                          <w:sz w:val="24"/>
                          <w:szCs w:val="24"/>
                          <w:lang w:val="nl"/>
                          <w14:ligatures w14:val="none"/>
                        </w:rPr>
                        <w:t xml:space="preserve">De tweede, gericht op de deelname van leerkrachten en leerlingen aan de dialoog tussen de hele klas, is gebaseerd op het masteronderzoeksproject van een leraar die deel uitmaakt van het T-SEDA-ontwikkelingsteam. </w:t>
                      </w:r>
                    </w:p>
                    <w:p w14:paraId="4FCB7516" w14:textId="77777777" w:rsidR="00332AF9" w:rsidRPr="00114800" w:rsidRDefault="00332AF9" w:rsidP="002A4572">
                      <w:pPr>
                        <w:widowControl w:val="0"/>
                        <w:rPr>
                          <w:sz w:val="24"/>
                          <w:szCs w:val="24"/>
                          <w:lang w:val="nl-NL"/>
                          <w14:ligatures w14:val="none"/>
                        </w:rPr>
                      </w:pPr>
                      <w:r>
                        <w:rPr>
                          <w:sz w:val="24"/>
                          <w:szCs w:val="24"/>
                          <w:lang w:val="nl"/>
                          <w14:ligatures w14:val="none"/>
                        </w:rPr>
                        <w:t xml:space="preserve">Beide voorbeelden bevatten ondersteunende notities (in de rechterkolom) om de belangrijkste punten en vragen weer te geven die ten grondslag lagen aan elk 'verhaal' van de zaak. </w:t>
                      </w:r>
                    </w:p>
                    <w:p w14:paraId="7C09F229" w14:textId="523ED7E6" w:rsidR="00332AF9" w:rsidRDefault="00332AF9" w:rsidP="00257DF1">
                      <w:pPr>
                        <w:widowControl w:val="0"/>
                        <w:rPr>
                          <w:sz w:val="24"/>
                          <w:szCs w:val="24"/>
                          <w:lang w:val="nl"/>
                          <w14:ligatures w14:val="none"/>
                        </w:rPr>
                      </w:pPr>
                      <w:r>
                        <w:rPr>
                          <w:b/>
                          <w:sz w:val="24"/>
                          <w:szCs w:val="24"/>
                          <w:lang w:val="nl"/>
                          <w14:ligatures w14:val="none"/>
                        </w:rPr>
                        <w:t xml:space="preserve">Opmerking: </w:t>
                      </w:r>
                      <w:r>
                        <w:rPr>
                          <w:sz w:val="24"/>
                          <w:szCs w:val="24"/>
                          <w:lang w:val="nl"/>
                          <w14:ligatures w14:val="none"/>
                        </w:rPr>
                        <w:t>beide casestudy's bevatten veel informatie en zijn vrij lang. Dit is om gedetailleerde voorbeelden van het onderzoeksproces te laten zien: je hoeft mogelijk niet zoveel informatie toe te voegen aan je eigen rapporten, afhankelijk van het doel en doelgroep.</w:t>
                      </w:r>
                    </w:p>
                    <w:p w14:paraId="1A588BFD" w14:textId="77777777" w:rsidR="00332AF9" w:rsidRPr="00114800" w:rsidRDefault="00332AF9" w:rsidP="00257DF1">
                      <w:pPr>
                        <w:widowControl w:val="0"/>
                        <w:rPr>
                          <w:sz w:val="24"/>
                          <w:szCs w:val="24"/>
                          <w:lang w:val="nl-NL"/>
                          <w14:ligatures w14:val="none"/>
                        </w:rPr>
                      </w:pPr>
                    </w:p>
                    <w:p w14:paraId="249C0B21" w14:textId="14F62F60" w:rsidR="00332AF9" w:rsidRPr="00114800" w:rsidRDefault="00332AF9" w:rsidP="00257DF1">
                      <w:pPr>
                        <w:widowControl w:val="0"/>
                        <w:rPr>
                          <w:sz w:val="24"/>
                          <w:szCs w:val="24"/>
                          <w:lang w:val="nl-NL"/>
                          <w14:ligatures w14:val="none"/>
                        </w:rPr>
                      </w:pPr>
                      <w:r>
                        <w:rPr>
                          <w:sz w:val="24"/>
                          <w:szCs w:val="24"/>
                          <w:lang w:val="nl"/>
                          <w14:ligatures w14:val="none"/>
                        </w:rPr>
                        <w:t xml:space="preserve">          Een leeg formulier is opgenomen in onze online bronnen voor het ontwikkelen van je eigen uitgewerkte voorbeelden. Een beknopt uitgewerkt voorbeeld kan ook een zeer effectieve manier zijn om onderzoeksresultaten met collega's te delen. </w:t>
                      </w:r>
                    </w:p>
                    <w:p w14:paraId="379AB00A" w14:textId="45A8F8C1" w:rsidR="00332AF9" w:rsidRPr="00114800" w:rsidRDefault="00332AF9" w:rsidP="00257DF1">
                      <w:pPr>
                        <w:widowControl w:val="0"/>
                        <w:rPr>
                          <w:sz w:val="24"/>
                          <w:szCs w:val="24"/>
                          <w:lang w:val="nl-NL"/>
                          <w14:ligatures w14:val="none"/>
                        </w:rPr>
                      </w:pPr>
                      <w:r>
                        <w:rPr>
                          <w:sz w:val="24"/>
                          <w:szCs w:val="24"/>
                          <w:lang w:val="nl-NL"/>
                          <w14:ligatures w14:val="none"/>
                        </w:rPr>
                        <w:t>-</w:t>
                      </w:r>
                      <w:r>
                        <w:rPr>
                          <w:sz w:val="24"/>
                          <w:szCs w:val="24"/>
                          <w:lang w:val="nl"/>
                          <w14:ligatures w14:val="none"/>
                        </w:rPr>
                        <w:t>U kunt hier ook meer voorbeelden van casestudy's lezen:</w:t>
                      </w:r>
                    </w:p>
                    <w:p w14:paraId="66BACC0D" w14:textId="77777777" w:rsidR="00256034" w:rsidRPr="00256034" w:rsidRDefault="00256034" w:rsidP="00256034">
                      <w:pPr>
                        <w:widowControl w:val="0"/>
                        <w:rPr>
                          <w:sz w:val="24"/>
                          <w:szCs w:val="24"/>
                          <w14:ligatures w14:val="none"/>
                        </w:rPr>
                      </w:pPr>
                      <w:hyperlink r:id="rId40" w:tgtFrame="_blank" w:tooltip="Original URL: https://library.camtree.org/search?query=t-seda. Click or tap if you trust this link." w:history="1">
                        <w:r w:rsidRPr="00256034">
                          <w:rPr>
                            <w:rStyle w:val="Hyperlink"/>
                            <w:sz w:val="24"/>
                            <w:szCs w:val="24"/>
                            <w14:ligatures w14:val="none"/>
                          </w:rPr>
                          <w:t>https://library.camtree.org/search?query=t-seda</w:t>
                        </w:r>
                      </w:hyperlink>
                      <w:r w:rsidRPr="00256034">
                        <w:rPr>
                          <w:sz w:val="24"/>
                          <w:szCs w:val="24"/>
                          <w14:ligatures w14:val="none"/>
                        </w:rPr>
                        <w:t> </w:t>
                      </w:r>
                    </w:p>
                    <w:p w14:paraId="3CBBBAF5" w14:textId="77777777" w:rsidR="00332AF9" w:rsidRPr="00114800" w:rsidRDefault="00332AF9" w:rsidP="00257DF1">
                      <w:pPr>
                        <w:widowControl w:val="0"/>
                        <w:rPr>
                          <w:lang w:val="nl-NL"/>
                          <w14:ligatures w14:val="none"/>
                        </w:rPr>
                      </w:pPr>
                      <w:r>
                        <w:rPr>
                          <w:lang w:val="nl"/>
                          <w14:ligatures w14:val="none"/>
                        </w:rPr>
                        <w:t> </w:t>
                      </w:r>
                    </w:p>
                    <w:p w14:paraId="09001FD9" w14:textId="77777777" w:rsidR="00332AF9" w:rsidRPr="00114800" w:rsidRDefault="00332AF9" w:rsidP="00257DF1">
                      <w:pPr>
                        <w:widowControl w:val="0"/>
                        <w:rPr>
                          <w:sz w:val="24"/>
                          <w:szCs w:val="24"/>
                          <w:lang w:val="nl-NL"/>
                          <w14:ligatures w14:val="none"/>
                        </w:rPr>
                      </w:pPr>
                    </w:p>
                  </w:txbxContent>
                </v:textbox>
              </v:shape>
            </w:pict>
          </mc:Fallback>
        </mc:AlternateContent>
      </w:r>
      <w:r w:rsidR="002A4572">
        <w:rPr>
          <w:noProof/>
          <w:color w:val="auto"/>
          <w:kern w:val="0"/>
          <w:sz w:val="24"/>
          <w:szCs w:val="24"/>
          <w14:ligatures w14:val="none"/>
          <w14:cntxtAlts w14:val="0"/>
        </w:rPr>
        <w:drawing>
          <wp:anchor distT="36576" distB="36576" distL="36576" distR="36576" simplePos="0" relativeHeight="251657728" behindDoc="0" locked="0" layoutInCell="1" allowOverlap="1" wp14:anchorId="5429E1FC" wp14:editId="6B7637E3">
            <wp:simplePos x="0" y="0"/>
            <wp:positionH relativeFrom="column">
              <wp:posOffset>5033645</wp:posOffset>
            </wp:positionH>
            <wp:positionV relativeFrom="paragraph">
              <wp:posOffset>1012825</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se-study[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41545" cy="3161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E67FA3A" w14:textId="77777777" w:rsidR="002A4572" w:rsidRDefault="002A4572" w:rsidP="002A4572">
      <w:pPr>
        <w:tabs>
          <w:tab w:val="left" w:pos="9510"/>
        </w:tabs>
      </w:pPr>
    </w:p>
    <w:p w14:paraId="55F760BB" w14:textId="77777777" w:rsidR="002A4572" w:rsidRDefault="002A4572" w:rsidP="002A4572">
      <w:pPr>
        <w:tabs>
          <w:tab w:val="left" w:pos="9510"/>
        </w:tabs>
      </w:pPr>
    </w:p>
    <w:p w14:paraId="0E46C1B9" w14:textId="77777777" w:rsidR="002A4572" w:rsidRDefault="002A4572" w:rsidP="002A4572">
      <w:pPr>
        <w:tabs>
          <w:tab w:val="left" w:pos="9510"/>
        </w:tabs>
      </w:pPr>
    </w:p>
    <w:p w14:paraId="4B829D3D" w14:textId="77777777" w:rsidR="002A4572" w:rsidRDefault="002A4572" w:rsidP="002A4572">
      <w:pPr>
        <w:tabs>
          <w:tab w:val="left" w:pos="9510"/>
        </w:tabs>
      </w:pPr>
    </w:p>
    <w:p w14:paraId="6CD70E7D" w14:textId="77777777" w:rsidR="002A4572" w:rsidRDefault="002A4572" w:rsidP="002A4572">
      <w:pPr>
        <w:tabs>
          <w:tab w:val="left" w:pos="9510"/>
        </w:tabs>
      </w:pPr>
    </w:p>
    <w:p w14:paraId="1153CFBE" w14:textId="77777777" w:rsidR="002A4572" w:rsidRDefault="002A4572" w:rsidP="002A4572">
      <w:pPr>
        <w:tabs>
          <w:tab w:val="left" w:pos="9510"/>
        </w:tabs>
      </w:pPr>
    </w:p>
    <w:p w14:paraId="57556917" w14:textId="77777777" w:rsidR="002A4572" w:rsidRDefault="002A4572" w:rsidP="002A4572">
      <w:pPr>
        <w:tabs>
          <w:tab w:val="left" w:pos="9510"/>
        </w:tabs>
      </w:pPr>
    </w:p>
    <w:p w14:paraId="02AD729F" w14:textId="77777777" w:rsidR="002A4572" w:rsidRDefault="002A4572" w:rsidP="002A4572">
      <w:pPr>
        <w:tabs>
          <w:tab w:val="left" w:pos="9510"/>
        </w:tabs>
      </w:pPr>
    </w:p>
    <w:p w14:paraId="5312FA61" w14:textId="77777777" w:rsidR="002A4572" w:rsidRDefault="002A4572" w:rsidP="002A4572">
      <w:pPr>
        <w:tabs>
          <w:tab w:val="left" w:pos="9510"/>
        </w:tabs>
      </w:pPr>
    </w:p>
    <w:p w14:paraId="1A1C330F" w14:textId="77777777" w:rsidR="002A4572" w:rsidRDefault="002A4572" w:rsidP="002A4572">
      <w:pPr>
        <w:tabs>
          <w:tab w:val="left" w:pos="9510"/>
        </w:tabs>
      </w:pPr>
    </w:p>
    <w:p w14:paraId="46DF8C6F" w14:textId="77777777" w:rsidR="002A4572" w:rsidRDefault="002A4572" w:rsidP="002A4572">
      <w:pPr>
        <w:tabs>
          <w:tab w:val="left" w:pos="9510"/>
        </w:tabs>
      </w:pPr>
    </w:p>
    <w:p w14:paraId="091B4AD4" w14:textId="77777777" w:rsidR="002A4572" w:rsidRDefault="002A4572" w:rsidP="002A4572">
      <w:pPr>
        <w:tabs>
          <w:tab w:val="left" w:pos="9510"/>
        </w:tabs>
      </w:pPr>
    </w:p>
    <w:p w14:paraId="77126BF2" w14:textId="77777777" w:rsidR="002A4572" w:rsidRDefault="002A4572" w:rsidP="002A4572">
      <w:pPr>
        <w:tabs>
          <w:tab w:val="left" w:pos="9510"/>
        </w:tabs>
      </w:pPr>
    </w:p>
    <w:p w14:paraId="18C42751" w14:textId="77777777" w:rsidR="002A4572" w:rsidRDefault="002A4572" w:rsidP="002A4572">
      <w:pPr>
        <w:tabs>
          <w:tab w:val="left" w:pos="9510"/>
        </w:tabs>
      </w:pPr>
    </w:p>
    <w:p w14:paraId="38250067" w14:textId="5938897C" w:rsidR="002A4572" w:rsidRDefault="002A4572" w:rsidP="002A4572">
      <w:pPr>
        <w:tabs>
          <w:tab w:val="left" w:pos="9510"/>
        </w:tabs>
      </w:pPr>
    </w:p>
    <w:p w14:paraId="7E8D4F2C" w14:textId="733162AA" w:rsidR="002A4572" w:rsidRDefault="002A4572" w:rsidP="002A4572">
      <w:pPr>
        <w:tabs>
          <w:tab w:val="left" w:pos="9510"/>
        </w:tabs>
      </w:pPr>
    </w:p>
    <w:p w14:paraId="0E23506F" w14:textId="48A31C21" w:rsidR="002A4572" w:rsidRDefault="00F15AA8" w:rsidP="002A4572">
      <w:pPr>
        <w:tabs>
          <w:tab w:val="left" w:pos="9510"/>
        </w:tabs>
      </w:pPr>
      <w:r>
        <w:rPr>
          <w:noProof/>
          <w:color w:val="auto"/>
          <w:kern w:val="0"/>
          <w:sz w:val="24"/>
          <w:szCs w:val="24"/>
          <w14:ligatures w14:val="none"/>
          <w14:cntxtAlts w14:val="0"/>
        </w:rPr>
        <w:drawing>
          <wp:anchor distT="36576" distB="36576" distL="36576" distR="36576" simplePos="0" relativeHeight="251656704" behindDoc="0" locked="0" layoutInCell="1" allowOverlap="1" wp14:anchorId="5E1361E9" wp14:editId="5F130B35">
            <wp:simplePos x="0" y="0"/>
            <wp:positionH relativeFrom="column">
              <wp:posOffset>224790</wp:posOffset>
            </wp:positionH>
            <wp:positionV relativeFrom="paragraph">
              <wp:posOffset>8255</wp:posOffset>
            </wp:positionV>
            <wp:extent cx="245110" cy="245110"/>
            <wp:effectExtent l="0" t="0" r="254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5110" cy="2451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BD17921" w14:textId="77777777" w:rsidR="002A4572" w:rsidRDefault="002A4572" w:rsidP="002A4572">
      <w:pPr>
        <w:tabs>
          <w:tab w:val="left" w:pos="9510"/>
        </w:tabs>
      </w:pPr>
    </w:p>
    <w:p w14:paraId="2E20D9C8" w14:textId="77777777" w:rsidR="002A4572" w:rsidRDefault="002A4572" w:rsidP="002A4572">
      <w:pPr>
        <w:tabs>
          <w:tab w:val="left" w:pos="9510"/>
        </w:tabs>
      </w:pPr>
    </w:p>
    <w:p w14:paraId="3D4F8B9F" w14:textId="77777777" w:rsidR="002A4572" w:rsidRDefault="002A4572" w:rsidP="002A4572">
      <w:pPr>
        <w:tabs>
          <w:tab w:val="left" w:pos="9510"/>
        </w:tabs>
      </w:pPr>
    </w:p>
    <w:p w14:paraId="2FAC34EB" w14:textId="77777777" w:rsidR="002A4572" w:rsidRDefault="002A4572" w:rsidP="002A4572">
      <w:pPr>
        <w:tabs>
          <w:tab w:val="left" w:pos="9510"/>
        </w:tabs>
      </w:pPr>
    </w:p>
    <w:p w14:paraId="7C76F342" w14:textId="77777777" w:rsidR="002A4572" w:rsidRDefault="002A4572" w:rsidP="002A4572">
      <w:pPr>
        <w:tabs>
          <w:tab w:val="left" w:pos="9510"/>
        </w:tabs>
      </w:pPr>
    </w:p>
    <w:p w14:paraId="7A5F2DA6" w14:textId="32A5A8D1" w:rsidR="002A4572" w:rsidRDefault="002A4572" w:rsidP="002A4572">
      <w:pPr>
        <w:spacing w:after="0" w:line="240" w:lineRule="auto"/>
        <w:rPr>
          <w:rFonts w:ascii="Times New Roman" w:hAnsi="Times New Roman" w:cs="Times New Roman"/>
          <w:color w:val="auto"/>
          <w:kern w:val="0"/>
          <w:sz w:val="24"/>
          <w:szCs w:val="24"/>
          <w14:ligatures w14:val="none"/>
          <w14:cntxtAlts w14:val="0"/>
        </w:rPr>
      </w:pPr>
      <w:r>
        <w:rPr>
          <w:noProof/>
          <w:color w:val="auto"/>
          <w:kern w:val="0"/>
          <w:sz w:val="24"/>
          <w:szCs w:val="24"/>
          <w14:ligatures w14:val="none"/>
          <w14:cntxtAlts w14:val="0"/>
        </w:rPr>
        <w:lastRenderedPageBreak/>
        <mc:AlternateContent>
          <mc:Choice Requires="wps">
            <w:drawing>
              <wp:anchor distT="36576" distB="36576" distL="36576" distR="36576" simplePos="0" relativeHeight="251658752" behindDoc="0" locked="0" layoutInCell="1" allowOverlap="1" wp14:anchorId="225C4A8F" wp14:editId="6E0A81E7">
                <wp:simplePos x="0" y="0"/>
                <wp:positionH relativeFrom="column">
                  <wp:posOffset>450215</wp:posOffset>
                </wp:positionH>
                <wp:positionV relativeFrom="paragraph">
                  <wp:posOffset>454660</wp:posOffset>
                </wp:positionV>
                <wp:extent cx="9464675" cy="6631940"/>
                <wp:effectExtent l="2540" t="0" r="635" b="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464675" cy="663194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85E16B" id="Rectangle 23" o:spid="_x0000_s1026" style="position:absolute;margin-left:35.45pt;margin-top:35.8pt;width:745.25pt;height:522.2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" filled="f" stroked="f" insetpen="t">
                <v:shadow color="#eeece1"/>
                <o:lock v:ext="edit" shapetype="t"/>
                <v:textbox inset="0,0,0,0"/>
              </v:rect>
            </w:pict>
          </mc:Fallback>
        </mc:AlternateContent>
      </w:r>
    </w:p>
    <w:tbl>
      <w:tblPr>
        <w:tblW w:w="15276" w:type="dxa"/>
        <w:tblCellMar>
          <w:left w:w="0" w:type="dxa"/>
          <w:right w:w="0" w:type="dxa"/>
        </w:tblCellMar>
        <w:tblLook w:val="04A0" w:firstRow="1" w:lastRow="0" w:firstColumn="1" w:lastColumn="0" w:noHBand="0" w:noVBand="1"/>
      </w:tblPr>
      <w:tblGrid>
        <w:gridCol w:w="10881"/>
        <w:gridCol w:w="4395"/>
      </w:tblGrid>
      <w:tr w:rsidR="002A4572" w14:paraId="3F883A10" w14:textId="77777777" w:rsidTr="002A4572">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67311E" w14:textId="61F5A662" w:rsidR="002A4572" w:rsidRPr="00114800" w:rsidRDefault="002A4572">
            <w:pPr>
              <w:widowControl w:val="0"/>
              <w:spacing w:before="200" w:line="273" w:lineRule="auto"/>
              <w:rPr>
                <w:lang w:val="nl-NL"/>
                <w14:ligatures w14:val="none"/>
              </w:rPr>
            </w:pPr>
            <w:r>
              <w:rPr>
                <w:b/>
                <w:bCs/>
                <w:sz w:val="28"/>
                <w:szCs w:val="28"/>
                <w:lang w:val="nl"/>
                <w14:ligatures w14:val="none"/>
              </w:rPr>
              <w:t xml:space="preserve"> Casestudy 1: </w:t>
            </w:r>
            <w:r w:rsidR="001D5FDA">
              <w:rPr>
                <w:b/>
                <w:bCs/>
                <w:sz w:val="28"/>
                <w:szCs w:val="28"/>
                <w:lang w:val="nl"/>
                <w14:ligatures w14:val="none"/>
              </w:rPr>
              <w:t>Onderzoek</w:t>
            </w:r>
            <w:r w:rsidRPr="001D5FDA">
              <w:rPr>
                <w:b/>
                <w:bCs/>
                <w:sz w:val="28"/>
                <w:szCs w:val="28"/>
                <w:lang w:val="nl"/>
                <w14:ligatures w14:val="none"/>
              </w:rPr>
              <w:t xml:space="preserve"> naar gelijkheid in </w:t>
            </w:r>
            <w:r w:rsidR="001D5FDA">
              <w:rPr>
                <w:b/>
                <w:bCs/>
                <w:sz w:val="28"/>
                <w:szCs w:val="28"/>
                <w:lang w:val="nl"/>
                <w14:ligatures w14:val="none"/>
              </w:rPr>
              <w:t>deelname aan de dialogen tijdens samenwerken</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D41076" w14:textId="77777777" w:rsidR="002A4572" w:rsidRDefault="002A4572">
            <w:pPr>
              <w:widowControl w:val="0"/>
              <w:spacing w:before="200" w:line="273" w:lineRule="auto"/>
              <w:jc w:val="center"/>
              <w:rPr>
                <w14:ligatures w14:val="none"/>
              </w:rPr>
            </w:pPr>
            <w:r>
              <w:rPr>
                <w:b/>
                <w:bCs/>
                <w:sz w:val="28"/>
                <w:szCs w:val="28"/>
                <w:lang w:val="nl"/>
                <w14:ligatures w14:val="none"/>
              </w:rPr>
              <w:t>Punten en vragen</w:t>
            </w:r>
          </w:p>
        </w:tc>
      </w:tr>
      <w:tr w:rsidR="002A4572" w:rsidRPr="00114800" w14:paraId="70D9B480" w14:textId="77777777" w:rsidTr="002A4572">
        <w:trPr>
          <w:trHeight w:val="584"/>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283E52" w14:textId="7A2292DF" w:rsidR="002A4572" w:rsidRDefault="002A4572">
            <w:pPr>
              <w:widowControl w:val="0"/>
              <w:spacing w:before="200" w:line="273" w:lineRule="auto"/>
              <w:rPr>
                <w14:ligatures w14:val="none"/>
              </w:rPr>
            </w:pPr>
            <w:r>
              <w:rPr>
                <w:b/>
                <w:bCs/>
                <w:lang w:val="nl"/>
                <w14:ligatures w14:val="none"/>
              </w:rPr>
              <w:t xml:space="preserve">Docent: Michelle </w:t>
            </w:r>
            <w:r w:rsidRPr="000749B9">
              <w:rPr>
                <w:b/>
                <w:bCs/>
                <w:lang w:val="nl"/>
                <w14:ligatures w14:val="none"/>
              </w:rPr>
              <w:t>(Jaar 5</w:t>
            </w:r>
            <w:r w:rsidR="00F15AA8">
              <w:rPr>
                <w:b/>
                <w:bCs/>
                <w:lang w:val="nl"/>
                <w14:ligatures w14:val="none"/>
              </w:rPr>
              <w:t>: leeftijd 9-10</w:t>
            </w:r>
            <w:r w:rsidRPr="000749B9">
              <w:rPr>
                <w:b/>
                <w:bCs/>
                <w:lang w:val="nl"/>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EBBDB5" w14:textId="77777777" w:rsidR="002A4572" w:rsidRPr="00114800" w:rsidRDefault="002A4572">
            <w:pPr>
              <w:widowControl w:val="0"/>
              <w:spacing w:before="200" w:line="273" w:lineRule="auto"/>
              <w:ind w:left="720" w:hanging="360"/>
              <w:rPr>
                <w:lang w:val="nl-NL"/>
                <w14:ligatures w14:val="none"/>
              </w:rPr>
            </w:pPr>
            <w:r>
              <w:rPr>
                <w:i/>
                <w:iCs/>
                <w:lang w:val="nl"/>
                <w14:ligatures w14:val="none"/>
              </w:rPr>
              <w:t>Naam van de leerkracht, leeftijdsgroep</w:t>
            </w:r>
          </w:p>
        </w:tc>
      </w:tr>
      <w:tr w:rsidR="002A4572" w14:paraId="31918752" w14:textId="77777777" w:rsidTr="002A4572">
        <w:trPr>
          <w:trHeight w:val="3043"/>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EE7421" w14:textId="6D1099A4" w:rsidR="002A4572" w:rsidRPr="00114800" w:rsidRDefault="002A4572">
            <w:pPr>
              <w:widowControl w:val="0"/>
              <w:spacing w:before="200" w:line="273" w:lineRule="auto"/>
              <w:rPr>
                <w:rFonts w:ascii="Times New Roman" w:hAnsi="Times New Roman" w:cs="Times New Roman"/>
                <w:lang w:val="nl-NL"/>
                <w14:ligatures w14:val="none"/>
              </w:rPr>
            </w:pPr>
            <w:r>
              <w:rPr>
                <w:b/>
                <w:bCs/>
                <w:lang w:val="nl"/>
                <w14:ligatures w14:val="none"/>
              </w:rPr>
              <w:t>Onderzoek:</w:t>
            </w:r>
            <w:r>
              <w:rPr>
                <w:lang w:val="nl"/>
                <w14:ligatures w14:val="none"/>
              </w:rPr>
              <w:t xml:space="preserve"> Ik wilde meer te weten komen over de deelname van </w:t>
            </w:r>
            <w:r w:rsidR="00780F4F">
              <w:rPr>
                <w:lang w:val="nl"/>
                <w14:ligatures w14:val="none"/>
              </w:rPr>
              <w:t>leerlingen</w:t>
            </w:r>
            <w:r>
              <w:rPr>
                <w:lang w:val="nl"/>
                <w14:ligatures w14:val="none"/>
              </w:rPr>
              <w:t xml:space="preserve"> </w:t>
            </w:r>
            <w:r w:rsidR="003F7E42">
              <w:rPr>
                <w:lang w:val="nl"/>
                <w14:ligatures w14:val="none"/>
              </w:rPr>
              <w:t xml:space="preserve">aan discussies tijdens het samenwerken in de </w:t>
            </w:r>
            <w:r w:rsidR="00B7415F">
              <w:rPr>
                <w:lang w:val="nl"/>
                <w14:ligatures w14:val="none"/>
              </w:rPr>
              <w:t>biologie</w:t>
            </w:r>
            <w:r w:rsidR="003F7E42">
              <w:rPr>
                <w:lang w:val="nl"/>
                <w14:ligatures w14:val="none"/>
              </w:rPr>
              <w:t>lessen</w:t>
            </w:r>
            <w:r>
              <w:rPr>
                <w:lang w:val="nl"/>
                <w14:ligatures w14:val="none"/>
              </w:rPr>
              <w:t xml:space="preserve">. Mijn </w:t>
            </w:r>
            <w:r w:rsidR="008225ED">
              <w:rPr>
                <w:lang w:val="nl"/>
                <w14:ligatures w14:val="none"/>
              </w:rPr>
              <w:t>leerlingen</w:t>
            </w:r>
            <w:r>
              <w:rPr>
                <w:lang w:val="nl"/>
                <w14:ligatures w14:val="none"/>
              </w:rPr>
              <w:t xml:space="preserve"> en ik hadden eerder de basisregels vastgesteld voor </w:t>
            </w:r>
            <w:r w:rsidR="008225ED">
              <w:rPr>
                <w:lang w:val="nl"/>
                <w14:ligatures w14:val="none"/>
              </w:rPr>
              <w:t xml:space="preserve">een </w:t>
            </w:r>
            <w:r>
              <w:rPr>
                <w:lang w:val="nl"/>
                <w14:ligatures w14:val="none"/>
              </w:rPr>
              <w:t>productie</w:t>
            </w:r>
            <w:r w:rsidR="008225ED">
              <w:rPr>
                <w:lang w:val="nl"/>
                <w14:ligatures w14:val="none"/>
              </w:rPr>
              <w:t>ve</w:t>
            </w:r>
            <w:r>
              <w:rPr>
                <w:lang w:val="nl"/>
                <w14:ligatures w14:val="none"/>
              </w:rPr>
              <w:t xml:space="preserve"> </w:t>
            </w:r>
            <w:r w:rsidR="008225ED">
              <w:rPr>
                <w:lang w:val="nl"/>
                <w14:ligatures w14:val="none"/>
              </w:rPr>
              <w:t xml:space="preserve">dialoog </w:t>
            </w:r>
            <w:r>
              <w:rPr>
                <w:lang w:val="nl"/>
                <w14:ligatures w14:val="none"/>
              </w:rPr>
              <w:t xml:space="preserve">tijdens </w:t>
            </w:r>
            <w:r w:rsidR="008225ED">
              <w:rPr>
                <w:lang w:val="nl"/>
                <w14:ligatures w14:val="none"/>
              </w:rPr>
              <w:t>het samen</w:t>
            </w:r>
            <w:r>
              <w:rPr>
                <w:lang w:val="nl"/>
                <w14:ligatures w14:val="none"/>
              </w:rPr>
              <w:t>werk</w:t>
            </w:r>
            <w:r w:rsidR="008225ED">
              <w:rPr>
                <w:lang w:val="nl"/>
                <w14:ligatures w14:val="none"/>
              </w:rPr>
              <w:t>en</w:t>
            </w:r>
            <w:r>
              <w:rPr>
                <w:lang w:val="nl"/>
                <w14:ligatures w14:val="none"/>
              </w:rPr>
              <w:t xml:space="preserve">, en mijn algemene indruk </w:t>
            </w:r>
            <w:r w:rsidR="00D16120">
              <w:rPr>
                <w:lang w:val="nl"/>
                <w14:ligatures w14:val="none"/>
              </w:rPr>
              <w:t>was</w:t>
            </w:r>
            <w:r>
              <w:rPr>
                <w:lang w:val="nl"/>
                <w14:ligatures w14:val="none"/>
              </w:rPr>
              <w:t xml:space="preserve"> dat de kinderen goed reageerden. Mijn zorg was echter dat ik het gevoel kreeg dat sommige individuele </w:t>
            </w:r>
            <w:r w:rsidR="00D16120">
              <w:rPr>
                <w:lang w:val="nl"/>
                <w14:ligatures w14:val="none"/>
              </w:rPr>
              <w:t xml:space="preserve">leerlingen </w:t>
            </w:r>
            <w:r>
              <w:rPr>
                <w:lang w:val="nl"/>
                <w14:ligatures w14:val="none"/>
              </w:rPr>
              <w:t xml:space="preserve">werden uitgesloten van de groepsdiscussies, terwijl anderen veel praatten zonder naar andere ideeën te luisteren. Dit is </w:t>
            </w:r>
            <w:r w:rsidR="003505A7">
              <w:rPr>
                <w:lang w:val="nl"/>
                <w14:ligatures w14:val="none"/>
              </w:rPr>
              <w:t xml:space="preserve">vond ik niet wenselijk en </w:t>
            </w:r>
            <w:r>
              <w:rPr>
                <w:lang w:val="nl"/>
                <w14:ligatures w14:val="none"/>
              </w:rPr>
              <w:t xml:space="preserve">besloot ik uit te zoeken of de </w:t>
            </w:r>
            <w:r w:rsidR="00C635BA">
              <w:rPr>
                <w:lang w:val="nl"/>
                <w14:ligatures w14:val="none"/>
              </w:rPr>
              <w:t>leerlingen</w:t>
            </w:r>
            <w:r>
              <w:rPr>
                <w:lang w:val="nl"/>
                <w14:ligatures w14:val="none"/>
              </w:rPr>
              <w:t xml:space="preserve"> eerlijk deeln</w:t>
            </w:r>
            <w:r w:rsidR="00C635BA">
              <w:rPr>
                <w:lang w:val="nl"/>
                <w14:ligatures w14:val="none"/>
              </w:rPr>
              <w:t>amen</w:t>
            </w:r>
            <w:r>
              <w:rPr>
                <w:lang w:val="nl"/>
                <w14:ligatures w14:val="none"/>
              </w:rPr>
              <w:t xml:space="preserve"> aan de dialoog tijdens </w:t>
            </w:r>
            <w:r w:rsidR="00C635BA">
              <w:rPr>
                <w:lang w:val="nl"/>
                <w14:ligatures w14:val="none"/>
              </w:rPr>
              <w:t>het samenwerken</w:t>
            </w:r>
            <w:r>
              <w:rPr>
                <w:lang w:val="nl"/>
                <w14:ligatures w14:val="none"/>
              </w:rPr>
              <w:t xml:space="preserve">. Ik wilde ook kijken of er duidelijke belemmeringen waren voor de </w:t>
            </w:r>
            <w:r w:rsidR="007B043B">
              <w:rPr>
                <w:lang w:val="nl"/>
                <w14:ligatures w14:val="none"/>
              </w:rPr>
              <w:t>eerlijke</w:t>
            </w:r>
            <w:r>
              <w:rPr>
                <w:lang w:val="nl"/>
                <w14:ligatures w14:val="none"/>
              </w:rPr>
              <w:t xml:space="preserve"> </w:t>
            </w:r>
            <w:r w:rsidR="007B043B">
              <w:rPr>
                <w:lang w:val="nl"/>
                <w14:ligatures w14:val="none"/>
              </w:rPr>
              <w:t>deelname</w:t>
            </w:r>
            <w:r>
              <w:rPr>
                <w:lang w:val="nl"/>
                <w14:ligatures w14:val="none"/>
              </w:rPr>
              <w:t xml:space="preserve"> en of er mogelijkheden waren om in te grijpen en </w:t>
            </w:r>
            <w:r w:rsidR="00D417ED">
              <w:rPr>
                <w:lang w:val="nl"/>
                <w14:ligatures w14:val="none"/>
              </w:rPr>
              <w:t>het probleem te verhelpen</w:t>
            </w:r>
            <w:r>
              <w:rPr>
                <w:lang w:val="nl"/>
                <w14:ligatures w14:val="none"/>
              </w:rPr>
              <w:t>.</w:t>
            </w:r>
          </w:p>
          <w:p w14:paraId="58EA09E7" w14:textId="455BAD13" w:rsidR="002A4572" w:rsidRPr="00114800" w:rsidRDefault="002A4572">
            <w:pPr>
              <w:widowControl w:val="0"/>
              <w:spacing w:before="200" w:line="273" w:lineRule="auto"/>
              <w:rPr>
                <w:lang w:val="nl-NL"/>
                <w14:ligatures w14:val="none"/>
              </w:rPr>
            </w:pPr>
            <w:r>
              <w:rPr>
                <w:lang w:val="nl"/>
                <w14:ligatures w14:val="none"/>
              </w:rPr>
              <w:t xml:space="preserve">Ik besloot me te concentreren op slechts twee aspecten van dialoog. Ik koos voor RE (redeneren) omdat het relevant was voor de wetenschappelijke leerdoelen; en BI (voortbouwend op ideeën) omdat ik wilde zien hoe de </w:t>
            </w:r>
            <w:r w:rsidR="008A7A10">
              <w:rPr>
                <w:lang w:val="nl"/>
                <w14:ligatures w14:val="none"/>
              </w:rPr>
              <w:t>leerlingen</w:t>
            </w:r>
            <w:r>
              <w:rPr>
                <w:lang w:val="nl"/>
                <w14:ligatures w14:val="none"/>
              </w:rPr>
              <w:t xml:space="preserve"> op elkaar reageerden en rekening hielden met verschillende ideeën in </w:t>
            </w:r>
            <w:r w:rsidR="008A7A10">
              <w:rPr>
                <w:lang w:val="nl"/>
                <w14:ligatures w14:val="none"/>
              </w:rPr>
              <w:t>de</w:t>
            </w:r>
            <w:r>
              <w:rPr>
                <w:lang w:val="nl"/>
                <w14:ligatures w14:val="none"/>
              </w:rPr>
              <w:t xml:space="preserve"> discussie.</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8ABCC2" w14:textId="77777777" w:rsidR="002A4572" w:rsidRPr="00694A6E" w:rsidRDefault="002A4572" w:rsidP="00694A6E">
            <w:pPr>
              <w:pStyle w:val="ListParagraph"/>
              <w:widowControl w:val="0"/>
              <w:numPr>
                <w:ilvl w:val="0"/>
                <w:numId w:val="19"/>
              </w:numPr>
              <w:spacing w:after="40" w:line="274" w:lineRule="auto"/>
              <w:rPr>
                <w:rFonts w:ascii="Times New Roman" w:hAnsi="Times New Roman" w:cs="Times New Roman"/>
                <w:lang w:val="nl-NL"/>
                <w14:ligatures w14:val="none"/>
              </w:rPr>
            </w:pPr>
            <w:r w:rsidRPr="00694A6E">
              <w:rPr>
                <w:i/>
                <w:iCs/>
                <w:lang w:val="nl"/>
                <w14:ligatures w14:val="none"/>
              </w:rPr>
              <w:t>Algemeen onderzoeksdoel</w:t>
            </w:r>
          </w:p>
          <w:p w14:paraId="56783026" w14:textId="7F9E9EEA" w:rsidR="002A4572" w:rsidRPr="00694A6E" w:rsidRDefault="002A4572" w:rsidP="00694A6E">
            <w:pPr>
              <w:pStyle w:val="ListParagraph"/>
              <w:widowControl w:val="0"/>
              <w:numPr>
                <w:ilvl w:val="0"/>
                <w:numId w:val="19"/>
              </w:numPr>
              <w:spacing w:after="40" w:line="274" w:lineRule="auto"/>
              <w:rPr>
                <w:rFonts w:ascii="Times New Roman" w:hAnsi="Times New Roman" w:cs="Times New Roman"/>
                <w:lang w:val="nl-NL"/>
                <w14:ligatures w14:val="none"/>
              </w:rPr>
            </w:pPr>
            <w:r w:rsidRPr="00694A6E">
              <w:rPr>
                <w:i/>
                <w:iCs/>
                <w:lang w:val="nl"/>
                <w14:ligatures w14:val="none"/>
              </w:rPr>
              <w:t>Bestaande</w:t>
            </w:r>
            <w:r w:rsidR="00694A6E">
              <w:rPr>
                <w:i/>
                <w:iCs/>
                <w:lang w:val="nl"/>
                <w14:ligatures w14:val="none"/>
              </w:rPr>
              <w:t xml:space="preserve"> </w:t>
            </w:r>
            <w:r w:rsidRPr="00694A6E">
              <w:rPr>
                <w:i/>
                <w:iCs/>
                <w:lang w:val="nl"/>
                <w14:ligatures w14:val="none"/>
              </w:rPr>
              <w:t>dialogische omstandigheden, eerdere acties en algemene evaluatie van het startpunt</w:t>
            </w:r>
          </w:p>
          <w:p w14:paraId="5BDBFB31" w14:textId="77777777" w:rsidR="002A4572" w:rsidRPr="00694A6E" w:rsidRDefault="002A4572" w:rsidP="00694A6E">
            <w:pPr>
              <w:pStyle w:val="ListParagraph"/>
              <w:widowControl w:val="0"/>
              <w:numPr>
                <w:ilvl w:val="0"/>
                <w:numId w:val="19"/>
              </w:numPr>
              <w:spacing w:after="40" w:line="274" w:lineRule="auto"/>
              <w:rPr>
                <w:rFonts w:ascii="Times New Roman" w:hAnsi="Times New Roman" w:cs="Times New Roman"/>
                <w:lang w:val="nl-NL"/>
                <w14:ligatures w14:val="none"/>
              </w:rPr>
            </w:pPr>
            <w:r w:rsidRPr="00694A6E">
              <w:rPr>
                <w:i/>
                <w:iCs/>
                <w:lang w:val="nl"/>
                <w14:ligatures w14:val="none"/>
              </w:rPr>
              <w:t>Specifieke zorgen en onderzoeksfocus, en onderzoeksvraag(en)</w:t>
            </w:r>
          </w:p>
          <w:p w14:paraId="21407B64" w14:textId="77777777" w:rsidR="002A4572" w:rsidRPr="00694A6E" w:rsidRDefault="002A4572" w:rsidP="00694A6E">
            <w:pPr>
              <w:pStyle w:val="ListParagraph"/>
              <w:widowControl w:val="0"/>
              <w:numPr>
                <w:ilvl w:val="0"/>
                <w:numId w:val="19"/>
              </w:numPr>
              <w:spacing w:after="40" w:line="274" w:lineRule="auto"/>
              <w:rPr>
                <w:rFonts w:ascii="Times New Roman" w:hAnsi="Times New Roman" w:cs="Times New Roman"/>
                <w:lang w:val="nl-NL"/>
                <w14:ligatures w14:val="none"/>
              </w:rPr>
            </w:pPr>
            <w:r w:rsidRPr="00694A6E">
              <w:rPr>
                <w:i/>
                <w:iCs/>
                <w:lang w:val="nl"/>
                <w14:ligatures w14:val="none"/>
              </w:rPr>
              <w:t>Beoogde/gehoopte resultaten</w:t>
            </w:r>
          </w:p>
          <w:p w14:paraId="41CA7715" w14:textId="77777777" w:rsidR="002A4572" w:rsidRPr="00694A6E" w:rsidRDefault="002A4572" w:rsidP="00694A6E">
            <w:pPr>
              <w:pStyle w:val="ListParagraph"/>
              <w:widowControl w:val="0"/>
              <w:numPr>
                <w:ilvl w:val="0"/>
                <w:numId w:val="19"/>
              </w:numPr>
              <w:spacing w:after="40" w:line="274" w:lineRule="auto"/>
              <w:rPr>
                <w:rFonts w:ascii="Times New Roman" w:hAnsi="Times New Roman" w:cs="Times New Roman"/>
                <w:lang w:val="nl-NL"/>
                <w14:ligatures w14:val="none"/>
              </w:rPr>
            </w:pPr>
            <w:r w:rsidRPr="00694A6E">
              <w:rPr>
                <w:i/>
                <w:iCs/>
                <w:lang w:val="nl"/>
                <w14:ligatures w14:val="none"/>
              </w:rPr>
              <w:t>Focussen en managen van het onderzoek</w:t>
            </w:r>
          </w:p>
          <w:p w14:paraId="116623D4" w14:textId="77777777" w:rsidR="00C2310B" w:rsidRPr="00C2310B" w:rsidRDefault="002A4572" w:rsidP="00C2310B">
            <w:pPr>
              <w:pStyle w:val="ListParagraph"/>
              <w:widowControl w:val="0"/>
              <w:numPr>
                <w:ilvl w:val="0"/>
                <w:numId w:val="19"/>
              </w:numPr>
              <w:spacing w:after="40" w:line="274" w:lineRule="auto"/>
              <w:rPr>
                <w:rFonts w:ascii="Times New Roman" w:hAnsi="Times New Roman" w:cs="Times New Roman"/>
                <w:lang w:val="nl-NL"/>
                <w14:ligatures w14:val="none"/>
              </w:rPr>
            </w:pPr>
            <w:r w:rsidRPr="00694A6E">
              <w:rPr>
                <w:i/>
                <w:iCs/>
                <w:lang w:val="nl"/>
                <w14:ligatures w14:val="none"/>
              </w:rPr>
              <w:t>Welke aspecten van dialoog en waarom?</w:t>
            </w:r>
          </w:p>
          <w:p w14:paraId="38871731" w14:textId="48E8432E" w:rsidR="002A4572" w:rsidRPr="00C2310B" w:rsidRDefault="002A4572" w:rsidP="00C2310B">
            <w:pPr>
              <w:pStyle w:val="ListParagraph"/>
              <w:widowControl w:val="0"/>
              <w:numPr>
                <w:ilvl w:val="0"/>
                <w:numId w:val="19"/>
              </w:numPr>
              <w:spacing w:after="40" w:line="274" w:lineRule="auto"/>
              <w:rPr>
                <w:rFonts w:ascii="Times New Roman" w:hAnsi="Times New Roman" w:cs="Times New Roman"/>
                <w:lang w:val="nl-NL"/>
                <w14:ligatures w14:val="none"/>
              </w:rPr>
            </w:pPr>
            <w:r w:rsidRPr="00C2310B">
              <w:rPr>
                <w:i/>
                <w:iCs/>
                <w:lang w:val="nl"/>
                <w14:ligatures w14:val="none"/>
              </w:rPr>
              <w:t>Praktische zaken</w:t>
            </w:r>
          </w:p>
        </w:tc>
      </w:tr>
      <w:tr w:rsidR="002A4572" w:rsidRPr="00114800" w14:paraId="050C9187" w14:textId="77777777" w:rsidTr="002A4572">
        <w:trPr>
          <w:trHeight w:val="5328"/>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C5AF67" w14:textId="4FEA614C" w:rsidR="002A4572" w:rsidRPr="00AC3006" w:rsidRDefault="002A4572">
            <w:pPr>
              <w:widowControl w:val="0"/>
              <w:spacing w:before="200" w:line="273" w:lineRule="auto"/>
              <w:rPr>
                <w:color w:val="000000" w:themeColor="text1"/>
                <w:lang w:val="nl"/>
                <w14:ligatures w14:val="none"/>
              </w:rPr>
            </w:pPr>
            <w:r w:rsidRPr="001D5FDA">
              <w:rPr>
                <w:b/>
                <w:bCs/>
                <w:lang w:val="nl"/>
                <w14:ligatures w14:val="none"/>
              </w:rPr>
              <w:t>Methode:</w:t>
            </w:r>
            <w:r w:rsidRPr="001D5FDA">
              <w:rPr>
                <w:lang w:val="nl"/>
                <w14:ligatures w14:val="none"/>
              </w:rPr>
              <w:t xml:space="preserve"> </w:t>
            </w:r>
            <w:r w:rsidRPr="00CD2314">
              <w:rPr>
                <w:color w:val="000000" w:themeColor="text1"/>
                <w:lang w:val="nl"/>
                <w14:ligatures w14:val="none"/>
              </w:rPr>
              <w:t>Ik besloot de T-SEDA time sampling tool te gebruiken</w:t>
            </w:r>
            <w:r w:rsidRPr="00F7124E">
              <w:rPr>
                <w:color w:val="00B050"/>
                <w:lang w:val="nl"/>
                <w14:ligatures w14:val="none"/>
              </w:rPr>
              <w:t>.</w:t>
            </w:r>
            <w:r w:rsidR="00F7124E" w:rsidRPr="00F7124E">
              <w:rPr>
                <w:color w:val="00B050"/>
                <w14:ligatures w14:val="none"/>
              </w:rPr>
              <w:t xml:space="preserve"> </w:t>
            </w:r>
            <w:r w:rsidR="00D44E4A" w:rsidRPr="00AC3006">
              <w:rPr>
                <w:color w:val="auto"/>
                <w:lang w:val="nl"/>
                <w14:ligatures w14:val="none"/>
              </w:rPr>
              <w:t xml:space="preserve">Ik had al enige ervaring met systematische observeren van de klas, dus ik had het gevoel dat het gebruik van tijdsteekproeven redelijk zou kunnen en dat ik kon profiteren van het strengere systeem om subtielere aspecten van gesprekken op te pikken die ik anders over het hoofd zou zien. </w:t>
            </w:r>
            <w:r w:rsidRPr="00AC3006">
              <w:rPr>
                <w:color w:val="auto"/>
                <w:lang w:val="nl"/>
                <w14:ligatures w14:val="none"/>
              </w:rPr>
              <w:t xml:space="preserve">Omdat </w:t>
            </w:r>
            <w:r w:rsidRPr="00CD2314">
              <w:rPr>
                <w:color w:val="000000" w:themeColor="text1"/>
                <w:lang w:val="nl"/>
                <w14:ligatures w14:val="none"/>
              </w:rPr>
              <w:t>ik een s</w:t>
            </w:r>
            <w:r w:rsidR="00E159E6" w:rsidRPr="00CD2314">
              <w:rPr>
                <w:color w:val="000000" w:themeColor="text1"/>
                <w:lang w:val="nl"/>
                <w14:ligatures w14:val="none"/>
              </w:rPr>
              <w:t>tagiere</w:t>
            </w:r>
            <w:r w:rsidRPr="00CD2314">
              <w:rPr>
                <w:color w:val="000000" w:themeColor="text1"/>
                <w:lang w:val="nl"/>
                <w14:ligatures w14:val="none"/>
              </w:rPr>
              <w:t xml:space="preserve"> had die me in de klas assisteerde, wist ik dat ik de kans zou krijgen om een deel van mijn eigen tijd te besteden aan gedetailleerde 'live' observatie.</w:t>
            </w:r>
            <w:r w:rsidR="00AC3006">
              <w:rPr>
                <w:color w:val="000000" w:themeColor="text1"/>
                <w:lang w:val="nl"/>
                <w14:ligatures w14:val="none"/>
              </w:rPr>
              <w:t xml:space="preserve"> </w:t>
            </w:r>
            <w:r w:rsidRPr="00CD2314">
              <w:rPr>
                <w:color w:val="000000" w:themeColor="text1"/>
                <w:lang w:val="nl"/>
                <w14:ligatures w14:val="none"/>
              </w:rPr>
              <w:t xml:space="preserve">De lessen waren gericht op de anatomie van de bloem, met bijbehorende groepstaken. Een taak was bijvoorbeeld dat de </w:t>
            </w:r>
            <w:r w:rsidR="00952CEF" w:rsidRPr="00CD2314">
              <w:rPr>
                <w:color w:val="000000" w:themeColor="text1"/>
                <w:lang w:val="nl"/>
                <w14:ligatures w14:val="none"/>
              </w:rPr>
              <w:t>leerlingen</w:t>
            </w:r>
            <w:r w:rsidRPr="00CD2314">
              <w:rPr>
                <w:color w:val="000000" w:themeColor="text1"/>
                <w:lang w:val="nl"/>
                <w14:ligatures w14:val="none"/>
              </w:rPr>
              <w:t xml:space="preserve"> samenwerkten om de delen van een bloem te labelen. Ze ontleedden echte bloemen en werkten aan het interactieve whiteboard na een reeks begeleide vragen.</w:t>
            </w:r>
          </w:p>
          <w:p w14:paraId="34E6DC68" w14:textId="03F7F70B" w:rsidR="002A4572" w:rsidRPr="00114800" w:rsidRDefault="002A4572">
            <w:pPr>
              <w:widowControl w:val="0"/>
              <w:spacing w:line="273" w:lineRule="auto"/>
              <w:rPr>
                <w:lang w:val="nl-NL"/>
                <w14:ligatures w14:val="none"/>
              </w:rPr>
            </w:pPr>
            <w:r w:rsidRPr="00CD2314">
              <w:rPr>
                <w:color w:val="000000" w:themeColor="text1"/>
                <w:lang w:val="nl"/>
                <w14:ligatures w14:val="none"/>
              </w:rPr>
              <w:t xml:space="preserve">Ik koos twee </w:t>
            </w:r>
            <w:r w:rsidR="00910590" w:rsidRPr="00CD2314">
              <w:rPr>
                <w:color w:val="000000" w:themeColor="text1"/>
                <w:lang w:val="nl"/>
                <w14:ligatures w14:val="none"/>
              </w:rPr>
              <w:t>tijd</w:t>
            </w:r>
            <w:r w:rsidRPr="00CD2314">
              <w:rPr>
                <w:color w:val="000000" w:themeColor="text1"/>
                <w:lang w:val="nl"/>
                <w14:ligatures w14:val="none"/>
              </w:rPr>
              <w:t xml:space="preserve">slots van 10 minuten wanneer ik studenten tijdens de les kon observeren en ik </w:t>
            </w:r>
            <w:r w:rsidR="007667E0" w:rsidRPr="00CD2314">
              <w:rPr>
                <w:color w:val="000000" w:themeColor="text1"/>
                <w:lang w:val="nl"/>
                <w14:ligatures w14:val="none"/>
              </w:rPr>
              <w:t>printe</w:t>
            </w:r>
            <w:r w:rsidRPr="00CD2314">
              <w:rPr>
                <w:color w:val="000000" w:themeColor="text1"/>
                <w:lang w:val="nl"/>
                <w14:ligatures w14:val="none"/>
              </w:rPr>
              <w:t xml:space="preserve"> het tijdsteekproefschema af en stelde een timer in op mijn telefoon. Tijdens de gekozen tijdsloten zat ik dicht bij de studentengroep aan een aparte tafel. Volgens de instructies gebruikte ik d.w.z. observatie 'vensters' van 1 minuut en 40 seconden voor nauwkeurige observatie en gelijktijdige codering, gevolgd door 20 seconden voor rust. Voor elk venster heb ik het vakje aangevinkt wanneer de geïdentificeerde </w:t>
            </w:r>
            <w:r w:rsidR="004F6A0A" w:rsidRPr="00CD2314">
              <w:rPr>
                <w:color w:val="000000" w:themeColor="text1"/>
                <w:lang w:val="nl"/>
                <w14:ligatures w14:val="none"/>
              </w:rPr>
              <w:t>leerling</w:t>
            </w:r>
            <w:r w:rsidRPr="00CD2314">
              <w:rPr>
                <w:color w:val="000000" w:themeColor="text1"/>
                <w:lang w:val="nl"/>
                <w14:ligatures w14:val="none"/>
              </w:rPr>
              <w:t xml:space="preserve"> Redeneren (R) of Bouwen op ideeën (B) gebruikte in zijn / haar bijdragen aan de dialoog. Ik besloot om slechts één keer in elk venster te tikken in plaats van het aantal bijdragen te tellen, omdat dit praktisch </w:t>
            </w:r>
            <w:r w:rsidR="00A016F9" w:rsidRPr="00CD2314">
              <w:rPr>
                <w:color w:val="000000" w:themeColor="text1"/>
                <w:lang w:val="nl"/>
                <w14:ligatures w14:val="none"/>
              </w:rPr>
              <w:t>uitvoerbaar</w:t>
            </w:r>
            <w:r w:rsidRPr="00CD2314">
              <w:rPr>
                <w:color w:val="000000" w:themeColor="text1"/>
                <w:lang w:val="nl"/>
                <w14:ligatures w14:val="none"/>
              </w:rPr>
              <w:t xml:space="preserve"> </w:t>
            </w:r>
            <w:r w:rsidR="00A016F9" w:rsidRPr="00CD2314">
              <w:rPr>
                <w:color w:val="000000" w:themeColor="text1"/>
                <w:lang w:val="nl"/>
                <w14:ligatures w14:val="none"/>
              </w:rPr>
              <w:t>is</w:t>
            </w:r>
            <w:r w:rsidRPr="00CD2314">
              <w:rPr>
                <w:color w:val="000000" w:themeColor="text1"/>
                <w:lang w:val="nl"/>
                <w14:ligatures w14:val="none"/>
              </w:rPr>
              <w:t xml:space="preserve"> en voldoende om een eerste overzicht te geven van de deelname van elk</w:t>
            </w:r>
            <w:r w:rsidR="00A016F9" w:rsidRPr="00CD2314">
              <w:rPr>
                <w:color w:val="000000" w:themeColor="text1"/>
                <w:lang w:val="nl"/>
                <w14:ligatures w14:val="none"/>
              </w:rPr>
              <w:t>e leerling</w:t>
            </w:r>
            <w:r w:rsidRPr="00CD2314">
              <w:rPr>
                <w:color w:val="000000" w:themeColor="text1"/>
                <w:lang w:val="nl"/>
                <w14:ligatures w14:val="none"/>
              </w:rPr>
              <w:t xml:space="preserve">. Toen ik de tijdssteekproef had voltooid, gebruikte ik de T-SEDA-checklist voor individuele </w:t>
            </w:r>
            <w:r w:rsidR="009838B0" w:rsidRPr="00CD2314">
              <w:rPr>
                <w:color w:val="000000" w:themeColor="text1"/>
                <w:lang w:val="nl"/>
                <w14:ligatures w14:val="none"/>
              </w:rPr>
              <w:t>leerlingen</w:t>
            </w:r>
            <w:r w:rsidRPr="00CD2314">
              <w:rPr>
                <w:color w:val="000000" w:themeColor="text1"/>
                <w:lang w:val="nl"/>
                <w14:ligatures w14:val="none"/>
              </w:rPr>
              <w:t xml:space="preserve"> om de deelname van elk </w:t>
            </w:r>
            <w:r w:rsidR="009838B0" w:rsidRPr="00CD2314">
              <w:rPr>
                <w:color w:val="000000" w:themeColor="text1"/>
                <w:lang w:val="nl"/>
                <w14:ligatures w14:val="none"/>
              </w:rPr>
              <w:t>leerling</w:t>
            </w:r>
            <w:r w:rsidRPr="00CD2314">
              <w:rPr>
                <w:color w:val="000000" w:themeColor="text1"/>
                <w:lang w:val="nl"/>
                <w14:ligatures w14:val="none"/>
              </w:rPr>
              <w:t xml:space="preserve"> te beoordelen als 'hoog', 'gemiddeld' en 'laag', waarbij ik dit beoordeelde in relatie tot de algemene </w:t>
            </w:r>
            <w:r w:rsidR="009838B0" w:rsidRPr="00CD2314">
              <w:rPr>
                <w:color w:val="000000" w:themeColor="text1"/>
                <w:lang w:val="nl"/>
                <w14:ligatures w14:val="none"/>
              </w:rPr>
              <w:t>deelnamen</w:t>
            </w:r>
            <w:r w:rsidRPr="00CD2314">
              <w:rPr>
                <w:color w:val="000000" w:themeColor="text1"/>
                <w:lang w:val="nl"/>
                <w14:ligatures w14:val="none"/>
              </w:rPr>
              <w:t xml:space="preserve">niveaus in deze activiteit (d.w.z. niet de typische of verwachte </w:t>
            </w:r>
            <w:r>
              <w:rPr>
                <w:lang w:val="nl"/>
                <w14:ligatures w14:val="none"/>
              </w:rPr>
              <w:t>deelname van individuele studenten zoals beoordeeld op basis van eerdere indrukken die ik over studenten had).</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A26164" w14:textId="77777777" w:rsidR="002A4572" w:rsidRPr="00C2310B" w:rsidRDefault="002A4572" w:rsidP="00C2310B">
            <w:pPr>
              <w:pStyle w:val="ListParagraph"/>
              <w:widowControl w:val="0"/>
              <w:numPr>
                <w:ilvl w:val="0"/>
                <w:numId w:val="20"/>
              </w:numPr>
              <w:spacing w:before="200" w:after="40" w:line="274" w:lineRule="auto"/>
              <w:rPr>
                <w:rFonts w:ascii="Times New Roman" w:hAnsi="Times New Roman" w:cs="Times New Roman"/>
                <w:lang w:val="nl-NL"/>
                <w14:ligatures w14:val="none"/>
              </w:rPr>
            </w:pPr>
            <w:r w:rsidRPr="00C2310B">
              <w:rPr>
                <w:i/>
                <w:iCs/>
                <w:lang w:val="nl"/>
                <w14:ligatures w14:val="none"/>
              </w:rPr>
              <w:t>Besluit over observatiebenadering (met verwijzing naar de T-SEDA-instrumenten</w:t>
            </w:r>
          </w:p>
          <w:p w14:paraId="4B7F0A7A"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Eerdere ervaring en vertrouwen om door te gaan</w:t>
            </w:r>
          </w:p>
          <w:p w14:paraId="63C1B94B"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Specifieke doelen</w:t>
            </w:r>
          </w:p>
          <w:p w14:paraId="19EE5D52"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Praktische overwegingen</w:t>
            </w:r>
          </w:p>
          <w:p w14:paraId="687EDBEB" w14:textId="1B9452AA" w:rsidR="002A4572" w:rsidRPr="00C2310B" w:rsidRDefault="002A4572" w:rsidP="00C2310B">
            <w:pPr>
              <w:pStyle w:val="ListParagraph"/>
              <w:widowControl w:val="0"/>
              <w:numPr>
                <w:ilvl w:val="0"/>
                <w:numId w:val="20"/>
              </w:numPr>
              <w:spacing w:after="40" w:line="274" w:lineRule="auto"/>
              <w:rPr>
                <w:i/>
                <w:iCs/>
                <w:lang w:val="nl-NL"/>
                <w14:ligatures w14:val="none"/>
              </w:rPr>
            </w:pPr>
            <w:r w:rsidRPr="00C2310B">
              <w:rPr>
                <w:i/>
                <w:iCs/>
                <w:lang w:val="nl"/>
                <w14:ligatures w14:val="none"/>
              </w:rPr>
              <w:t xml:space="preserve">Focus van les en </w:t>
            </w:r>
            <w:r w:rsidR="000832A3">
              <w:rPr>
                <w:i/>
                <w:iCs/>
                <w:lang w:val="nl"/>
                <w14:ligatures w14:val="none"/>
              </w:rPr>
              <w:t>leerling</w:t>
            </w:r>
            <w:r w:rsidRPr="00C2310B">
              <w:rPr>
                <w:i/>
                <w:iCs/>
                <w:lang w:val="nl"/>
                <w14:ligatures w14:val="none"/>
              </w:rPr>
              <w:t>activiteit</w:t>
            </w:r>
          </w:p>
          <w:p w14:paraId="65C7AAFF"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Beslissingen over wanneer en hoeveel observatietijd</w:t>
            </w:r>
          </w:p>
          <w:p w14:paraId="37F7F6AB"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Technische hulpmiddelen en fysieke regelingen</w:t>
            </w:r>
          </w:p>
          <w:p w14:paraId="3EBEC587"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Observatie- en registratiegegevens (volgend op of aangepast van de relevante T-SEDA-tool)</w:t>
            </w:r>
          </w:p>
          <w:p w14:paraId="37ACA9DB" w14:textId="77777777" w:rsidR="002A4572" w:rsidRPr="00C2310B" w:rsidRDefault="002A4572" w:rsidP="00C2310B">
            <w:pPr>
              <w:pStyle w:val="ListParagraph"/>
              <w:widowControl w:val="0"/>
              <w:numPr>
                <w:ilvl w:val="0"/>
                <w:numId w:val="20"/>
              </w:numPr>
              <w:spacing w:after="40" w:line="274" w:lineRule="auto"/>
              <w:rPr>
                <w:rFonts w:ascii="Times New Roman" w:hAnsi="Times New Roman" w:cs="Times New Roman"/>
                <w:lang w:val="nl-NL"/>
                <w14:ligatures w14:val="none"/>
              </w:rPr>
            </w:pPr>
            <w:r w:rsidRPr="00C2310B">
              <w:rPr>
                <w:i/>
                <w:iCs/>
                <w:lang w:val="nl"/>
                <w14:ligatures w14:val="none"/>
              </w:rPr>
              <w:t>Redenen voor observatie en registratie van beslissingen</w:t>
            </w:r>
          </w:p>
          <w:p w14:paraId="75FCF9EB" w14:textId="77777777" w:rsidR="002A4572" w:rsidRPr="00C2310B" w:rsidRDefault="002A4572" w:rsidP="00C2310B">
            <w:pPr>
              <w:pStyle w:val="ListParagraph"/>
              <w:widowControl w:val="0"/>
              <w:numPr>
                <w:ilvl w:val="0"/>
                <w:numId w:val="20"/>
              </w:numPr>
              <w:spacing w:after="40" w:line="274" w:lineRule="auto"/>
              <w:rPr>
                <w:lang w:val="nl-NL"/>
                <w14:ligatures w14:val="none"/>
              </w:rPr>
            </w:pPr>
            <w:r w:rsidRPr="00C2310B">
              <w:rPr>
                <w:i/>
                <w:iCs/>
                <w:lang w:val="nl"/>
                <w14:ligatures w14:val="none"/>
              </w:rPr>
              <w:t>Stadia van onderzoek (met verwijzing naar de gebruikte T-SEDA-instrumenten)</w:t>
            </w:r>
          </w:p>
        </w:tc>
      </w:tr>
    </w:tbl>
    <w:p w14:paraId="4E37A3E9" w14:textId="77777777" w:rsidR="002A4572" w:rsidRPr="00114800" w:rsidRDefault="002A4572" w:rsidP="002A4572">
      <w:pPr>
        <w:tabs>
          <w:tab w:val="left" w:pos="9510"/>
        </w:tabs>
        <w:rPr>
          <w:lang w:val="nl-NL"/>
        </w:rPr>
      </w:pPr>
    </w:p>
    <w:p w14:paraId="47980081" w14:textId="77777777" w:rsidR="002A4572" w:rsidRPr="00114800" w:rsidRDefault="002A4572" w:rsidP="002A4572">
      <w:pPr>
        <w:spacing w:after="0" w:line="240" w:lineRule="auto"/>
        <w:rPr>
          <w:rFonts w:ascii="Times New Roman" w:hAnsi="Times New Roman" w:cs="Times New Roman"/>
          <w:color w:val="auto"/>
          <w:kern w:val="0"/>
          <w:sz w:val="24"/>
          <w:szCs w:val="24"/>
          <w:lang w:val="nl-NL"/>
          <w14:ligatures w14:val="none"/>
          <w14:cntxtAlts w14:val="0"/>
        </w:rPr>
      </w:pPr>
      <w:r>
        <w:rPr>
          <w:noProof/>
          <w:color w:val="auto"/>
          <w:kern w:val="0"/>
          <w:sz w:val="24"/>
          <w:szCs w:val="24"/>
          <w14:ligatures w14:val="none"/>
          <w14:cntxtAlts w14:val="0"/>
        </w:rPr>
        <mc:AlternateContent>
          <mc:Choice Requires="wps">
            <w:drawing>
              <wp:anchor distT="36576" distB="36576" distL="36576" distR="36576" simplePos="0" relativeHeight="251659776" behindDoc="0" locked="0" layoutInCell="1" allowOverlap="1" wp14:anchorId="5D6C9CA5" wp14:editId="2AC24208">
                <wp:simplePos x="0" y="0"/>
                <wp:positionH relativeFrom="column">
                  <wp:posOffset>666750</wp:posOffset>
                </wp:positionH>
                <wp:positionV relativeFrom="paragraph">
                  <wp:posOffset>462915</wp:posOffset>
                </wp:positionV>
                <wp:extent cx="9267825" cy="6640195"/>
                <wp:effectExtent l="0" t="0" r="0" b="254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6640195"/>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1E01AF" id="Rectangle 24" o:spid="_x0000_s1026" style="position:absolute;margin-left:52.5pt;margin-top:36.45pt;width:729.75pt;height:522.85pt;z-index:25165977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" filled="f" stroked="f" insetpen="t">
                <v:shadow color="#eeece1"/>
                <o:lock v:ext="edit" shapetype="t"/>
                <v:textbox inset="0,0,0,0"/>
              </v:rect>
            </w:pict>
          </mc:Fallback>
        </mc:AlternateContent>
      </w:r>
    </w:p>
    <w:tbl>
      <w:tblPr>
        <w:tblW w:w="15276" w:type="dxa"/>
        <w:tblCellMar>
          <w:left w:w="0" w:type="dxa"/>
          <w:right w:w="0" w:type="dxa"/>
        </w:tblCellMar>
        <w:tblLook w:val="04A0" w:firstRow="1" w:lastRow="0" w:firstColumn="1" w:lastColumn="0" w:noHBand="0" w:noVBand="1"/>
      </w:tblPr>
      <w:tblGrid>
        <w:gridCol w:w="10881"/>
        <w:gridCol w:w="4395"/>
      </w:tblGrid>
      <w:tr w:rsidR="002A4572" w14:paraId="6CCB029B" w14:textId="77777777" w:rsidTr="002A4572">
        <w:trPr>
          <w:trHeight w:val="55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582D0E" w14:textId="77777777" w:rsidR="002A4572" w:rsidRDefault="002A4572">
            <w:pPr>
              <w:widowControl w:val="0"/>
              <w:spacing w:before="200" w:line="273" w:lineRule="auto"/>
              <w:rPr>
                <w:b/>
                <w:bCs/>
                <w:sz w:val="22"/>
                <w:szCs w:val="22"/>
                <w14:ligatures w14:val="none"/>
              </w:rPr>
            </w:pPr>
            <w:r>
              <w:rPr>
                <w:b/>
                <w:bCs/>
                <w:sz w:val="22"/>
                <w:szCs w:val="22"/>
                <w:lang w:val="nl"/>
                <w14:ligatures w14:val="none"/>
              </w:rPr>
              <w:t>Casestudy 1: Pagina 2</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C543E9" w14:textId="77777777" w:rsidR="002A4572" w:rsidRDefault="002A4572">
            <w:pPr>
              <w:widowControl w:val="0"/>
              <w:spacing w:line="273" w:lineRule="auto"/>
              <w:ind w:left="720" w:hanging="360"/>
              <w:rPr>
                <w14:ligatures w14:val="none"/>
              </w:rPr>
            </w:pPr>
            <w:r>
              <w:rPr>
                <w14:ligatures w14:val="none"/>
              </w:rPr>
              <w:t> </w:t>
            </w:r>
          </w:p>
        </w:tc>
      </w:tr>
      <w:tr w:rsidR="002A4572" w:rsidRPr="00114800" w14:paraId="57C1F2D0" w14:textId="77777777" w:rsidTr="002A4572">
        <w:trPr>
          <w:trHeight w:val="3175"/>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2FE0A8" w14:textId="783707D5" w:rsidR="002A4572" w:rsidRPr="00114800" w:rsidRDefault="002A4572">
            <w:pPr>
              <w:widowControl w:val="0"/>
              <w:spacing w:before="200" w:line="273" w:lineRule="auto"/>
              <w:rPr>
                <w:lang w:val="nl-NL"/>
                <w14:ligatures w14:val="none"/>
              </w:rPr>
            </w:pPr>
            <w:r>
              <w:rPr>
                <w:b/>
                <w:bCs/>
                <w:lang w:val="nl"/>
                <w14:ligatures w14:val="none"/>
              </w:rPr>
              <w:t xml:space="preserve">Bevindingen: </w:t>
            </w:r>
            <w:r>
              <w:rPr>
                <w:lang w:val="nl"/>
                <w14:ligatures w14:val="none"/>
              </w:rPr>
              <w:t xml:space="preserve">mijn beoordelingen toonden duidelijke verschillen tussen de deelname van de </w:t>
            </w:r>
            <w:r w:rsidR="009B7CAC">
              <w:rPr>
                <w:lang w:val="nl"/>
                <w14:ligatures w14:val="none"/>
              </w:rPr>
              <w:t>leerlingen</w:t>
            </w:r>
            <w:r>
              <w:rPr>
                <w:lang w:val="nl"/>
                <w14:ligatures w14:val="none"/>
              </w:rPr>
              <w:t xml:space="preserve"> </w:t>
            </w:r>
            <w:r w:rsidR="009B7CAC">
              <w:rPr>
                <w:lang w:val="nl"/>
                <w14:ligatures w14:val="none"/>
              </w:rPr>
              <w:t>tijdens</w:t>
            </w:r>
            <w:r>
              <w:rPr>
                <w:lang w:val="nl"/>
                <w14:ligatures w14:val="none"/>
              </w:rPr>
              <w:t xml:space="preserve"> </w:t>
            </w:r>
            <w:r w:rsidR="009B7CAC">
              <w:rPr>
                <w:lang w:val="nl"/>
                <w14:ligatures w14:val="none"/>
              </w:rPr>
              <w:t>de</w:t>
            </w:r>
            <w:r>
              <w:rPr>
                <w:lang w:val="nl"/>
                <w14:ligatures w14:val="none"/>
              </w:rPr>
              <w:t xml:space="preserve"> lessen: één </w:t>
            </w:r>
            <w:r w:rsidR="00397838">
              <w:rPr>
                <w:lang w:val="nl"/>
                <w14:ligatures w14:val="none"/>
              </w:rPr>
              <w:t>leerling</w:t>
            </w:r>
            <w:r>
              <w:rPr>
                <w:lang w:val="nl"/>
                <w14:ligatures w14:val="none"/>
              </w:rPr>
              <w:t xml:space="preserve"> werd beoordeeld als consistent 'hoog' in (R) 'redeneren', maar niet (B) 'voortbouwen op ideeën', en één </w:t>
            </w:r>
            <w:r w:rsidR="00397838">
              <w:rPr>
                <w:lang w:val="nl"/>
                <w14:ligatures w14:val="none"/>
              </w:rPr>
              <w:t>leerling</w:t>
            </w:r>
            <w:r>
              <w:rPr>
                <w:lang w:val="nl"/>
                <w14:ligatures w14:val="none"/>
              </w:rPr>
              <w:t xml:space="preserve"> werd beoordeeld als consistent 'laag' in beide. Twee andere </w:t>
            </w:r>
            <w:r w:rsidR="00397838">
              <w:rPr>
                <w:lang w:val="nl"/>
                <w14:ligatures w14:val="none"/>
              </w:rPr>
              <w:t>leerlingen</w:t>
            </w:r>
            <w:r>
              <w:rPr>
                <w:lang w:val="nl"/>
                <w14:ligatures w14:val="none"/>
              </w:rPr>
              <w:t xml:space="preserve"> gaven me een meer dubbelzinnige indruk, met gemengde beoordelingen die verschilden tussen de twee lessen. Een van de </w:t>
            </w:r>
            <w:r w:rsidR="00745B46">
              <w:rPr>
                <w:lang w:val="nl"/>
                <w14:ligatures w14:val="none"/>
              </w:rPr>
              <w:t>leerlingen</w:t>
            </w:r>
            <w:r>
              <w:rPr>
                <w:lang w:val="nl"/>
                <w14:ligatures w14:val="none"/>
              </w:rPr>
              <w:t xml:space="preserve"> die gemengde beoordelingen kreeg, had veel bijgedragen aan het redeneren in één les, maar deed heel weinig om voort te bouwen op de ideeën van anderen. In de volgende les deed d</w:t>
            </w:r>
            <w:r w:rsidR="003F39B8">
              <w:rPr>
                <w:lang w:val="nl"/>
                <w14:ligatures w14:val="none"/>
              </w:rPr>
              <w:t>eze leerling</w:t>
            </w:r>
            <w:r>
              <w:rPr>
                <w:lang w:val="nl"/>
                <w14:ligatures w14:val="none"/>
              </w:rPr>
              <w:t xml:space="preserve"> dan veel minder aan redeneren en droeg het over het algemeen minder bij. Bij nader inzien realiseerde ik me dat het hoge niveau van redeneren van d</w:t>
            </w:r>
            <w:r w:rsidR="003F39B8">
              <w:rPr>
                <w:lang w:val="nl"/>
                <w14:ligatures w14:val="none"/>
              </w:rPr>
              <w:t>eze leerling</w:t>
            </w:r>
            <w:r>
              <w:rPr>
                <w:lang w:val="nl"/>
                <w14:ligatures w14:val="none"/>
              </w:rPr>
              <w:t xml:space="preserve"> in de eerste les plaatsvond toen </w:t>
            </w:r>
            <w:r w:rsidR="003F39B8">
              <w:rPr>
                <w:lang w:val="nl"/>
                <w14:ligatures w14:val="none"/>
              </w:rPr>
              <w:t>hij</w:t>
            </w:r>
            <w:r>
              <w:rPr>
                <w:lang w:val="nl"/>
                <w14:ligatures w14:val="none"/>
              </w:rPr>
              <w:t xml:space="preserve"> de schriftelijke reactie op het digibord leidde, terwijl </w:t>
            </w:r>
            <w:r w:rsidR="00FD48BF">
              <w:rPr>
                <w:lang w:val="nl"/>
                <w14:ligatures w14:val="none"/>
              </w:rPr>
              <w:t xml:space="preserve">hij </w:t>
            </w:r>
            <w:r>
              <w:rPr>
                <w:lang w:val="nl"/>
                <w14:ligatures w14:val="none"/>
              </w:rPr>
              <w:t xml:space="preserve">in de volgende les naar anderen in deze rol keek. Met betrekking tot </w:t>
            </w:r>
            <w:r w:rsidR="00FD48BF">
              <w:rPr>
                <w:lang w:val="nl"/>
                <w14:ligatures w14:val="none"/>
              </w:rPr>
              <w:t>de leerling</w:t>
            </w:r>
            <w:r>
              <w:rPr>
                <w:lang w:val="nl"/>
                <w14:ligatures w14:val="none"/>
              </w:rPr>
              <w:t xml:space="preserve"> dat in beide lessen consequent laag werd beoordeeld, was ik bezorgd om onderaan het tijdssteekproefrecord op te merken dat geen van de anderen op een van zijn suggesties reageerde; ze leken gewoon over hem heen te praten en hun eigen gesprek voort te zetten.</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CA59AF" w14:textId="77777777" w:rsidR="002A4572" w:rsidRPr="00375F43" w:rsidRDefault="002A4572" w:rsidP="00375F43">
            <w:pPr>
              <w:pStyle w:val="ListParagraph"/>
              <w:widowControl w:val="0"/>
              <w:numPr>
                <w:ilvl w:val="0"/>
                <w:numId w:val="21"/>
              </w:numPr>
              <w:spacing w:before="200" w:after="40" w:line="274" w:lineRule="auto"/>
              <w:rPr>
                <w:rFonts w:ascii="Times New Roman" w:hAnsi="Times New Roman" w:cs="Times New Roman"/>
                <w:lang w:val="nl-NL"/>
                <w14:ligatures w14:val="none"/>
              </w:rPr>
            </w:pPr>
            <w:r w:rsidRPr="00375F43">
              <w:rPr>
                <w:i/>
                <w:iCs/>
                <w:lang w:val="nl"/>
                <w14:ligatures w14:val="none"/>
              </w:rPr>
              <w:t>Algemene bevindingen met betrekking tot enquêtevragen</w:t>
            </w:r>
          </w:p>
          <w:p w14:paraId="53DF6172" w14:textId="77777777" w:rsidR="002A4572" w:rsidRPr="00375F43" w:rsidRDefault="002A4572" w:rsidP="00375F43">
            <w:pPr>
              <w:pStyle w:val="ListParagraph"/>
              <w:widowControl w:val="0"/>
              <w:numPr>
                <w:ilvl w:val="0"/>
                <w:numId w:val="21"/>
              </w:numPr>
              <w:spacing w:after="40" w:line="274" w:lineRule="auto"/>
              <w:rPr>
                <w:rFonts w:ascii="Times New Roman" w:hAnsi="Times New Roman" w:cs="Times New Roman"/>
                <w:lang w:val="nl-NL"/>
                <w14:ligatures w14:val="none"/>
              </w:rPr>
            </w:pPr>
            <w:r w:rsidRPr="00375F43">
              <w:rPr>
                <w:i/>
                <w:iCs/>
                <w:lang w:val="nl"/>
                <w14:ligatures w14:val="none"/>
              </w:rPr>
              <w:t>Steekproeven die relevant zijn voor het onderzoek, met name mogelijk aanleiding geven tot verder onderzoek</w:t>
            </w:r>
          </w:p>
          <w:p w14:paraId="3BAA2835" w14:textId="684E55E9" w:rsidR="002A4572" w:rsidRPr="00375F43" w:rsidRDefault="002A4572" w:rsidP="00375F43">
            <w:pPr>
              <w:pStyle w:val="ListParagraph"/>
              <w:widowControl w:val="0"/>
              <w:numPr>
                <w:ilvl w:val="0"/>
                <w:numId w:val="21"/>
              </w:numPr>
              <w:spacing w:after="40" w:line="274" w:lineRule="auto"/>
              <w:rPr>
                <w:rFonts w:ascii="Times New Roman" w:hAnsi="Times New Roman" w:cs="Times New Roman"/>
                <w:lang w:val="nl-NL"/>
                <w14:ligatures w14:val="none"/>
              </w:rPr>
            </w:pPr>
            <w:r w:rsidRPr="00375F43">
              <w:rPr>
                <w:i/>
                <w:iCs/>
                <w:lang w:val="nl"/>
                <w14:ligatures w14:val="none"/>
              </w:rPr>
              <w:t xml:space="preserve">Reflectief commentaar op basis van de bredere kennis van de leraar van de </w:t>
            </w:r>
            <w:r w:rsidR="006A6DC9">
              <w:rPr>
                <w:i/>
                <w:iCs/>
                <w:lang w:val="nl"/>
                <w14:ligatures w14:val="none"/>
              </w:rPr>
              <w:t>leerlingen</w:t>
            </w:r>
            <w:r w:rsidRPr="00375F43">
              <w:rPr>
                <w:i/>
                <w:iCs/>
                <w:lang w:val="nl"/>
                <w14:ligatures w14:val="none"/>
              </w:rPr>
              <w:t xml:space="preserve"> en de klas</w:t>
            </w:r>
          </w:p>
          <w:p w14:paraId="09D55246" w14:textId="77777777" w:rsidR="002A4572" w:rsidRPr="00375F43" w:rsidRDefault="002A4572" w:rsidP="00375F43">
            <w:pPr>
              <w:pStyle w:val="ListParagraph"/>
              <w:widowControl w:val="0"/>
              <w:numPr>
                <w:ilvl w:val="0"/>
                <w:numId w:val="21"/>
              </w:numPr>
              <w:spacing w:after="40" w:line="274" w:lineRule="auto"/>
              <w:rPr>
                <w:lang w:val="nl-NL"/>
                <w14:ligatures w14:val="none"/>
              </w:rPr>
            </w:pPr>
            <w:r w:rsidRPr="00375F43">
              <w:rPr>
                <w:i/>
                <w:iCs/>
                <w:lang w:val="nl"/>
                <w14:ligatures w14:val="none"/>
              </w:rPr>
              <w:t>Identificatie van potentieel ernstige problemen die niet eerder duidelijk waren (leren; sociaal; enz.)</w:t>
            </w:r>
          </w:p>
        </w:tc>
      </w:tr>
      <w:tr w:rsidR="002A4572" w:rsidRPr="00114800" w14:paraId="5AAA66D1" w14:textId="77777777" w:rsidTr="002A4572">
        <w:trPr>
          <w:trHeight w:val="2526"/>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8CF5EC" w14:textId="3191BA36" w:rsidR="002A4572" w:rsidRPr="00114800" w:rsidRDefault="002A4572">
            <w:pPr>
              <w:widowControl w:val="0"/>
              <w:spacing w:before="200" w:line="273" w:lineRule="auto"/>
              <w:rPr>
                <w:lang w:val="nl-NL"/>
                <w14:ligatures w14:val="none"/>
              </w:rPr>
            </w:pPr>
            <w:r w:rsidRPr="007252A1">
              <w:rPr>
                <w:b/>
                <w:bCs/>
                <w:lang w:val="nl"/>
                <w14:ligatures w14:val="none"/>
              </w:rPr>
              <w:t xml:space="preserve">Evaluatie: </w:t>
            </w:r>
            <w:r w:rsidRPr="007252A1">
              <w:rPr>
                <w:lang w:val="nl"/>
                <w14:ligatures w14:val="none"/>
              </w:rPr>
              <w:t xml:space="preserve">Ik vond dit een behapbaar kort onderzoek. Door deze observaties van 10 minuten kon ik mijn begrip </w:t>
            </w:r>
            <w:r w:rsidR="004744FA" w:rsidRPr="007252A1">
              <w:rPr>
                <w:lang w:val="nl"/>
                <w14:ligatures w14:val="none"/>
              </w:rPr>
              <w:t>over de</w:t>
            </w:r>
            <w:r w:rsidRPr="007252A1">
              <w:rPr>
                <w:lang w:val="nl"/>
                <w14:ligatures w14:val="none"/>
              </w:rPr>
              <w:t xml:space="preserve"> deelname van de </w:t>
            </w:r>
            <w:r w:rsidR="004744FA" w:rsidRPr="007252A1">
              <w:rPr>
                <w:lang w:val="nl"/>
                <w14:ligatures w14:val="none"/>
              </w:rPr>
              <w:t>leerlingen</w:t>
            </w:r>
            <w:r w:rsidRPr="007252A1">
              <w:rPr>
                <w:lang w:val="nl"/>
                <w14:ligatures w14:val="none"/>
              </w:rPr>
              <w:t xml:space="preserve"> aan groepswerk </w:t>
            </w:r>
            <w:r w:rsidR="00D73758" w:rsidRPr="007252A1">
              <w:rPr>
                <w:lang w:val="nl"/>
                <w14:ligatures w14:val="none"/>
              </w:rPr>
              <w:t>verbreiden</w:t>
            </w:r>
            <w:r w:rsidRPr="007252A1">
              <w:rPr>
                <w:lang w:val="nl"/>
                <w14:ligatures w14:val="none"/>
              </w:rPr>
              <w:t>. Voor één keer bevestigde ik dat inderdaad niet alle studenten evenveel deelnamen aan de groep</w:t>
            </w:r>
            <w:r w:rsidR="00D73758" w:rsidRPr="007252A1">
              <w:rPr>
                <w:lang w:val="nl"/>
                <w14:ligatures w14:val="none"/>
              </w:rPr>
              <w:t>sgesprek</w:t>
            </w:r>
            <w:r w:rsidRPr="007252A1">
              <w:rPr>
                <w:lang w:val="nl"/>
                <w14:ligatures w14:val="none"/>
              </w:rPr>
              <w:t xml:space="preserve">. Ik merkte ook aspecten van de interacties en activiteiten van de </w:t>
            </w:r>
            <w:r w:rsidR="00F97446" w:rsidRPr="007252A1">
              <w:rPr>
                <w:lang w:val="nl"/>
                <w14:ligatures w14:val="none"/>
              </w:rPr>
              <w:t>leerlingen</w:t>
            </w:r>
            <w:r w:rsidRPr="007252A1">
              <w:rPr>
                <w:lang w:val="nl"/>
                <w14:ligatures w14:val="none"/>
              </w:rPr>
              <w:t xml:space="preserve"> op die ik eerder had gemist. Bij nader inzien denk ik dat wanneer alleen wordt verwezen naar het werkelijke bedrag van de bijdragen van elk kind, er geen sprake was van een </w:t>
            </w:r>
            <w:r w:rsidR="00F97446" w:rsidRPr="007252A1">
              <w:rPr>
                <w:lang w:val="nl"/>
                <w14:ligatures w14:val="none"/>
              </w:rPr>
              <w:t>eerlijke</w:t>
            </w:r>
            <w:r w:rsidRPr="007252A1">
              <w:rPr>
                <w:lang w:val="nl"/>
                <w14:ligatures w14:val="none"/>
              </w:rPr>
              <w:t xml:space="preserve"> deelname aan de dialoog. De </w:t>
            </w:r>
            <w:r w:rsidR="00F97446" w:rsidRPr="007252A1">
              <w:rPr>
                <w:lang w:val="nl"/>
                <w14:ligatures w14:val="none"/>
              </w:rPr>
              <w:t>l</w:t>
            </w:r>
            <w:r w:rsidR="00EC1A51" w:rsidRPr="007252A1">
              <w:rPr>
                <w:lang w:val="nl"/>
                <w14:ligatures w14:val="none"/>
              </w:rPr>
              <w:t>eerlingen</w:t>
            </w:r>
            <w:r w:rsidRPr="007252A1">
              <w:rPr>
                <w:lang w:val="nl"/>
                <w14:ligatures w14:val="none"/>
              </w:rPr>
              <w:t xml:space="preserve"> leken echter verschillende elementen van de taak met elkaar te delen, dus namen ze collectieve verantwoordelijkheid voor het 'verdelen van de arbeid' en het voltooien van de taak als groep? Dit zette me aan het denken over wat ik begreep en verwachtte van de deelname van de kinderen aan groepswerk en wat ik de </w:t>
            </w:r>
            <w:r w:rsidR="00EC1A51" w:rsidRPr="007252A1">
              <w:rPr>
                <w:lang w:val="nl"/>
                <w14:ligatures w14:val="none"/>
              </w:rPr>
              <w:t>leerlingen</w:t>
            </w:r>
            <w:r w:rsidRPr="007252A1">
              <w:rPr>
                <w:lang w:val="nl"/>
                <w14:ligatures w14:val="none"/>
              </w:rPr>
              <w:t xml:space="preserve"> vertel wordt van hen verwacht. Misschien kunnen we dit verfijnen, vooral in termen van hoe individuele bijdragen aan praten, activiteit en sociale relaties in de loop van de tijd kunnen variëren</w:t>
            </w:r>
            <w:r w:rsidRPr="00F958BF">
              <w:rPr>
                <w:highlight w:val="yellow"/>
                <w:lang w:val="nl"/>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C328D7" w14:textId="77777777" w:rsidR="002A4572" w:rsidRPr="00286C16" w:rsidRDefault="002A4572" w:rsidP="00286C16">
            <w:pPr>
              <w:pStyle w:val="ListParagraph"/>
              <w:widowControl w:val="0"/>
              <w:numPr>
                <w:ilvl w:val="0"/>
                <w:numId w:val="22"/>
              </w:numPr>
              <w:spacing w:before="200" w:after="40" w:line="274" w:lineRule="auto"/>
              <w:rPr>
                <w:rFonts w:ascii="Times New Roman" w:hAnsi="Times New Roman" w:cs="Times New Roman"/>
                <w:lang w:val="nl-NL"/>
                <w14:ligatures w14:val="none"/>
              </w:rPr>
            </w:pPr>
            <w:r w:rsidRPr="00286C16">
              <w:rPr>
                <w:i/>
                <w:iCs/>
                <w:lang w:val="nl"/>
                <w14:ligatures w14:val="none"/>
              </w:rPr>
              <w:t>Algemene evaluatie van bevindingen en beheersbaarheid</w:t>
            </w:r>
          </w:p>
          <w:p w14:paraId="62028C3B" w14:textId="77777777" w:rsidR="002A4572" w:rsidRPr="00286C16" w:rsidRDefault="002A4572" w:rsidP="00286C16">
            <w:pPr>
              <w:pStyle w:val="ListParagraph"/>
              <w:widowControl w:val="0"/>
              <w:numPr>
                <w:ilvl w:val="0"/>
                <w:numId w:val="22"/>
              </w:numPr>
              <w:spacing w:after="40" w:line="274" w:lineRule="auto"/>
              <w:rPr>
                <w:rFonts w:ascii="Times New Roman" w:hAnsi="Times New Roman" w:cs="Times New Roman"/>
                <w:lang w:val="nl-NL"/>
                <w14:ligatures w14:val="none"/>
              </w:rPr>
            </w:pPr>
            <w:r w:rsidRPr="00286C16">
              <w:rPr>
                <w:i/>
                <w:iCs/>
                <w:lang w:val="nl"/>
                <w14:ligatures w14:val="none"/>
              </w:rPr>
              <w:t>Specifieke punten opgemerkt</w:t>
            </w:r>
          </w:p>
          <w:p w14:paraId="16CAA241" w14:textId="77777777" w:rsidR="002A4572" w:rsidRPr="00286C16" w:rsidRDefault="002A4572" w:rsidP="00286C16">
            <w:pPr>
              <w:pStyle w:val="ListParagraph"/>
              <w:widowControl w:val="0"/>
              <w:numPr>
                <w:ilvl w:val="0"/>
                <w:numId w:val="22"/>
              </w:numPr>
              <w:spacing w:after="40" w:line="274" w:lineRule="auto"/>
              <w:rPr>
                <w:rFonts w:ascii="Times New Roman" w:hAnsi="Times New Roman" w:cs="Times New Roman"/>
                <w:lang w:val="nl-NL"/>
                <w14:ligatures w14:val="none"/>
              </w:rPr>
            </w:pPr>
            <w:r w:rsidRPr="00286C16">
              <w:rPr>
                <w:i/>
                <w:iCs/>
                <w:lang w:val="nl"/>
                <w14:ligatures w14:val="none"/>
              </w:rPr>
              <w:t>Reflectieve samenvatting en conclusies met betrekking tot de onderzoeksvraag(en)</w:t>
            </w:r>
          </w:p>
          <w:p w14:paraId="76BF63E3" w14:textId="77777777" w:rsidR="002A4572" w:rsidRPr="00286C16" w:rsidRDefault="002A4572" w:rsidP="00286C16">
            <w:pPr>
              <w:pStyle w:val="ListParagraph"/>
              <w:widowControl w:val="0"/>
              <w:numPr>
                <w:ilvl w:val="0"/>
                <w:numId w:val="22"/>
              </w:numPr>
              <w:spacing w:after="40" w:line="274" w:lineRule="auto"/>
              <w:rPr>
                <w:rFonts w:ascii="Times New Roman" w:hAnsi="Times New Roman" w:cs="Times New Roman"/>
                <w:lang w:val="nl-NL"/>
                <w14:ligatures w14:val="none"/>
              </w:rPr>
            </w:pPr>
            <w:r w:rsidRPr="00286C16">
              <w:rPr>
                <w:i/>
                <w:iCs/>
                <w:lang w:val="nl"/>
                <w14:ligatures w14:val="none"/>
              </w:rPr>
              <w:t>Bredere kritische reflecties op dialoog en leren in de klas</w:t>
            </w:r>
          </w:p>
          <w:p w14:paraId="2767F839" w14:textId="77777777" w:rsidR="002A4572" w:rsidRPr="00114800" w:rsidRDefault="002A4572">
            <w:pPr>
              <w:widowControl w:val="0"/>
              <w:spacing w:line="273" w:lineRule="auto"/>
              <w:rPr>
                <w:lang w:val="nl-NL"/>
                <w14:ligatures w14:val="none"/>
              </w:rPr>
            </w:pPr>
            <w:r w:rsidRPr="00114800">
              <w:rPr>
                <w:lang w:val="nl-NL"/>
                <w14:ligatures w14:val="none"/>
              </w:rPr>
              <w:t> </w:t>
            </w:r>
          </w:p>
        </w:tc>
      </w:tr>
      <w:tr w:rsidR="002A4572" w:rsidRPr="00114800" w14:paraId="73C8E719" w14:textId="77777777" w:rsidTr="002A4572">
        <w:trPr>
          <w:trHeight w:val="3401"/>
        </w:trPr>
        <w:tc>
          <w:tcPr>
            <w:tcW w:w="10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373E09" w14:textId="310276F6" w:rsidR="002A4572" w:rsidRPr="00114800" w:rsidRDefault="002A4572">
            <w:pPr>
              <w:widowControl w:val="0"/>
              <w:spacing w:before="200" w:line="273" w:lineRule="auto"/>
              <w:rPr>
                <w:lang w:val="nl-NL"/>
                <w14:ligatures w14:val="none"/>
              </w:rPr>
            </w:pPr>
            <w:r w:rsidRPr="009C3B75">
              <w:rPr>
                <w:b/>
                <w:bCs/>
                <w:lang w:val="nl"/>
                <w14:ligatures w14:val="none"/>
              </w:rPr>
              <w:lastRenderedPageBreak/>
              <w:t xml:space="preserve">Hoe nu verder? </w:t>
            </w:r>
            <w:r w:rsidRPr="009C3B75">
              <w:rPr>
                <w:lang w:val="nl"/>
                <w14:ligatures w14:val="none"/>
              </w:rPr>
              <w:t xml:space="preserve">Nu ik me had afgestemd op de kwestie van </w:t>
            </w:r>
            <w:r w:rsidR="00F958BF" w:rsidRPr="009C3B75">
              <w:rPr>
                <w:lang w:val="nl"/>
                <w14:ligatures w14:val="none"/>
              </w:rPr>
              <w:t>eerlijke</w:t>
            </w:r>
            <w:r w:rsidRPr="009C3B75">
              <w:rPr>
                <w:lang w:val="nl"/>
                <w14:ligatures w14:val="none"/>
              </w:rPr>
              <w:t xml:space="preserve"> deelname aan groepswerk, besloot ik mijn onderzoek op twee manieren voort te zetten: (1) als een prioriteit, het observeren van </w:t>
            </w:r>
            <w:r w:rsidR="00F958BF" w:rsidRPr="009C3B75">
              <w:rPr>
                <w:lang w:val="nl"/>
                <w14:ligatures w14:val="none"/>
              </w:rPr>
              <w:t>de leerling</w:t>
            </w:r>
            <w:r w:rsidRPr="009C3B75">
              <w:rPr>
                <w:lang w:val="nl"/>
                <w14:ligatures w14:val="none"/>
              </w:rPr>
              <w:t xml:space="preserve"> dat consequent a</w:t>
            </w:r>
            <w:r w:rsidR="00803514">
              <w:rPr>
                <w:lang w:val="nl"/>
                <w14:ligatures w14:val="none"/>
              </w:rPr>
              <w:t>ls 'laag' werd beoordeeld</w:t>
            </w:r>
            <w:r w:rsidRPr="009C3B75">
              <w:rPr>
                <w:lang w:val="nl"/>
                <w14:ligatures w14:val="none"/>
              </w:rPr>
              <w:t xml:space="preserve"> en ook om individueel met hem te praten over zijn gevoelens over leren in de klas; (2) om verdere mogelijkheden te vinden om groepen systematisch te observeren om mijn vermogen te ontwikkelen om de interacties van </w:t>
            </w:r>
            <w:r w:rsidR="00E531A5" w:rsidRPr="009C3B75">
              <w:rPr>
                <w:lang w:val="nl"/>
                <w14:ligatures w14:val="none"/>
              </w:rPr>
              <w:t>leerlingen</w:t>
            </w:r>
            <w:r w:rsidRPr="009C3B75">
              <w:rPr>
                <w:lang w:val="nl"/>
                <w14:ligatures w14:val="none"/>
              </w:rPr>
              <w:t xml:space="preserve"> vast te leggen, om ervoor te zorgen dat ik niet te veel vertrouw op mijn aannames over de </w:t>
            </w:r>
            <w:r w:rsidR="00E531A5" w:rsidRPr="009C3B75">
              <w:rPr>
                <w:lang w:val="nl"/>
                <w14:ligatures w14:val="none"/>
              </w:rPr>
              <w:t>leerlingen</w:t>
            </w:r>
            <w:r w:rsidRPr="009C3B75">
              <w:rPr>
                <w:lang w:val="nl"/>
                <w14:ligatures w14:val="none"/>
              </w:rPr>
              <w:t xml:space="preserve">. Om dit te doen, ben ik van plan deel B van het T-SEDA-schema te gebruiken en het formaat aan te passen om een telgrafiek te maken voor de hele waarnemingsperiode. Dit zou me kunnen helpen mijn nieuwe doelen aan te pakken zonder de intensieve tijdssteekproeven uit deel A te hoeven herhalen. Uiteindelijk ben ik nog steeds van plan om obstakels voor de deelname van </w:t>
            </w:r>
            <w:r w:rsidR="00953E9D" w:rsidRPr="009C3B75">
              <w:rPr>
                <w:lang w:val="nl"/>
                <w14:ligatures w14:val="none"/>
              </w:rPr>
              <w:t>leerlingen</w:t>
            </w:r>
            <w:r w:rsidRPr="009C3B75">
              <w:rPr>
                <w:lang w:val="nl"/>
                <w14:ligatures w14:val="none"/>
              </w:rPr>
              <w:t xml:space="preserve"> in groepen te identificeren, zodat ik hen kan ondersteunen en de inclusie van de kinderen in de dialoog en het leren in de klas kan verbeteren.</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53BE81" w14:textId="77777777" w:rsidR="002A4572" w:rsidRPr="00F958BF" w:rsidRDefault="002A4572" w:rsidP="00F958BF">
            <w:pPr>
              <w:pStyle w:val="ListParagraph"/>
              <w:widowControl w:val="0"/>
              <w:numPr>
                <w:ilvl w:val="0"/>
                <w:numId w:val="23"/>
              </w:numPr>
              <w:spacing w:after="40" w:line="274" w:lineRule="auto"/>
              <w:rPr>
                <w:rFonts w:ascii="Times New Roman" w:hAnsi="Times New Roman" w:cs="Times New Roman"/>
                <w:lang w:val="nl-NL"/>
                <w14:ligatures w14:val="none"/>
              </w:rPr>
            </w:pPr>
            <w:r w:rsidRPr="00F958BF">
              <w:rPr>
                <w:i/>
                <w:iCs/>
                <w:lang w:val="nl"/>
                <w14:ligatures w14:val="none"/>
              </w:rPr>
              <w:t>Identificeren van volgende stappen in het onderzoek</w:t>
            </w:r>
          </w:p>
          <w:p w14:paraId="47C02F88" w14:textId="77777777" w:rsidR="002A4572" w:rsidRPr="00F958BF" w:rsidRDefault="002A4572" w:rsidP="00F958BF">
            <w:pPr>
              <w:pStyle w:val="ListParagraph"/>
              <w:widowControl w:val="0"/>
              <w:numPr>
                <w:ilvl w:val="0"/>
                <w:numId w:val="23"/>
              </w:numPr>
              <w:spacing w:after="40" w:line="274" w:lineRule="auto"/>
              <w:rPr>
                <w:rFonts w:ascii="Times New Roman" w:hAnsi="Times New Roman" w:cs="Times New Roman"/>
                <w:lang w:val="nl-NL"/>
                <w14:ligatures w14:val="none"/>
              </w:rPr>
            </w:pPr>
            <w:r w:rsidRPr="00F958BF">
              <w:rPr>
                <w:i/>
                <w:iCs/>
                <w:lang w:val="nl"/>
                <w14:ligatures w14:val="none"/>
              </w:rPr>
              <w:t>Prioriteiten (bv. met betrekking tot eventuele ernstige problemen) en algemene ontwikkeling</w:t>
            </w:r>
          </w:p>
          <w:p w14:paraId="32EC57FD" w14:textId="77777777" w:rsidR="002A4572" w:rsidRPr="00F958BF" w:rsidRDefault="002A4572" w:rsidP="00F958BF">
            <w:pPr>
              <w:pStyle w:val="ListParagraph"/>
              <w:widowControl w:val="0"/>
              <w:numPr>
                <w:ilvl w:val="0"/>
                <w:numId w:val="23"/>
              </w:numPr>
              <w:spacing w:after="40" w:line="274" w:lineRule="auto"/>
              <w:rPr>
                <w:rFonts w:ascii="Times New Roman" w:hAnsi="Times New Roman" w:cs="Times New Roman"/>
                <w:lang w:val="nl-NL"/>
                <w14:ligatures w14:val="none"/>
              </w:rPr>
            </w:pPr>
            <w:r w:rsidRPr="00F958BF">
              <w:rPr>
                <w:i/>
                <w:iCs/>
                <w:lang w:val="nl"/>
                <w14:ligatures w14:val="none"/>
              </w:rPr>
              <w:t>Potentieel gebruik van andere onderzoeksinstrumenten (bijv. interviews)</w:t>
            </w:r>
          </w:p>
          <w:p w14:paraId="2FF847BF" w14:textId="77777777" w:rsidR="002A4572" w:rsidRPr="00F958BF" w:rsidRDefault="002A4572" w:rsidP="00F958BF">
            <w:pPr>
              <w:pStyle w:val="ListParagraph"/>
              <w:widowControl w:val="0"/>
              <w:numPr>
                <w:ilvl w:val="0"/>
                <w:numId w:val="23"/>
              </w:numPr>
              <w:spacing w:after="40" w:line="274" w:lineRule="auto"/>
              <w:rPr>
                <w:rFonts w:ascii="Times New Roman" w:hAnsi="Times New Roman" w:cs="Times New Roman"/>
                <w:lang w:val="nl-NL"/>
                <w14:ligatures w14:val="none"/>
              </w:rPr>
            </w:pPr>
            <w:r w:rsidRPr="00F958BF">
              <w:rPr>
                <w:i/>
                <w:iCs/>
                <w:lang w:val="nl"/>
                <w14:ligatures w14:val="none"/>
              </w:rPr>
              <w:t>Verder gebruik van T-SEDA-tools (inclusief motivering voor eventuele aanpassingen)</w:t>
            </w:r>
          </w:p>
          <w:p w14:paraId="62E54520" w14:textId="77777777" w:rsidR="002A4572" w:rsidRPr="00F958BF" w:rsidRDefault="002A4572" w:rsidP="00F958BF">
            <w:pPr>
              <w:pStyle w:val="ListParagraph"/>
              <w:widowControl w:val="0"/>
              <w:numPr>
                <w:ilvl w:val="0"/>
                <w:numId w:val="23"/>
              </w:numPr>
              <w:spacing w:after="40" w:line="274" w:lineRule="auto"/>
              <w:rPr>
                <w:rFonts w:ascii="Times New Roman" w:hAnsi="Times New Roman" w:cs="Times New Roman"/>
                <w:lang w:val="nl-NL"/>
                <w14:ligatures w14:val="none"/>
              </w:rPr>
            </w:pPr>
            <w:r w:rsidRPr="00F958BF">
              <w:rPr>
                <w:i/>
                <w:iCs/>
                <w:lang w:val="nl"/>
                <w14:ligatures w14:val="none"/>
              </w:rPr>
              <w:t>Ultieme doelen in relatie tot educatieve waarden en prioriteiten voor de studenten</w:t>
            </w:r>
          </w:p>
          <w:p w14:paraId="1099B532" w14:textId="77777777" w:rsidR="002A4572" w:rsidRPr="00114800" w:rsidRDefault="002A4572">
            <w:pPr>
              <w:widowControl w:val="0"/>
              <w:spacing w:after="0" w:line="273" w:lineRule="auto"/>
              <w:rPr>
                <w:lang w:val="nl-NL"/>
                <w14:ligatures w14:val="none"/>
              </w:rPr>
            </w:pPr>
            <w:r w:rsidRPr="00114800">
              <w:rPr>
                <w:lang w:val="nl-NL"/>
                <w14:ligatures w14:val="none"/>
              </w:rPr>
              <w:t> </w:t>
            </w:r>
          </w:p>
        </w:tc>
      </w:tr>
    </w:tbl>
    <w:p w14:paraId="7D56A32A" w14:textId="77777777" w:rsidR="002A4572" w:rsidRPr="00114800" w:rsidRDefault="002A4572" w:rsidP="002A4572">
      <w:pPr>
        <w:spacing w:after="0" w:line="240" w:lineRule="auto"/>
        <w:rPr>
          <w:rFonts w:ascii="Times New Roman" w:hAnsi="Times New Roman" w:cs="Times New Roman"/>
          <w:color w:val="auto"/>
          <w:kern w:val="0"/>
          <w:sz w:val="24"/>
          <w:szCs w:val="24"/>
          <w:lang w:val="nl-NL"/>
          <w14:ligatures w14:val="none"/>
          <w14:cntxtAlts w14:val="0"/>
        </w:rPr>
      </w:pPr>
      <w:r>
        <w:rPr>
          <w:noProof/>
          <w:color w:val="auto"/>
          <w:kern w:val="0"/>
          <w:sz w:val="24"/>
          <w:szCs w:val="24"/>
          <w14:ligatures w14:val="none"/>
          <w14:cntxtAlts w14:val="0"/>
        </w:rPr>
        <mc:AlternateContent>
          <mc:Choice Requires="wps">
            <w:drawing>
              <wp:anchor distT="36576" distB="36576" distL="36576" distR="36576" simplePos="0" relativeHeight="251660800" behindDoc="0" locked="0" layoutInCell="1" allowOverlap="1" wp14:anchorId="796BE972" wp14:editId="3BE7B1A0">
                <wp:simplePos x="0" y="0"/>
                <wp:positionH relativeFrom="column">
                  <wp:posOffset>661670</wp:posOffset>
                </wp:positionH>
                <wp:positionV relativeFrom="paragraph">
                  <wp:posOffset>482600</wp:posOffset>
                </wp:positionV>
                <wp:extent cx="9267825" cy="4898390"/>
                <wp:effectExtent l="4445" t="0" r="0" b="63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489839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1DAAF" id="Rectangle 25" o:spid="_x0000_s1026" style="position:absolute;margin-left:52.1pt;margin-top:38pt;width:729.75pt;height:385.7pt;z-index:251660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" filled="f" stroked="f" insetpen="t">
                <v:shadow color="#eeece1"/>
                <o:lock v:ext="edit" shapetype="t"/>
                <v:textbox inset="0,0,0,0"/>
              </v:rect>
            </w:pict>
          </mc:Fallback>
        </mc:AlternateContent>
      </w:r>
    </w:p>
    <w:tbl>
      <w:tblPr>
        <w:tblW w:w="15268" w:type="dxa"/>
        <w:tblCellMar>
          <w:left w:w="0" w:type="dxa"/>
          <w:right w:w="0" w:type="dxa"/>
        </w:tblCellMar>
        <w:tblLook w:val="04A0" w:firstRow="1" w:lastRow="0" w:firstColumn="1" w:lastColumn="0" w:noHBand="0" w:noVBand="1"/>
      </w:tblPr>
      <w:tblGrid>
        <w:gridCol w:w="10873"/>
        <w:gridCol w:w="4395"/>
      </w:tblGrid>
      <w:tr w:rsidR="002A4572" w:rsidRPr="00114800" w14:paraId="0AC3B3B6" w14:textId="77777777" w:rsidTr="00440660">
        <w:trPr>
          <w:trHeight w:val="961"/>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BE7079" w14:textId="77777777" w:rsidR="002A4572" w:rsidRPr="00114800" w:rsidRDefault="002A4572">
            <w:pPr>
              <w:widowControl w:val="0"/>
              <w:spacing w:line="273" w:lineRule="auto"/>
              <w:rPr>
                <w:lang w:val="nl-NL"/>
                <w14:ligatures w14:val="none"/>
              </w:rPr>
            </w:pPr>
            <w:r>
              <w:rPr>
                <w:b/>
                <w:bCs/>
                <w:sz w:val="28"/>
                <w:szCs w:val="28"/>
                <w:lang w:val="nl"/>
                <w14:ligatures w14:val="none"/>
              </w:rPr>
              <w:t>Casestudy 2</w:t>
            </w:r>
            <w:r>
              <w:rPr>
                <w:sz w:val="28"/>
                <w:szCs w:val="28"/>
                <w:lang w:val="nl"/>
                <w14:ligatures w14:val="none"/>
              </w:rPr>
              <w:t>:</w:t>
            </w:r>
            <w:r>
              <w:rPr>
                <w:b/>
                <w:bCs/>
                <w:sz w:val="28"/>
                <w:szCs w:val="28"/>
                <w:lang w:val="nl"/>
                <w14:ligatures w14:val="none"/>
              </w:rPr>
              <w:t xml:space="preserve"> Onderzoek naar het niveau en de aard van de deelname van leerkrachten en leerlingen aan de dialoog tussen de hele klas</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EDD9A7" w14:textId="77777777" w:rsidR="002A4572" w:rsidRPr="00114800" w:rsidRDefault="002A4572">
            <w:pPr>
              <w:widowControl w:val="0"/>
              <w:spacing w:line="273" w:lineRule="auto"/>
              <w:jc w:val="center"/>
              <w:rPr>
                <w:lang w:val="nl-NL"/>
                <w14:ligatures w14:val="none"/>
              </w:rPr>
            </w:pPr>
            <w:r>
              <w:rPr>
                <w:b/>
                <w:bCs/>
                <w:sz w:val="28"/>
                <w:szCs w:val="28"/>
                <w:lang w:val="nl"/>
                <w14:ligatures w14:val="none"/>
              </w:rPr>
              <w:t xml:space="preserve"> Details om op te nemen</w:t>
            </w:r>
          </w:p>
        </w:tc>
      </w:tr>
      <w:tr w:rsidR="002A4572" w:rsidRPr="00114800" w14:paraId="54CBD246" w14:textId="77777777" w:rsidTr="00440660">
        <w:trPr>
          <w:trHeight w:val="464"/>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D21101" w14:textId="330191CC" w:rsidR="002A4572" w:rsidRDefault="002A4572">
            <w:pPr>
              <w:widowControl w:val="0"/>
              <w:spacing w:line="273" w:lineRule="auto"/>
              <w:rPr>
                <w14:ligatures w14:val="none"/>
              </w:rPr>
            </w:pPr>
            <w:r>
              <w:rPr>
                <w:b/>
                <w:bCs/>
                <w:lang w:val="nl"/>
                <w14:ligatures w14:val="none"/>
              </w:rPr>
              <w:t>Docent</w:t>
            </w:r>
            <w:r w:rsidRPr="009C3B75">
              <w:rPr>
                <w:b/>
                <w:bCs/>
                <w:lang w:val="nl"/>
                <w14:ligatures w14:val="none"/>
              </w:rPr>
              <w:t>: Lisa (Jaar 5</w:t>
            </w:r>
            <w:r w:rsidR="00B46FD3">
              <w:rPr>
                <w:b/>
                <w:bCs/>
                <w:lang w:val="nl"/>
                <w14:ligatures w14:val="none"/>
              </w:rPr>
              <w:t>: leeftijd 9-10</w:t>
            </w:r>
            <w:r w:rsidRPr="009C3B75">
              <w:rPr>
                <w:b/>
                <w:bCs/>
                <w:lang w:val="nl"/>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E31C91" w14:textId="77777777" w:rsidR="002A4572" w:rsidRPr="00114800" w:rsidRDefault="002A4572">
            <w:pPr>
              <w:widowControl w:val="0"/>
              <w:spacing w:line="273" w:lineRule="auto"/>
              <w:ind w:left="720" w:hanging="360"/>
              <w:rPr>
                <w:lang w:val="nl-NL"/>
                <w14:ligatures w14:val="none"/>
              </w:rPr>
            </w:pPr>
            <w:r>
              <w:rPr>
                <w:i/>
                <w:iCs/>
                <w:lang w:val="nl"/>
                <w14:ligatures w14:val="none"/>
              </w:rPr>
              <w:t>Naam leraar (of pseudoniem), jaargroep</w:t>
            </w:r>
          </w:p>
        </w:tc>
      </w:tr>
      <w:tr w:rsidR="002A4572" w14:paraId="26EDF9BF" w14:textId="77777777" w:rsidTr="00440660">
        <w:trPr>
          <w:trHeight w:val="1925"/>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4E9AFA" w14:textId="1DFB49FE" w:rsidR="002A4572" w:rsidRPr="00114800" w:rsidRDefault="002A4572">
            <w:pPr>
              <w:widowControl w:val="0"/>
              <w:spacing w:line="273" w:lineRule="auto"/>
              <w:rPr>
                <w:lang w:val="nl-NL"/>
                <w14:ligatures w14:val="none"/>
              </w:rPr>
            </w:pPr>
            <w:r>
              <w:rPr>
                <w:b/>
                <w:bCs/>
                <w:lang w:val="nl"/>
                <w14:ligatures w14:val="none"/>
              </w:rPr>
              <w:t>Onderzoek</w:t>
            </w:r>
            <w:r>
              <w:rPr>
                <w:lang w:val="nl"/>
                <w14:ligatures w14:val="none"/>
              </w:rPr>
              <w:t xml:space="preserve">: Ik gaf een enkele les over fotosynthese en wilde weten hoeveel begeleiding ik zou kunnen doen tijdens een eerste discussie, en hoeveel de </w:t>
            </w:r>
            <w:r w:rsidR="00331FBD">
              <w:rPr>
                <w:lang w:val="nl"/>
                <w14:ligatures w14:val="none"/>
              </w:rPr>
              <w:t>leerlingen</w:t>
            </w:r>
            <w:r>
              <w:rPr>
                <w:lang w:val="nl"/>
                <w14:ligatures w14:val="none"/>
              </w:rPr>
              <w:t xml:space="preserve"> in staat zouden zijn om hun ideeën uit eerder leren uit te drukken. Ik besloot me te concentreren op G (Gids richting dialoog of activiteit) in relatie tot mijn eigen rol, en E (Ideeën uiten of uitnodigen) in relatie tot de </w:t>
            </w:r>
            <w:r w:rsidR="006804EC">
              <w:rPr>
                <w:lang w:val="nl"/>
                <w14:ligatures w14:val="none"/>
              </w:rPr>
              <w:t>leerlingen</w:t>
            </w:r>
            <w:r>
              <w:rPr>
                <w:lang w:val="nl"/>
                <w14:ligatures w14:val="none"/>
              </w:rPr>
              <w:t>.</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C309B" w14:textId="77777777" w:rsidR="002A4572" w:rsidRPr="006804EC" w:rsidRDefault="002A4572" w:rsidP="006804EC">
            <w:pPr>
              <w:pStyle w:val="ListParagraph"/>
              <w:widowControl w:val="0"/>
              <w:numPr>
                <w:ilvl w:val="0"/>
                <w:numId w:val="24"/>
              </w:numPr>
              <w:spacing w:line="273" w:lineRule="auto"/>
              <w:rPr>
                <w:rFonts w:ascii="Times New Roman" w:hAnsi="Times New Roman" w:cs="Times New Roman"/>
                <w:lang w:val="nl-NL"/>
                <w14:ligatures w14:val="none"/>
              </w:rPr>
            </w:pPr>
            <w:r w:rsidRPr="006804EC">
              <w:rPr>
                <w:i/>
                <w:iCs/>
                <w:lang w:val="nl"/>
                <w14:ligatures w14:val="none"/>
              </w:rPr>
              <w:t>Wat is het lesonderwerp en de focus?</w:t>
            </w:r>
          </w:p>
          <w:p w14:paraId="17015E3D" w14:textId="77777777" w:rsidR="002A4572" w:rsidRPr="006804EC" w:rsidRDefault="002A4572" w:rsidP="006804EC">
            <w:pPr>
              <w:pStyle w:val="ListParagraph"/>
              <w:widowControl w:val="0"/>
              <w:numPr>
                <w:ilvl w:val="0"/>
                <w:numId w:val="24"/>
              </w:numPr>
              <w:spacing w:line="273" w:lineRule="auto"/>
              <w:rPr>
                <w:rFonts w:ascii="Times New Roman" w:hAnsi="Times New Roman" w:cs="Times New Roman"/>
                <w:lang w:val="nl-NL"/>
                <w14:ligatures w14:val="none"/>
              </w:rPr>
            </w:pPr>
            <w:r w:rsidRPr="006804EC">
              <w:rPr>
                <w:i/>
                <w:iCs/>
                <w:lang w:val="nl"/>
                <w14:ligatures w14:val="none"/>
              </w:rPr>
              <w:t>Wat is de reden voor het onderzoek?</w:t>
            </w:r>
          </w:p>
          <w:p w14:paraId="2A88F8EB" w14:textId="77777777" w:rsidR="002A4572" w:rsidRPr="006804EC" w:rsidRDefault="002A4572" w:rsidP="006804EC">
            <w:pPr>
              <w:pStyle w:val="ListParagraph"/>
              <w:widowControl w:val="0"/>
              <w:numPr>
                <w:ilvl w:val="0"/>
                <w:numId w:val="24"/>
              </w:numPr>
              <w:spacing w:line="273" w:lineRule="auto"/>
              <w:rPr>
                <w:rFonts w:ascii="Times New Roman" w:hAnsi="Times New Roman" w:cs="Times New Roman"/>
                <w:lang w:val="nl-NL"/>
                <w14:ligatures w14:val="none"/>
              </w:rPr>
            </w:pPr>
            <w:r w:rsidRPr="006804EC">
              <w:rPr>
                <w:i/>
                <w:iCs/>
                <w:lang w:val="nl"/>
                <w14:ligatures w14:val="none"/>
              </w:rPr>
              <w:t>Is er een voorafgaande kennis die relevant is?</w:t>
            </w:r>
          </w:p>
          <w:p w14:paraId="63C21008" w14:textId="77777777" w:rsidR="002A4572" w:rsidRPr="006804EC" w:rsidRDefault="002A4572" w:rsidP="006804EC">
            <w:pPr>
              <w:pStyle w:val="ListParagraph"/>
              <w:widowControl w:val="0"/>
              <w:numPr>
                <w:ilvl w:val="0"/>
                <w:numId w:val="24"/>
              </w:numPr>
              <w:spacing w:line="273" w:lineRule="auto"/>
              <w:rPr>
                <w14:ligatures w14:val="none"/>
              </w:rPr>
            </w:pPr>
            <w:r w:rsidRPr="006804EC">
              <w:rPr>
                <w:i/>
                <w:iCs/>
                <w:lang w:val="nl"/>
                <w14:ligatures w14:val="none"/>
              </w:rPr>
              <w:t>Wat zal de dialogische focus zijn? (gekozen codes)</w:t>
            </w:r>
          </w:p>
        </w:tc>
      </w:tr>
      <w:tr w:rsidR="002A4572" w:rsidRPr="00114800" w14:paraId="300242AD" w14:textId="77777777" w:rsidTr="00440660">
        <w:trPr>
          <w:trHeight w:val="2228"/>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92CB03" w14:textId="2EC62FF2" w:rsidR="002A4572" w:rsidRPr="00114800" w:rsidRDefault="002A4572">
            <w:pPr>
              <w:widowControl w:val="0"/>
              <w:spacing w:line="273" w:lineRule="auto"/>
              <w:rPr>
                <w:lang w:val="nl-NL"/>
                <w14:ligatures w14:val="none"/>
              </w:rPr>
            </w:pPr>
            <w:r>
              <w:rPr>
                <w:b/>
                <w:bCs/>
                <w:lang w:val="nl"/>
                <w14:ligatures w14:val="none"/>
              </w:rPr>
              <w:t>Methode</w:t>
            </w:r>
            <w:r>
              <w:rPr>
                <w:lang w:val="nl"/>
                <w14:ligatures w14:val="none"/>
              </w:rPr>
              <w:t xml:space="preserve">: Ik besloot deel </w:t>
            </w:r>
            <w:r w:rsidR="00B46FD3">
              <w:rPr>
                <w:lang w:val="nl"/>
                <w14:ligatures w14:val="none"/>
              </w:rPr>
              <w:t>2E</w:t>
            </w:r>
            <w:r>
              <w:rPr>
                <w:lang w:val="nl"/>
                <w14:ligatures w14:val="none"/>
              </w:rPr>
              <w:t xml:space="preserve"> (hele klassenoverzicht) van de T-SEDA te gebruiken. Dit kwam deels omdat ik geen andere volwassenen had om tijdens de les een beroep op te doen. Ik wilde een hele klasdialoog voeren waarin ik betrokken zou zijn, daarom zou het observeren en coderen van dialogen 'live' niet mogelijk zijn, dus besloot ik de inleidende discussie van de les op te nemen en er later naar te luisteren. Met deze methode kon ik na de les reflecteren op de dialoog om voorkomens van G en E te identificeren. De aard van de discussie was om de voorkennis van de</w:t>
            </w:r>
            <w:r w:rsidR="002461C1">
              <w:rPr>
                <w:lang w:val="nl"/>
                <w14:ligatures w14:val="none"/>
              </w:rPr>
              <w:t xml:space="preserve"> leerlingen</w:t>
            </w:r>
            <w:r>
              <w:rPr>
                <w:lang w:val="nl"/>
                <w14:ligatures w14:val="none"/>
              </w:rPr>
              <w:t xml:space="preserve"> over fotosynthese op te </w:t>
            </w:r>
            <w:r w:rsidR="00F650A8">
              <w:rPr>
                <w:lang w:val="nl"/>
                <w14:ligatures w14:val="none"/>
              </w:rPr>
              <w:t>activeren</w:t>
            </w:r>
            <w:r>
              <w:rPr>
                <w:lang w:val="nl"/>
                <w14:ligatures w14:val="none"/>
              </w:rPr>
              <w:t xml:space="preserve"> en te benutten en om hun discussie te begeleiden naar een beter begrip van de processen die betrokken zijn bij planten die glucose synthetiseren.</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82F587" w14:textId="77777777" w:rsidR="002A4572" w:rsidRPr="002461C1" w:rsidRDefault="002A4572" w:rsidP="002461C1">
            <w:pPr>
              <w:pStyle w:val="ListParagraph"/>
              <w:widowControl w:val="0"/>
              <w:numPr>
                <w:ilvl w:val="0"/>
                <w:numId w:val="25"/>
              </w:numPr>
              <w:spacing w:line="273" w:lineRule="auto"/>
              <w:rPr>
                <w:rFonts w:ascii="Times New Roman" w:hAnsi="Times New Roman" w:cs="Times New Roman"/>
                <w:lang w:val="nl-NL"/>
                <w14:ligatures w14:val="none"/>
              </w:rPr>
            </w:pPr>
            <w:r w:rsidRPr="002461C1">
              <w:rPr>
                <w:i/>
                <w:iCs/>
                <w:lang w:val="nl"/>
                <w14:ligatures w14:val="none"/>
              </w:rPr>
              <w:t>Hoe zal de T-SEDA worden gebruikt?</w:t>
            </w:r>
          </w:p>
          <w:p w14:paraId="4F1201CD" w14:textId="77777777" w:rsidR="002A4572" w:rsidRPr="002461C1" w:rsidRDefault="002A4572" w:rsidP="002461C1">
            <w:pPr>
              <w:pStyle w:val="ListParagraph"/>
              <w:widowControl w:val="0"/>
              <w:numPr>
                <w:ilvl w:val="0"/>
                <w:numId w:val="25"/>
              </w:numPr>
              <w:spacing w:line="273" w:lineRule="auto"/>
              <w:rPr>
                <w:rFonts w:ascii="Times New Roman" w:hAnsi="Times New Roman" w:cs="Times New Roman"/>
                <w:lang w:val="nl-NL"/>
                <w14:ligatures w14:val="none"/>
              </w:rPr>
            </w:pPr>
            <w:r w:rsidRPr="002461C1">
              <w:rPr>
                <w:i/>
                <w:iCs/>
                <w:lang w:val="nl"/>
                <w14:ligatures w14:val="none"/>
              </w:rPr>
              <w:t>Waarom wordt T-SEDA op deze manier gebruikt?</w:t>
            </w:r>
          </w:p>
          <w:p w14:paraId="00DBF370" w14:textId="77777777" w:rsidR="002A4572" w:rsidRPr="002461C1" w:rsidRDefault="002A4572" w:rsidP="002461C1">
            <w:pPr>
              <w:pStyle w:val="ListParagraph"/>
              <w:widowControl w:val="0"/>
              <w:numPr>
                <w:ilvl w:val="0"/>
                <w:numId w:val="25"/>
              </w:numPr>
              <w:spacing w:line="273" w:lineRule="auto"/>
              <w:rPr>
                <w:rFonts w:ascii="Times New Roman" w:hAnsi="Times New Roman" w:cs="Times New Roman"/>
                <w:lang w:val="nl-NL"/>
                <w14:ligatures w14:val="none"/>
              </w:rPr>
            </w:pPr>
            <w:r w:rsidRPr="002461C1">
              <w:rPr>
                <w:i/>
                <w:iCs/>
                <w:lang w:val="nl"/>
                <w14:ligatures w14:val="none"/>
              </w:rPr>
              <w:t>Zal er apparatuur worden gebruikt om het gebruik van T-SEDA te ondersteunen, en waarom?</w:t>
            </w:r>
          </w:p>
          <w:p w14:paraId="1116BAA0" w14:textId="77777777" w:rsidR="002A4572" w:rsidRPr="002461C1" w:rsidRDefault="002A4572" w:rsidP="002461C1">
            <w:pPr>
              <w:pStyle w:val="ListParagraph"/>
              <w:widowControl w:val="0"/>
              <w:numPr>
                <w:ilvl w:val="0"/>
                <w:numId w:val="25"/>
              </w:numPr>
              <w:spacing w:line="273" w:lineRule="auto"/>
              <w:rPr>
                <w:lang w:val="nl-NL"/>
                <w14:ligatures w14:val="none"/>
              </w:rPr>
            </w:pPr>
            <w:r w:rsidRPr="002461C1">
              <w:rPr>
                <w:i/>
                <w:iCs/>
                <w:lang w:val="nl"/>
                <w14:ligatures w14:val="none"/>
              </w:rPr>
              <w:t>Wat is de aard van de te coderen dialoog?</w:t>
            </w:r>
          </w:p>
        </w:tc>
      </w:tr>
      <w:tr w:rsidR="002A4572" w:rsidRPr="00114800" w14:paraId="258093F0" w14:textId="77777777" w:rsidTr="00440660">
        <w:trPr>
          <w:trHeight w:val="2136"/>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C4AED1" w14:textId="17C5C238" w:rsidR="002A4572" w:rsidRPr="00114800" w:rsidRDefault="002A4572">
            <w:pPr>
              <w:widowControl w:val="0"/>
              <w:spacing w:line="273" w:lineRule="auto"/>
              <w:rPr>
                <w:lang w:val="nl-NL"/>
                <w14:ligatures w14:val="none"/>
              </w:rPr>
            </w:pPr>
            <w:r>
              <w:rPr>
                <w:b/>
                <w:bCs/>
                <w:lang w:val="nl"/>
                <w14:ligatures w14:val="none"/>
              </w:rPr>
              <w:lastRenderedPageBreak/>
              <w:t>Bevindingen</w:t>
            </w:r>
            <w:r>
              <w:rPr>
                <w:lang w:val="nl"/>
                <w14:ligatures w14:val="none"/>
              </w:rPr>
              <w:t xml:space="preserve">: bij het beluisteren van de audio merkte ik dat ik tijdens de discussie meer bijdragen leek te leveren dan mijn studenten. Dit was niet wat ik verwachtte, dus besloot ik te tellen hoeveel bijdragen ik deed en hoeveel er door de klas werden gedaan. Ik ontdekte dat </w:t>
            </w:r>
            <w:r w:rsidR="003F2024">
              <w:rPr>
                <w:lang w:val="nl"/>
                <w14:ligatures w14:val="none"/>
              </w:rPr>
              <w:t>ik</w:t>
            </w:r>
            <w:r>
              <w:rPr>
                <w:lang w:val="nl"/>
                <w14:ligatures w14:val="none"/>
              </w:rPr>
              <w:t xml:space="preserve"> tijdens de discussie 95 bijdragen leverde</w:t>
            </w:r>
            <w:r w:rsidR="003F2024">
              <w:rPr>
                <w:lang w:val="nl"/>
                <w14:ligatures w14:val="none"/>
              </w:rPr>
              <w:t xml:space="preserve"> en </w:t>
            </w:r>
            <w:r>
              <w:rPr>
                <w:lang w:val="nl"/>
                <w14:ligatures w14:val="none"/>
              </w:rPr>
              <w:t>de</w:t>
            </w:r>
            <w:r w:rsidR="003F2024">
              <w:rPr>
                <w:lang w:val="nl"/>
                <w14:ligatures w14:val="none"/>
              </w:rPr>
              <w:t xml:space="preserve"> leerlingen</w:t>
            </w:r>
            <w:r>
              <w:rPr>
                <w:lang w:val="nl"/>
                <w14:ligatures w14:val="none"/>
              </w:rPr>
              <w:t xml:space="preserve"> 46. Nadat ik het totale aantal geleverde </w:t>
            </w:r>
            <w:r w:rsidRPr="009C3B75">
              <w:rPr>
                <w:lang w:val="nl"/>
                <w14:ligatures w14:val="none"/>
              </w:rPr>
              <w:t>bijdragen had geteld, besloot ik de incidentie van G- en E-bijdragen tijdens de discussie te berekenen en deze te gebruiken om het niveau van de bijdragen zoals gedefinieerd door het T-SEDA te beoordelen.  Het percentage bijdragen van de leraar gecodeerd als G was 54% van het totaal, een beoordeling van 3, terwijl het percentage incidentie van de bijdragen van studenten gecodeerd als E 70% van het totaal was, een beoordeling van 4.</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736074" w14:textId="77777777" w:rsidR="002A4572" w:rsidRPr="003F2024" w:rsidRDefault="002A4572" w:rsidP="003F2024">
            <w:pPr>
              <w:pStyle w:val="ListParagraph"/>
              <w:widowControl w:val="0"/>
              <w:numPr>
                <w:ilvl w:val="0"/>
                <w:numId w:val="26"/>
              </w:numPr>
              <w:spacing w:line="273" w:lineRule="auto"/>
              <w:rPr>
                <w:rFonts w:ascii="Times New Roman" w:hAnsi="Times New Roman" w:cs="Times New Roman"/>
                <w:lang w:val="nl-NL"/>
                <w14:ligatures w14:val="none"/>
              </w:rPr>
            </w:pPr>
            <w:r w:rsidRPr="003F2024">
              <w:rPr>
                <w:i/>
                <w:iCs/>
                <w:lang w:val="nl"/>
                <w14:ligatures w14:val="none"/>
              </w:rPr>
              <w:t>Wat viel er op tijdens de dialoog?</w:t>
            </w:r>
          </w:p>
          <w:p w14:paraId="5248201A" w14:textId="77777777" w:rsidR="002A4572" w:rsidRPr="003F2024" w:rsidRDefault="002A4572" w:rsidP="003F2024">
            <w:pPr>
              <w:pStyle w:val="ListParagraph"/>
              <w:widowControl w:val="0"/>
              <w:numPr>
                <w:ilvl w:val="0"/>
                <w:numId w:val="26"/>
              </w:numPr>
              <w:spacing w:line="273" w:lineRule="auto"/>
              <w:rPr>
                <w:rFonts w:ascii="Times New Roman" w:hAnsi="Times New Roman" w:cs="Times New Roman"/>
                <w:lang w:val="nl-NL"/>
                <w14:ligatures w14:val="none"/>
              </w:rPr>
            </w:pPr>
            <w:r w:rsidRPr="003F2024">
              <w:rPr>
                <w:i/>
                <w:iCs/>
                <w:lang w:val="nl"/>
                <w14:ligatures w14:val="none"/>
              </w:rPr>
              <w:t>Zijn er acties ondernomen naar aanleiding van deze observaties?</w:t>
            </w:r>
          </w:p>
          <w:p w14:paraId="340456BE" w14:textId="77777777" w:rsidR="002A4572" w:rsidRPr="00114800" w:rsidRDefault="002A4572">
            <w:pPr>
              <w:widowControl w:val="0"/>
              <w:spacing w:after="0" w:line="273" w:lineRule="auto"/>
              <w:rPr>
                <w:lang w:val="nl-NL"/>
                <w14:ligatures w14:val="none"/>
              </w:rPr>
            </w:pPr>
            <w:r w:rsidRPr="00114800">
              <w:rPr>
                <w:lang w:val="nl-NL"/>
                <w14:ligatures w14:val="none"/>
              </w:rPr>
              <w:t> </w:t>
            </w:r>
          </w:p>
        </w:tc>
      </w:tr>
    </w:tbl>
    <w:p w14:paraId="50B81AA7" w14:textId="77777777" w:rsidR="002A4572" w:rsidRPr="00114800" w:rsidRDefault="002A4572" w:rsidP="002A4572">
      <w:pPr>
        <w:tabs>
          <w:tab w:val="left" w:pos="9510"/>
        </w:tabs>
        <w:rPr>
          <w:lang w:val="nl-NL"/>
        </w:rPr>
      </w:pPr>
    </w:p>
    <w:p w14:paraId="41E368E9" w14:textId="77777777" w:rsidR="002A4572" w:rsidRPr="00114800" w:rsidRDefault="002A4572" w:rsidP="002A4572">
      <w:pPr>
        <w:tabs>
          <w:tab w:val="left" w:pos="9510"/>
        </w:tabs>
        <w:rPr>
          <w:lang w:val="nl-NL"/>
        </w:rPr>
      </w:pPr>
    </w:p>
    <w:p w14:paraId="4C3C903B" w14:textId="77777777" w:rsidR="002A4572" w:rsidRPr="00114800" w:rsidRDefault="002A4572" w:rsidP="002A4572">
      <w:pPr>
        <w:tabs>
          <w:tab w:val="left" w:pos="9510"/>
        </w:tabs>
        <w:rPr>
          <w:lang w:val="nl-NL"/>
        </w:rPr>
      </w:pPr>
    </w:p>
    <w:p w14:paraId="4A75FC41" w14:textId="77777777" w:rsidR="00440660" w:rsidRPr="00114800" w:rsidRDefault="00440660" w:rsidP="00440660">
      <w:pPr>
        <w:spacing w:after="0" w:line="240" w:lineRule="auto"/>
        <w:rPr>
          <w:rFonts w:ascii="Times New Roman" w:hAnsi="Times New Roman" w:cs="Times New Roman"/>
          <w:color w:val="auto"/>
          <w:kern w:val="0"/>
          <w:sz w:val="24"/>
          <w:szCs w:val="24"/>
          <w:lang w:val="nl-NL"/>
          <w14:ligatures w14:val="none"/>
          <w14:cntxtAlts w14:val="0"/>
        </w:rPr>
      </w:pPr>
      <w:r>
        <w:rPr>
          <w:noProof/>
          <w:color w:val="auto"/>
          <w:kern w:val="0"/>
          <w:sz w:val="24"/>
          <w:szCs w:val="24"/>
          <w14:ligatures w14:val="none"/>
          <w14:cntxtAlts w14:val="0"/>
        </w:rPr>
        <mc:AlternateContent>
          <mc:Choice Requires="wps">
            <w:drawing>
              <wp:anchor distT="36576" distB="36576" distL="36576" distR="36576" simplePos="0" relativeHeight="251661824" behindDoc="0" locked="0" layoutInCell="1" allowOverlap="1" wp14:anchorId="429620AA" wp14:editId="146FF5EC">
                <wp:simplePos x="0" y="0"/>
                <wp:positionH relativeFrom="column">
                  <wp:posOffset>689610</wp:posOffset>
                </wp:positionH>
                <wp:positionV relativeFrom="paragraph">
                  <wp:posOffset>462280</wp:posOffset>
                </wp:positionV>
                <wp:extent cx="9267825" cy="3478530"/>
                <wp:effectExtent l="3810" t="0" r="0" b="254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9267825" cy="347853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D21CD" id="Rectangle 26" o:spid="_x0000_s1026" style="position:absolute;margin-left:54.3pt;margin-top:36.4pt;width:729.75pt;height:273.9pt;z-index:2516618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" filled="f" stroked="f" insetpen="t">
                <v:shadow color="#eeece1"/>
                <o:lock v:ext="edit" shapetype="t"/>
                <v:textbox inset="0,0,0,0"/>
              </v:rect>
            </w:pict>
          </mc:Fallback>
        </mc:AlternateContent>
      </w:r>
    </w:p>
    <w:tbl>
      <w:tblPr>
        <w:tblW w:w="15268" w:type="dxa"/>
        <w:tblCellMar>
          <w:left w:w="0" w:type="dxa"/>
          <w:right w:w="0" w:type="dxa"/>
        </w:tblCellMar>
        <w:tblLook w:val="04A0" w:firstRow="1" w:lastRow="0" w:firstColumn="1" w:lastColumn="0" w:noHBand="0" w:noVBand="1"/>
      </w:tblPr>
      <w:tblGrid>
        <w:gridCol w:w="10873"/>
        <w:gridCol w:w="4395"/>
      </w:tblGrid>
      <w:tr w:rsidR="00440660" w14:paraId="7332F461" w14:textId="77777777" w:rsidTr="00440660">
        <w:trPr>
          <w:trHeight w:val="680"/>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B14C5" w14:textId="77777777" w:rsidR="00440660" w:rsidRDefault="00440660">
            <w:pPr>
              <w:widowControl w:val="0"/>
              <w:spacing w:line="273" w:lineRule="auto"/>
              <w:rPr>
                <w:b/>
                <w:bCs/>
                <w:sz w:val="24"/>
                <w:szCs w:val="24"/>
                <w14:ligatures w14:val="none"/>
              </w:rPr>
            </w:pPr>
            <w:r>
              <w:rPr>
                <w:b/>
                <w:bCs/>
                <w:sz w:val="24"/>
                <w:szCs w:val="24"/>
                <w:lang w:val="nl"/>
                <w14:ligatures w14:val="none"/>
              </w:rPr>
              <w:t>Casestudy 2: Pagina 2</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388429" w14:textId="77777777" w:rsidR="00440660" w:rsidRDefault="00440660">
            <w:pPr>
              <w:widowControl w:val="0"/>
              <w:spacing w:line="273" w:lineRule="auto"/>
              <w:ind w:left="720" w:hanging="360"/>
              <w:rPr>
                <w14:ligatures w14:val="none"/>
              </w:rPr>
            </w:pPr>
            <w:r>
              <w:rPr>
                <w14:ligatures w14:val="none"/>
              </w:rPr>
              <w:t> </w:t>
            </w:r>
          </w:p>
        </w:tc>
      </w:tr>
      <w:tr w:rsidR="00440660" w:rsidRPr="00114800" w14:paraId="5E5A7CFE" w14:textId="77777777" w:rsidTr="00440660">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D62521" w14:textId="77777777" w:rsidR="00440660" w:rsidRPr="00114800" w:rsidRDefault="00440660">
            <w:pPr>
              <w:widowControl w:val="0"/>
              <w:spacing w:line="273" w:lineRule="auto"/>
              <w:rPr>
                <w:lang w:val="nl-NL"/>
                <w14:ligatures w14:val="none"/>
              </w:rPr>
            </w:pPr>
            <w:r>
              <w:rPr>
                <w:b/>
                <w:bCs/>
                <w:lang w:val="nl"/>
                <w14:ligatures w14:val="none"/>
              </w:rPr>
              <w:t>Evaluatie</w:t>
            </w:r>
            <w:r>
              <w:rPr>
                <w:lang w:val="nl"/>
                <w14:ligatures w14:val="none"/>
              </w:rPr>
              <w:t>: Ik was echt verbaasd dat het aantal bijdragen dat ik tijdens de discussie deed (95) relatief hoog was in vergelijking met het aantal van de klas (46). Mijn gedachte is dat dit erop kan wijzen dat de voorkennis van de studenten over het onderwerp fotosynthese minder duidelijk was dan ik had verwacht. Aangezien 70% van die 46 bijdragen echter als E werden gecodeerd, geeft dit aan dat de studenten wel ideeën hadden om over het onderwerp te uiten, zelfs als ik op dat moment dacht dat ze behoorlijk wat begeleiding nodig hadden om die ideeën te structureren en conclusies te trekken.</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5B0814" w14:textId="4F931420" w:rsidR="00440660" w:rsidRPr="00893A6F" w:rsidRDefault="00D173D4" w:rsidP="00893A6F">
            <w:pPr>
              <w:pStyle w:val="ListParagraph"/>
              <w:widowControl w:val="0"/>
              <w:numPr>
                <w:ilvl w:val="0"/>
                <w:numId w:val="27"/>
              </w:numPr>
              <w:spacing w:line="273" w:lineRule="auto"/>
              <w:rPr>
                <w:rFonts w:ascii="Times New Roman" w:hAnsi="Times New Roman" w:cs="Times New Roman"/>
                <w:lang w:val="nl-NL"/>
                <w14:ligatures w14:val="none"/>
              </w:rPr>
            </w:pPr>
            <w:r>
              <w:rPr>
                <w:i/>
                <w:iCs/>
                <w:lang w:val="nl"/>
                <w14:ligatures w14:val="none"/>
              </w:rPr>
              <w:t>Waren er</w:t>
            </w:r>
            <w:r w:rsidR="00440660" w:rsidRPr="00893A6F">
              <w:rPr>
                <w:i/>
                <w:iCs/>
                <w:lang w:val="nl"/>
                <w14:ligatures w14:val="none"/>
              </w:rPr>
              <w:t xml:space="preserve"> onverwachte observaties tijdens de dialoog?</w:t>
            </w:r>
          </w:p>
          <w:p w14:paraId="0D51BDBC" w14:textId="77777777" w:rsidR="00440660" w:rsidRPr="00893A6F" w:rsidRDefault="00440660" w:rsidP="00893A6F">
            <w:pPr>
              <w:pStyle w:val="ListParagraph"/>
              <w:widowControl w:val="0"/>
              <w:numPr>
                <w:ilvl w:val="0"/>
                <w:numId w:val="27"/>
              </w:numPr>
              <w:spacing w:line="273" w:lineRule="auto"/>
              <w:rPr>
                <w:rFonts w:ascii="Times New Roman" w:hAnsi="Times New Roman" w:cs="Times New Roman"/>
                <w:lang w:val="nl-NL"/>
                <w14:ligatures w14:val="none"/>
              </w:rPr>
            </w:pPr>
            <w:r w:rsidRPr="00893A6F">
              <w:rPr>
                <w:i/>
                <w:iCs/>
                <w:lang w:val="nl"/>
                <w14:ligatures w14:val="none"/>
              </w:rPr>
              <w:t>Welke conclusies kunnen worden getrokken uit de observaties over de aard van de dialoog?</w:t>
            </w:r>
          </w:p>
          <w:p w14:paraId="13E8A04E" w14:textId="77777777" w:rsidR="00440660" w:rsidRPr="00893A6F" w:rsidRDefault="00440660" w:rsidP="00893A6F">
            <w:pPr>
              <w:pStyle w:val="ListParagraph"/>
              <w:widowControl w:val="0"/>
              <w:numPr>
                <w:ilvl w:val="0"/>
                <w:numId w:val="27"/>
              </w:numPr>
              <w:spacing w:line="273" w:lineRule="auto"/>
              <w:rPr>
                <w:lang w:val="nl-NL"/>
                <w14:ligatures w14:val="none"/>
              </w:rPr>
            </w:pPr>
            <w:r w:rsidRPr="00893A6F">
              <w:rPr>
                <w:i/>
                <w:iCs/>
                <w:lang w:val="nl"/>
                <w14:ligatures w14:val="none"/>
              </w:rPr>
              <w:t>Welke conclusies kunnen worden getrokken over het leerscenario?</w:t>
            </w:r>
          </w:p>
        </w:tc>
      </w:tr>
      <w:tr w:rsidR="00440660" w:rsidRPr="00114800" w14:paraId="5AFDD3F3" w14:textId="77777777" w:rsidTr="00440660">
        <w:trPr>
          <w:trHeight w:val="2399"/>
        </w:trPr>
        <w:tc>
          <w:tcPr>
            <w:tcW w:w="1087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7A0001" w14:textId="4E77776A" w:rsidR="00440660" w:rsidRPr="00114800" w:rsidRDefault="00440660">
            <w:pPr>
              <w:widowControl w:val="0"/>
              <w:spacing w:line="273" w:lineRule="auto"/>
              <w:rPr>
                <w:lang w:val="nl-NL"/>
                <w14:ligatures w14:val="none"/>
              </w:rPr>
            </w:pPr>
            <w:r>
              <w:rPr>
                <w:b/>
                <w:bCs/>
                <w:lang w:val="nl"/>
                <w14:ligatures w14:val="none"/>
              </w:rPr>
              <w:t>Volgende stappen</w:t>
            </w:r>
            <w:r>
              <w:rPr>
                <w:lang w:val="nl"/>
                <w14:ligatures w14:val="none"/>
              </w:rPr>
              <w:t xml:space="preserve">: Ik merkte dat ik tijdens de discussie een relatief hoog aantal bijdragen heb geleverd, wat ik niet van plan was. Ik denk dus dat wanneer je een onderwerp voor het eerst met </w:t>
            </w:r>
            <w:r w:rsidR="007173D7">
              <w:rPr>
                <w:lang w:val="nl"/>
                <w14:ligatures w14:val="none"/>
              </w:rPr>
              <w:t>de klas</w:t>
            </w:r>
            <w:r>
              <w:rPr>
                <w:lang w:val="nl"/>
                <w14:ligatures w14:val="none"/>
              </w:rPr>
              <w:t xml:space="preserve"> b</w:t>
            </w:r>
            <w:r w:rsidR="007173D7">
              <w:rPr>
                <w:lang w:val="nl"/>
                <w14:ligatures w14:val="none"/>
              </w:rPr>
              <w:t>spreekt</w:t>
            </w:r>
            <w:r>
              <w:rPr>
                <w:lang w:val="nl"/>
                <w14:ligatures w14:val="none"/>
              </w:rPr>
              <w:t xml:space="preserve">, zelfs als ze het onderwerp in voorgaande jaren hadden </w:t>
            </w:r>
            <w:r w:rsidR="007173D7">
              <w:rPr>
                <w:lang w:val="nl"/>
                <w14:ligatures w14:val="none"/>
              </w:rPr>
              <w:t>gehad</w:t>
            </w:r>
            <w:r>
              <w:rPr>
                <w:lang w:val="nl"/>
                <w14:ligatures w14:val="none"/>
              </w:rPr>
              <w:t>, het nuttig kan zijn om een opfriscursus van hun eerdere leerproces te presenteren voordat je hen vraagt om een discussie te voeren en hun kennis te delen. Op die manier zouden ze meer bereid zijn om deel te nemen aan de discussie. Ik vraag me ook af of de dialoog tussen de hele klassen zo gestructureerd kon worden dat mijn eigen inbreng verminderd kon worden, en dus besloot ik dit met nader</w:t>
            </w:r>
            <w:r w:rsidR="000B5FAA">
              <w:rPr>
                <w:lang w:val="nl"/>
                <w14:ligatures w14:val="none"/>
              </w:rPr>
              <w:t xml:space="preserve"> </w:t>
            </w:r>
            <w:r>
              <w:rPr>
                <w:lang w:val="nl"/>
                <w14:ligatures w14:val="none"/>
              </w:rPr>
              <w:t>te onderzoeken.</w:t>
            </w:r>
          </w:p>
        </w:tc>
        <w:tc>
          <w:tcPr>
            <w:tcW w:w="43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5EF722" w14:textId="77777777" w:rsidR="00440660" w:rsidRPr="000B5FAA" w:rsidRDefault="00440660" w:rsidP="000B5FAA">
            <w:pPr>
              <w:pStyle w:val="ListParagraph"/>
              <w:widowControl w:val="0"/>
              <w:numPr>
                <w:ilvl w:val="0"/>
                <w:numId w:val="28"/>
              </w:numPr>
              <w:spacing w:line="273" w:lineRule="auto"/>
              <w:rPr>
                <w:rFonts w:ascii="Times New Roman" w:hAnsi="Times New Roman" w:cs="Times New Roman"/>
                <w:lang w:val="nl-NL"/>
                <w14:ligatures w14:val="none"/>
              </w:rPr>
            </w:pPr>
            <w:r w:rsidRPr="000B5FAA">
              <w:rPr>
                <w:i/>
                <w:iCs/>
                <w:lang w:val="nl"/>
                <w14:ligatures w14:val="none"/>
              </w:rPr>
              <w:t>Welke reflecties kunnen uit deze evaluatie worden gemaakt over de onderwijspraktijk?</w:t>
            </w:r>
          </w:p>
          <w:p w14:paraId="1D3BCC37" w14:textId="01A67FC2" w:rsidR="00440660" w:rsidRPr="000B5FAA" w:rsidRDefault="00440660" w:rsidP="000B5FAA">
            <w:pPr>
              <w:pStyle w:val="ListParagraph"/>
              <w:widowControl w:val="0"/>
              <w:numPr>
                <w:ilvl w:val="0"/>
                <w:numId w:val="28"/>
              </w:numPr>
              <w:spacing w:line="273" w:lineRule="auto"/>
              <w:rPr>
                <w:rFonts w:ascii="Times New Roman" w:hAnsi="Times New Roman" w:cs="Times New Roman"/>
                <w:lang w:val="nl-NL"/>
                <w14:ligatures w14:val="none"/>
              </w:rPr>
            </w:pPr>
            <w:r w:rsidRPr="000B5FAA">
              <w:rPr>
                <w:i/>
                <w:iCs/>
                <w:lang w:val="nl"/>
                <w14:ligatures w14:val="none"/>
              </w:rPr>
              <w:t xml:space="preserve">Welke reflecties kunnen uit deze evaluatie worden gemaakt over de deelname van </w:t>
            </w:r>
            <w:r w:rsidR="0044292E">
              <w:rPr>
                <w:i/>
                <w:iCs/>
                <w:lang w:val="nl"/>
                <w14:ligatures w14:val="none"/>
              </w:rPr>
              <w:t>leerlingen</w:t>
            </w:r>
            <w:r w:rsidRPr="000B5FAA">
              <w:rPr>
                <w:i/>
                <w:iCs/>
                <w:lang w:val="nl"/>
                <w14:ligatures w14:val="none"/>
              </w:rPr>
              <w:t xml:space="preserve"> aan de dialoog?</w:t>
            </w:r>
          </w:p>
          <w:p w14:paraId="1A160D02" w14:textId="28C1F8E6" w:rsidR="00440660" w:rsidRPr="000B5FAA" w:rsidRDefault="00440660" w:rsidP="000B5FAA">
            <w:pPr>
              <w:pStyle w:val="ListParagraph"/>
              <w:widowControl w:val="0"/>
              <w:numPr>
                <w:ilvl w:val="0"/>
                <w:numId w:val="28"/>
              </w:numPr>
              <w:spacing w:after="0" w:line="273" w:lineRule="auto"/>
              <w:rPr>
                <w:lang w:val="nl-NL"/>
                <w14:ligatures w14:val="none"/>
              </w:rPr>
            </w:pPr>
            <w:r w:rsidRPr="000B5FAA">
              <w:rPr>
                <w:i/>
                <w:iCs/>
                <w:lang w:val="nl"/>
                <w14:ligatures w14:val="none"/>
              </w:rPr>
              <w:t>Wat kan er in de toekomst anders in een vergelijkbare situatie?</w:t>
            </w:r>
          </w:p>
        </w:tc>
      </w:tr>
    </w:tbl>
    <w:p w14:paraId="56B90364" w14:textId="77777777" w:rsidR="002A4572" w:rsidRPr="00114800" w:rsidRDefault="002A4572" w:rsidP="002A4572">
      <w:pPr>
        <w:tabs>
          <w:tab w:val="left" w:pos="9510"/>
        </w:tabs>
        <w:rPr>
          <w:lang w:val="nl-NL"/>
        </w:rPr>
      </w:pPr>
    </w:p>
    <w:p w14:paraId="13CCD225" w14:textId="77777777" w:rsidR="002A4572" w:rsidRPr="00114800" w:rsidRDefault="00440660" w:rsidP="002A4572">
      <w:pPr>
        <w:tabs>
          <w:tab w:val="left" w:pos="9510"/>
        </w:tabs>
        <w:rPr>
          <w:lang w:val="nl-NL"/>
        </w:rPr>
      </w:pPr>
      <w:r>
        <w:rPr>
          <w:noProof/>
          <w:color w:val="auto"/>
          <w:kern w:val="0"/>
          <w:sz w:val="24"/>
          <w:szCs w:val="24"/>
          <w14:ligatures w14:val="none"/>
          <w14:cntxtAlts w14:val="0"/>
        </w:rPr>
        <w:lastRenderedPageBreak/>
        <mc:AlternateContent>
          <mc:Choice Requires="wps">
            <w:drawing>
              <wp:anchor distT="36576" distB="36576" distL="36576" distR="36576" simplePos="0" relativeHeight="251662848" behindDoc="0" locked="0" layoutInCell="1" allowOverlap="1" wp14:anchorId="263A223F" wp14:editId="1F40979E">
                <wp:simplePos x="0" y="0"/>
                <wp:positionH relativeFrom="column">
                  <wp:posOffset>14605</wp:posOffset>
                </wp:positionH>
                <wp:positionV relativeFrom="paragraph">
                  <wp:posOffset>113665</wp:posOffset>
                </wp:positionV>
                <wp:extent cx="9767570" cy="735330"/>
                <wp:effectExtent l="0" t="0" r="5080" b="762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57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CD0D4D6" w14:textId="77777777" w:rsidR="00332AF9" w:rsidRPr="00114800" w:rsidRDefault="00332AF9" w:rsidP="00440660">
                            <w:pPr>
                              <w:rPr>
                                <w:b/>
                                <w:bCs/>
                                <w:color w:val="7030A0"/>
                                <w:sz w:val="36"/>
                                <w:szCs w:val="36"/>
                                <w:u w:val="single"/>
                                <w:lang w:val="nl-NL"/>
                                <w14:ligatures w14:val="none"/>
                              </w:rPr>
                            </w:pPr>
                            <w:r>
                              <w:rPr>
                                <w:b/>
                                <w:color w:val="1A616F"/>
                                <w:sz w:val="36"/>
                                <w:szCs w:val="36"/>
                                <w:lang w:val="nl"/>
                                <w14:ligatures w14:val="none"/>
                              </w:rPr>
                              <w:t xml:space="preserve">SECTIE 5: Ideeën om dialoog in uw klas te implementeren, verwijzingen naar ander onderzoek naar dialoog en links naar andere gerelateerde bronnen en activiteiten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A223F" id="Text Box 29" o:spid="_x0000_s1045" type="#_x0000_t202" style="position:absolute;margin-left:1.15pt;margin-top:8.95pt;width:769.1pt;height:57.9pt;z-index:2516628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" filled="f" stroked="f" strokecolor="black [0]" insetpen="t">
                <v:textbox inset="2.88pt,2.88pt,2.88pt,2.88pt">
                  <w:txbxContent>
                    <w:p w14:paraId="7CD0D4D6" w14:textId="77777777" w:rsidR="00332AF9" w:rsidRPr="00114800" w:rsidRDefault="00332AF9" w:rsidP="00440660">
                      <w:pPr>
                        <w:rPr>
                          <w:b/>
                          <w:bCs/>
                          <w:color w:val="7030A0"/>
                          <w:sz w:val="36"/>
                          <w:szCs w:val="36"/>
                          <w:u w:val="single"/>
                          <w:lang w:val="nl-NL"/>
                          <w14:ligatures w14:val="none"/>
                        </w:rPr>
                      </w:pPr>
                      <w:r>
                        <w:rPr>
                          <w:b/>
                          <w:color w:val="1A616F"/>
                          <w:sz w:val="36"/>
                          <w:szCs w:val="36"/>
                          <w:lang w:val="nl"/>
                          <w14:ligatures w14:val="none"/>
                        </w:rPr>
                        <w:t xml:space="preserve">SECTIE 5: Ideeën om dialoog in uw klas te implementeren, verwijzingen naar ander onderzoek naar dialoog en links naar andere gerelateerde bronnen en activiteiten </w:t>
                      </w:r>
                    </w:p>
                  </w:txbxContent>
                </v:textbox>
              </v:shape>
            </w:pict>
          </mc:Fallback>
        </mc:AlternateContent>
      </w:r>
    </w:p>
    <w:p w14:paraId="33A68852" w14:textId="77777777" w:rsidR="002A4572" w:rsidRPr="00114800" w:rsidRDefault="002A4572" w:rsidP="002A4572">
      <w:pPr>
        <w:tabs>
          <w:tab w:val="left" w:pos="9510"/>
        </w:tabs>
        <w:rPr>
          <w:lang w:val="nl-NL"/>
        </w:rPr>
      </w:pPr>
    </w:p>
    <w:p w14:paraId="16C87215" w14:textId="77777777" w:rsidR="002A4572" w:rsidRPr="00114800" w:rsidRDefault="002A4572" w:rsidP="002A4572">
      <w:pPr>
        <w:tabs>
          <w:tab w:val="left" w:pos="9510"/>
        </w:tabs>
        <w:rPr>
          <w:lang w:val="nl-NL"/>
        </w:rPr>
      </w:pPr>
    </w:p>
    <w:p w14:paraId="22CD3D43" w14:textId="77777777" w:rsidR="002A4572" w:rsidRPr="00114800" w:rsidRDefault="00440660" w:rsidP="002A4572">
      <w:pPr>
        <w:tabs>
          <w:tab w:val="left" w:pos="9510"/>
        </w:tabs>
        <w:rPr>
          <w:lang w:val="nl-NL"/>
        </w:rPr>
      </w:pPr>
      <w:r>
        <w:rPr>
          <w:noProof/>
          <w:color w:val="auto"/>
          <w:kern w:val="0"/>
          <w:sz w:val="24"/>
          <w:szCs w:val="24"/>
          <w14:ligatures w14:val="none"/>
          <w14:cntxtAlts w14:val="0"/>
        </w:rPr>
        <mc:AlternateContent>
          <mc:Choice Requires="wps">
            <w:drawing>
              <wp:anchor distT="36576" distB="36576" distL="36576" distR="36576" simplePos="0" relativeHeight="251664896" behindDoc="0" locked="0" layoutInCell="1" allowOverlap="1" wp14:anchorId="0C053BE1" wp14:editId="620DC841">
                <wp:simplePos x="0" y="0"/>
                <wp:positionH relativeFrom="column">
                  <wp:posOffset>4813300</wp:posOffset>
                </wp:positionH>
                <wp:positionV relativeFrom="paragraph">
                  <wp:posOffset>76200</wp:posOffset>
                </wp:positionV>
                <wp:extent cx="4968240" cy="5905500"/>
                <wp:effectExtent l="19050" t="19050" r="22860" b="1905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240" cy="590550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5540249" w14:textId="77777777" w:rsidR="00332AF9" w:rsidRPr="00114800" w:rsidRDefault="00332AF9" w:rsidP="00440660">
                            <w:pPr>
                              <w:widowControl w:val="0"/>
                              <w:rPr>
                                <w:b/>
                                <w:bCs/>
                                <w:sz w:val="24"/>
                                <w:szCs w:val="24"/>
                                <w:lang w:val="nl-NL"/>
                                <w14:ligatures w14:val="none"/>
                              </w:rPr>
                            </w:pPr>
                            <w:r>
                              <w:rPr>
                                <w:b/>
                                <w:sz w:val="24"/>
                                <w:szCs w:val="24"/>
                                <w:lang w:val="nl"/>
                                <w14:ligatures w14:val="none"/>
                              </w:rPr>
                              <w:t xml:space="preserve"> Andere activiteitenontwerpen en contexten die betrokkenheid bij een authentieke dialoog kunnen ondersteunen:</w:t>
                            </w:r>
                          </w:p>
                          <w:p w14:paraId="02E862CB" w14:textId="4BA5645B"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het toewijzen van gesprekspartners aan studenten om ideeën mee te bespreken;</w:t>
                            </w:r>
                          </w:p>
                          <w:p w14:paraId="2822C909" w14:textId="60615369"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 xml:space="preserve">studenten de tijd geven om in kleine groepen te werken om te repeteren om hun ideeën te uiten en te bespreken, wat een minder bedreigende omgeving kan zijn dan een discussie over de hele klas; </w:t>
                            </w:r>
                          </w:p>
                          <w:p w14:paraId="59871618" w14:textId="1E6DA524"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kleine groepen de verantwoordelijkheid geven om ervoor te zorgen dat alle leden deelnemen en dat er naar hen wordt geluisterd;</w:t>
                            </w:r>
                          </w:p>
                          <w:p w14:paraId="2E676D90" w14:textId="4CE24479"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kleine groepen de verantwoordelijkheid geven om ervoor te zorgen dat alle leden het onderwerp begrijpen;</w:t>
                            </w:r>
                          </w:p>
                          <w:p w14:paraId="2DD5F487" w14:textId="73F8AB80" w:rsidR="00332AF9" w:rsidRDefault="00332AF9" w:rsidP="00440660">
                            <w:pPr>
                              <w:pStyle w:val="ListParagraph"/>
                              <w:widowControl w:val="0"/>
                              <w:numPr>
                                <w:ilvl w:val="0"/>
                                <w:numId w:val="34"/>
                              </w:numPr>
                              <w:rPr>
                                <w:sz w:val="24"/>
                                <w:szCs w:val="24"/>
                                <w:lang w:val="nl"/>
                                <w14:ligatures w14:val="none"/>
                              </w:rPr>
                            </w:pPr>
                            <w:r w:rsidRPr="005C3EB9">
                              <w:rPr>
                                <w:sz w:val="24"/>
                                <w:szCs w:val="24"/>
                                <w:lang w:val="nl"/>
                                <w14:ligatures w14:val="none"/>
                              </w:rPr>
                              <w:t xml:space="preserve">het ontwerpen van meer open taken of vragen die aanzetten tot denken en niet één goed antwoord hebben (gesprekspunten zijn een voorbeeld). </w:t>
                            </w:r>
                          </w:p>
                          <w:p w14:paraId="59E9516E" w14:textId="3C29534D" w:rsidR="00332AF9" w:rsidRPr="00AC7BB3" w:rsidRDefault="00332AF9" w:rsidP="00440660">
                            <w:pPr>
                              <w:pStyle w:val="ListParagraph"/>
                              <w:widowControl w:val="0"/>
                              <w:numPr>
                                <w:ilvl w:val="0"/>
                                <w:numId w:val="34"/>
                              </w:numPr>
                              <w:rPr>
                                <w:rStyle w:val="Hyperlink"/>
                                <w:sz w:val="24"/>
                                <w:szCs w:val="24"/>
                                <w:lang w:val="nl"/>
                                <w14:ligatures w14:val="none"/>
                              </w:rPr>
                            </w:pPr>
                            <w:r>
                              <w:rPr>
                                <w:sz w:val="24"/>
                                <w:szCs w:val="24"/>
                                <w:lang w:val="nl"/>
                                <w14:ligatures w14:val="none"/>
                              </w:rPr>
                              <w:fldChar w:fldCharType="begin"/>
                            </w:r>
                            <w:r>
                              <w:rPr>
                                <w:sz w:val="24"/>
                                <w:szCs w:val="24"/>
                                <w:lang w:val="nl"/>
                                <w14:ligatures w14:val="none"/>
                              </w:rPr>
                              <w:instrText xml:space="preserve"> HYPERLINK "https://www.tes.com/magazine/archive/how-much-your-lesson-should-be-teacher-talk" </w:instrText>
                            </w:r>
                            <w:r>
                              <w:rPr>
                                <w:sz w:val="24"/>
                                <w:szCs w:val="24"/>
                                <w:lang w:val="nl"/>
                                <w14:ligatures w14:val="none"/>
                              </w:rPr>
                            </w:r>
                            <w:r>
                              <w:rPr>
                                <w:sz w:val="24"/>
                                <w:szCs w:val="24"/>
                                <w:lang w:val="nl"/>
                                <w14:ligatures w14:val="none"/>
                              </w:rPr>
                              <w:fldChar w:fldCharType="separate"/>
                            </w:r>
                            <w:r w:rsidRPr="00AC7BB3">
                              <w:rPr>
                                <w:rStyle w:val="Hyperlink"/>
                                <w:sz w:val="24"/>
                                <w:szCs w:val="24"/>
                                <w:lang w:val="nl"/>
                                <w14:ligatures w14:val="none"/>
                              </w:rPr>
                              <w:t>evenwicht tussen de inbreg van docent en leerling in het klassengesprek</w:t>
                            </w:r>
                          </w:p>
                          <w:p w14:paraId="04129E49" w14:textId="42D0E508" w:rsidR="00332AF9" w:rsidRDefault="00332AF9" w:rsidP="00440660">
                            <w:pPr>
                              <w:widowControl w:val="0"/>
                              <w:rPr>
                                <w:sz w:val="24"/>
                                <w:szCs w:val="24"/>
                                <w:lang w:val="nl"/>
                                <w14:ligatures w14:val="none"/>
                              </w:rPr>
                            </w:pPr>
                            <w:r>
                              <w:rPr>
                                <w:sz w:val="24"/>
                                <w:szCs w:val="24"/>
                                <w:lang w:val="nl"/>
                                <w14:ligatures w14:val="none"/>
                              </w:rPr>
                              <w:fldChar w:fldCharType="end"/>
                            </w:r>
                            <w:r>
                              <w:rPr>
                                <w:sz w:val="24"/>
                                <w:szCs w:val="24"/>
                                <w:lang w:val="nl"/>
                                <w14:ligatures w14:val="none"/>
                              </w:rPr>
                              <w:t xml:space="preserve">Deze </w:t>
                            </w:r>
                            <w:hyperlink r:id="rId43" w:history="1">
                              <w:r>
                                <w:rPr>
                                  <w:rStyle w:val="Hyperlink"/>
                                  <w:b/>
                                  <w:sz w:val="24"/>
                                  <w:szCs w:val="24"/>
                                  <w:lang w:val="nl"/>
                                  <w14:ligatures w14:val="none"/>
                                </w:rPr>
                                <w:t>website</w:t>
                              </w:r>
                            </w:hyperlink>
                            <w:r>
                              <w:rPr>
                                <w:sz w:val="24"/>
                                <w:szCs w:val="24"/>
                                <w:lang w:val="nl"/>
                                <w14:ligatures w14:val="none"/>
                              </w:rPr>
                              <w:t xml:space="preserve"> bevat een aantal suggesties voor het structureren en concentreren van activiteiten in kleine groepen.</w:t>
                            </w:r>
                          </w:p>
                          <w:p w14:paraId="106925A6" w14:textId="544165A9" w:rsidR="00332AF9" w:rsidRPr="003B31B4" w:rsidRDefault="00332AF9" w:rsidP="003B31B4">
                            <w:pPr>
                              <w:widowControl w:val="0"/>
                              <w:rPr>
                                <w:sz w:val="24"/>
                                <w:szCs w:val="24"/>
                                <w:lang w:val="nl-NL"/>
                                <w14:ligatures w14:val="none"/>
                              </w:rPr>
                            </w:pPr>
                            <w:r w:rsidRPr="003B31B4">
                              <w:rPr>
                                <w:sz w:val="24"/>
                                <w:szCs w:val="24"/>
                                <w:lang w:val="nl-NL"/>
                                <w14:ligatures w14:val="none"/>
                              </w:rPr>
                              <w:t xml:space="preserve">Dit hoofdstuk biedt een toegankelijke reeks uitstekende strategieën en tips voor het </w:t>
                            </w:r>
                            <w:hyperlink r:id="rId44" w:history="1">
                              <w:r w:rsidRPr="003B31B4">
                                <w:rPr>
                                  <w:rStyle w:val="Hyperlink"/>
                                  <w:sz w:val="24"/>
                                  <w:szCs w:val="24"/>
                                  <w:lang w:val="nl-NL"/>
                                  <w14:ligatures w14:val="none"/>
                                </w:rPr>
                                <w:t>creëren van een ondersteunende omgeving voor dialoog in de klas.</w:t>
                              </w:r>
                            </w:hyperlink>
                          </w:p>
                          <w:p w14:paraId="645E13F8" w14:textId="32A491CA" w:rsidR="00332AF9" w:rsidRPr="00114800" w:rsidRDefault="00332AF9" w:rsidP="003B31B4">
                            <w:pPr>
                              <w:widowControl w:val="0"/>
                              <w:rPr>
                                <w:sz w:val="24"/>
                                <w:szCs w:val="24"/>
                                <w:lang w:val="nl-NL"/>
                                <w14:ligatures w14:val="none"/>
                              </w:rPr>
                            </w:pPr>
                            <w:r w:rsidRPr="003B31B4">
                              <w:rPr>
                                <w:sz w:val="24"/>
                                <w:szCs w:val="24"/>
                                <w:lang w:val="nl-NL"/>
                                <w14:ligatures w14:val="none"/>
                              </w:rPr>
                              <w:t xml:space="preserve">Een algemene inleiding tot de onderwijsdialoog is te vinden in de </w:t>
                            </w:r>
                            <w:hyperlink r:id="rId45" w:history="1">
                              <w:r w:rsidRPr="003B31B4">
                                <w:rPr>
                                  <w:rStyle w:val="Hyperlink"/>
                                  <w:sz w:val="24"/>
                                  <w:szCs w:val="24"/>
                                  <w:lang w:val="nl-NL"/>
                                  <w14:ligatures w14:val="none"/>
                                </w:rPr>
                                <w:t>Docentenhandleiding Dialogische Pedagogiek.</w:t>
                              </w:r>
                            </w:hyperlink>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3BE1" id="Text Box 27" o:spid="_x0000_s1046" type="#_x0000_t202" style="position:absolute;margin-left:379pt;margin-top:6pt;width:391.2pt;height:465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" strokecolor="#2791a6" strokeweight="2.5pt" insetpen="t">
                <v:shadow color="#868686"/>
                <v:textbox inset=",7.2pt,,7.2pt">
                  <w:txbxContent>
                    <w:p w14:paraId="05540249" w14:textId="77777777" w:rsidR="00332AF9" w:rsidRPr="00114800" w:rsidRDefault="00332AF9" w:rsidP="00440660">
                      <w:pPr>
                        <w:widowControl w:val="0"/>
                        <w:rPr>
                          <w:b/>
                          <w:bCs/>
                          <w:sz w:val="24"/>
                          <w:szCs w:val="24"/>
                          <w:lang w:val="nl-NL"/>
                          <w14:ligatures w14:val="none"/>
                        </w:rPr>
                      </w:pPr>
                      <w:r>
                        <w:rPr>
                          <w:b/>
                          <w:sz w:val="24"/>
                          <w:szCs w:val="24"/>
                          <w:lang w:val="nl"/>
                          <w14:ligatures w14:val="none"/>
                        </w:rPr>
                        <w:t xml:space="preserve"> Andere activiteitenontwerpen en contexten die betrokkenheid bij een authentieke dialoog kunnen ondersteunen:</w:t>
                      </w:r>
                    </w:p>
                    <w:p w14:paraId="02E862CB" w14:textId="4BA5645B"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het toewijzen van gesprekspartners aan studenten om ideeën mee te bespreken;</w:t>
                      </w:r>
                    </w:p>
                    <w:p w14:paraId="2822C909" w14:textId="60615369"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 xml:space="preserve">studenten de tijd geven om in kleine groepen te werken om te repeteren om hun ideeën te uiten en te bespreken, wat een minder bedreigende omgeving kan zijn dan een discussie over de hele klas; </w:t>
                      </w:r>
                    </w:p>
                    <w:p w14:paraId="59871618" w14:textId="1E6DA524"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kleine groepen de verantwoordelijkheid geven om ervoor te zorgen dat alle leden deelnemen en dat er naar hen wordt geluisterd;</w:t>
                      </w:r>
                    </w:p>
                    <w:p w14:paraId="2E676D90" w14:textId="4CE24479" w:rsidR="00332AF9" w:rsidRPr="005C3EB9" w:rsidRDefault="00332AF9" w:rsidP="005C3EB9">
                      <w:pPr>
                        <w:pStyle w:val="ListParagraph"/>
                        <w:widowControl w:val="0"/>
                        <w:numPr>
                          <w:ilvl w:val="0"/>
                          <w:numId w:val="34"/>
                        </w:numPr>
                        <w:rPr>
                          <w:sz w:val="24"/>
                          <w:szCs w:val="24"/>
                          <w:lang w:val="nl-NL"/>
                          <w14:ligatures w14:val="none"/>
                        </w:rPr>
                      </w:pPr>
                      <w:r w:rsidRPr="005C3EB9">
                        <w:rPr>
                          <w:sz w:val="24"/>
                          <w:szCs w:val="24"/>
                          <w:lang w:val="nl"/>
                          <w14:ligatures w14:val="none"/>
                        </w:rPr>
                        <w:t>kleine groepen de verantwoordelijkheid geven om ervoor te zorgen dat alle leden het onderwerp begrijpen;</w:t>
                      </w:r>
                    </w:p>
                    <w:p w14:paraId="2DD5F487" w14:textId="73F8AB80" w:rsidR="00332AF9" w:rsidRDefault="00332AF9" w:rsidP="00440660">
                      <w:pPr>
                        <w:pStyle w:val="ListParagraph"/>
                        <w:widowControl w:val="0"/>
                        <w:numPr>
                          <w:ilvl w:val="0"/>
                          <w:numId w:val="34"/>
                        </w:numPr>
                        <w:rPr>
                          <w:sz w:val="24"/>
                          <w:szCs w:val="24"/>
                          <w:lang w:val="nl"/>
                          <w14:ligatures w14:val="none"/>
                        </w:rPr>
                      </w:pPr>
                      <w:r w:rsidRPr="005C3EB9">
                        <w:rPr>
                          <w:sz w:val="24"/>
                          <w:szCs w:val="24"/>
                          <w:lang w:val="nl"/>
                          <w14:ligatures w14:val="none"/>
                        </w:rPr>
                        <w:t xml:space="preserve">het ontwerpen van meer open taken of vragen die aanzetten tot denken en niet één goed antwoord hebben (gesprekspunten zijn een voorbeeld). </w:t>
                      </w:r>
                    </w:p>
                    <w:p w14:paraId="59E9516E" w14:textId="3C29534D" w:rsidR="00332AF9" w:rsidRPr="00AC7BB3" w:rsidRDefault="00332AF9" w:rsidP="00440660">
                      <w:pPr>
                        <w:pStyle w:val="ListParagraph"/>
                        <w:widowControl w:val="0"/>
                        <w:numPr>
                          <w:ilvl w:val="0"/>
                          <w:numId w:val="34"/>
                        </w:numPr>
                        <w:rPr>
                          <w:rStyle w:val="Hyperlink"/>
                          <w:sz w:val="24"/>
                          <w:szCs w:val="24"/>
                          <w:lang w:val="nl"/>
                          <w14:ligatures w14:val="none"/>
                        </w:rPr>
                      </w:pPr>
                      <w:r>
                        <w:rPr>
                          <w:sz w:val="24"/>
                          <w:szCs w:val="24"/>
                          <w:lang w:val="nl"/>
                          <w14:ligatures w14:val="none"/>
                        </w:rPr>
                        <w:fldChar w:fldCharType="begin"/>
                      </w:r>
                      <w:r>
                        <w:rPr>
                          <w:sz w:val="24"/>
                          <w:szCs w:val="24"/>
                          <w:lang w:val="nl"/>
                          <w14:ligatures w14:val="none"/>
                        </w:rPr>
                        <w:instrText xml:space="preserve"> HYPERLINK "https://www.tes.com/magazine/archive/how-much-your-lesson-should-be-teacher-talk" </w:instrText>
                      </w:r>
                      <w:r>
                        <w:rPr>
                          <w:sz w:val="24"/>
                          <w:szCs w:val="24"/>
                          <w:lang w:val="nl"/>
                          <w14:ligatures w14:val="none"/>
                        </w:rPr>
                      </w:r>
                      <w:r>
                        <w:rPr>
                          <w:sz w:val="24"/>
                          <w:szCs w:val="24"/>
                          <w:lang w:val="nl"/>
                          <w14:ligatures w14:val="none"/>
                        </w:rPr>
                        <w:fldChar w:fldCharType="separate"/>
                      </w:r>
                      <w:r w:rsidRPr="00AC7BB3">
                        <w:rPr>
                          <w:rStyle w:val="Hyperlink"/>
                          <w:sz w:val="24"/>
                          <w:szCs w:val="24"/>
                          <w:lang w:val="nl"/>
                          <w14:ligatures w14:val="none"/>
                        </w:rPr>
                        <w:t>evenwicht tussen de inbreg van docent en leerling in het klassengesprek</w:t>
                      </w:r>
                    </w:p>
                    <w:p w14:paraId="04129E49" w14:textId="42D0E508" w:rsidR="00332AF9" w:rsidRDefault="00332AF9" w:rsidP="00440660">
                      <w:pPr>
                        <w:widowControl w:val="0"/>
                        <w:rPr>
                          <w:sz w:val="24"/>
                          <w:szCs w:val="24"/>
                          <w:lang w:val="nl"/>
                          <w14:ligatures w14:val="none"/>
                        </w:rPr>
                      </w:pPr>
                      <w:r>
                        <w:rPr>
                          <w:sz w:val="24"/>
                          <w:szCs w:val="24"/>
                          <w:lang w:val="nl"/>
                          <w14:ligatures w14:val="none"/>
                        </w:rPr>
                        <w:fldChar w:fldCharType="end"/>
                      </w:r>
                      <w:r>
                        <w:rPr>
                          <w:sz w:val="24"/>
                          <w:szCs w:val="24"/>
                          <w:lang w:val="nl"/>
                          <w14:ligatures w14:val="none"/>
                        </w:rPr>
                        <w:t xml:space="preserve">Deze </w:t>
                      </w:r>
                      <w:hyperlink r:id="rId46" w:history="1">
                        <w:r>
                          <w:rPr>
                            <w:rStyle w:val="Hyperlink"/>
                            <w:b/>
                            <w:sz w:val="24"/>
                            <w:szCs w:val="24"/>
                            <w:lang w:val="nl"/>
                            <w14:ligatures w14:val="none"/>
                          </w:rPr>
                          <w:t>website</w:t>
                        </w:r>
                      </w:hyperlink>
                      <w:r>
                        <w:rPr>
                          <w:sz w:val="24"/>
                          <w:szCs w:val="24"/>
                          <w:lang w:val="nl"/>
                          <w14:ligatures w14:val="none"/>
                        </w:rPr>
                        <w:t xml:space="preserve"> bevat een aantal suggesties voor het structureren en concentreren van activiteiten in kleine groepen.</w:t>
                      </w:r>
                    </w:p>
                    <w:p w14:paraId="106925A6" w14:textId="544165A9" w:rsidR="00332AF9" w:rsidRPr="003B31B4" w:rsidRDefault="00332AF9" w:rsidP="003B31B4">
                      <w:pPr>
                        <w:widowControl w:val="0"/>
                        <w:rPr>
                          <w:sz w:val="24"/>
                          <w:szCs w:val="24"/>
                          <w:lang w:val="nl-NL"/>
                          <w14:ligatures w14:val="none"/>
                        </w:rPr>
                      </w:pPr>
                      <w:r w:rsidRPr="003B31B4">
                        <w:rPr>
                          <w:sz w:val="24"/>
                          <w:szCs w:val="24"/>
                          <w:lang w:val="nl-NL"/>
                          <w14:ligatures w14:val="none"/>
                        </w:rPr>
                        <w:t xml:space="preserve">Dit hoofdstuk biedt een toegankelijke reeks uitstekende strategieën en tips voor het </w:t>
                      </w:r>
                      <w:r>
                        <w:fldChar w:fldCharType="begin"/>
                      </w:r>
                      <w:r>
                        <w:instrText>HYPERLINK "http://oro.open.ac.uk/36484/"</w:instrText>
                      </w:r>
                      <w:r>
                        <w:fldChar w:fldCharType="separate"/>
                      </w:r>
                      <w:r w:rsidRPr="003B31B4">
                        <w:rPr>
                          <w:rStyle w:val="Hyperlink"/>
                          <w:sz w:val="24"/>
                          <w:szCs w:val="24"/>
                          <w:lang w:val="nl-NL"/>
                          <w14:ligatures w14:val="none"/>
                        </w:rPr>
                        <w:t>creëren van een ondersteunende omgeving voor dialoog in de klas.</w:t>
                      </w:r>
                      <w:r>
                        <w:fldChar w:fldCharType="end"/>
                      </w:r>
                    </w:p>
                    <w:p w14:paraId="645E13F8" w14:textId="32A491CA" w:rsidR="00332AF9" w:rsidRPr="00114800" w:rsidRDefault="00332AF9" w:rsidP="003B31B4">
                      <w:pPr>
                        <w:widowControl w:val="0"/>
                        <w:rPr>
                          <w:sz w:val="24"/>
                          <w:szCs w:val="24"/>
                          <w:lang w:val="nl-NL"/>
                          <w14:ligatures w14:val="none"/>
                        </w:rPr>
                      </w:pPr>
                      <w:r w:rsidRPr="003B31B4">
                        <w:rPr>
                          <w:sz w:val="24"/>
                          <w:szCs w:val="24"/>
                          <w:lang w:val="nl-NL"/>
                          <w14:ligatures w14:val="none"/>
                        </w:rPr>
                        <w:t xml:space="preserve">Een algemene inleiding tot de onderwijsdialoog is te vinden in de </w:t>
                      </w:r>
                      <w:hyperlink r:id="rId47" w:history="1">
                        <w:r w:rsidRPr="003B31B4">
                          <w:rPr>
                            <w:rStyle w:val="Hyperlink"/>
                            <w:sz w:val="24"/>
                            <w:szCs w:val="24"/>
                            <w:lang w:val="nl-NL"/>
                            <w14:ligatures w14:val="none"/>
                          </w:rPr>
                          <w:t>Docentenhandleiding Dialogische Pedagogiek.</w:t>
                        </w:r>
                      </w:hyperlink>
                    </w:p>
                  </w:txbxContent>
                </v:textbox>
              </v:shape>
            </w:pict>
          </mc:Fallback>
        </mc:AlternateContent>
      </w:r>
      <w:r>
        <w:rPr>
          <w:noProof/>
          <w:color w:val="auto"/>
          <w:kern w:val="0"/>
          <w:sz w:val="24"/>
          <w:szCs w:val="24"/>
          <w14:ligatures w14:val="none"/>
          <w14:cntxtAlts w14:val="0"/>
        </w:rPr>
        <mc:AlternateContent>
          <mc:Choice Requires="wps">
            <w:drawing>
              <wp:anchor distT="36576" distB="36576" distL="36576" distR="36576" simplePos="0" relativeHeight="251663872" behindDoc="0" locked="0" layoutInCell="1" allowOverlap="1" wp14:anchorId="2F44EFC0" wp14:editId="02AE66FB">
                <wp:simplePos x="0" y="0"/>
                <wp:positionH relativeFrom="column">
                  <wp:posOffset>2540</wp:posOffset>
                </wp:positionH>
                <wp:positionV relativeFrom="paragraph">
                  <wp:posOffset>104140</wp:posOffset>
                </wp:positionV>
                <wp:extent cx="4726940" cy="5868035"/>
                <wp:effectExtent l="19050" t="19050" r="16510" b="1841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8035"/>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26E3008" w14:textId="4CA114E2" w:rsidR="00332AF9" w:rsidRPr="00114800" w:rsidRDefault="00332AF9" w:rsidP="00440660">
                            <w:pPr>
                              <w:widowControl w:val="0"/>
                              <w:rPr>
                                <w:b/>
                                <w:bCs/>
                                <w:sz w:val="28"/>
                                <w:szCs w:val="28"/>
                                <w:lang w:val="nl-NL"/>
                                <w14:ligatures w14:val="none"/>
                              </w:rPr>
                            </w:pPr>
                            <w:r>
                              <w:rPr>
                                <w:b/>
                                <w:sz w:val="28"/>
                                <w:szCs w:val="28"/>
                                <w:lang w:val="nl"/>
                                <w14:ligatures w14:val="none"/>
                              </w:rPr>
                              <w:t>Ideeën om dialoog in je klas te bevorderen</w:t>
                            </w:r>
                          </w:p>
                          <w:p w14:paraId="08358537" w14:textId="77777777" w:rsidR="00332AF9" w:rsidRPr="00114800" w:rsidRDefault="00332AF9" w:rsidP="00440660">
                            <w:pPr>
                              <w:widowControl w:val="0"/>
                              <w:rPr>
                                <w:sz w:val="24"/>
                                <w:szCs w:val="24"/>
                                <w:lang w:val="nl-NL"/>
                                <w14:ligatures w14:val="none"/>
                              </w:rPr>
                            </w:pPr>
                            <w:r>
                              <w:rPr>
                                <w:sz w:val="24"/>
                                <w:szCs w:val="24"/>
                                <w:lang w:val="nl"/>
                                <w14:ligatures w14:val="none"/>
                              </w:rPr>
                              <w:t xml:space="preserve">Naast de containerbegrip 'groepswerk' zijn er een aantal pedagogische benaderingen om een productieve dialoog aan te moedigen. Veel leraren zullen al bekend zijn met een aantal van deze: </w:t>
                            </w:r>
                          </w:p>
                          <w:p w14:paraId="08444E73" w14:textId="2F7AA12C"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Gespreksonderwerpen</w:t>
                            </w:r>
                          </w:p>
                          <w:p w14:paraId="3F823F7C" w14:textId="6952BEB0"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Pratende partners</w:t>
                            </w:r>
                          </w:p>
                          <w:p w14:paraId="02CA4A3F" w14:textId="6E5AF04E"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Denk, koppel, deel</w:t>
                            </w:r>
                          </w:p>
                          <w:p w14:paraId="258F1054" w14:textId="14E19D8E"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Cirkeltijd</w:t>
                            </w:r>
                          </w:p>
                          <w:p w14:paraId="7C723E41" w14:textId="14DDA37A" w:rsidR="00332AF9" w:rsidRPr="009C3B75" w:rsidRDefault="00332AF9" w:rsidP="000E3CC2">
                            <w:pPr>
                              <w:pStyle w:val="ListParagraph"/>
                              <w:widowControl w:val="0"/>
                              <w:numPr>
                                <w:ilvl w:val="0"/>
                                <w:numId w:val="29"/>
                              </w:numPr>
                              <w:spacing w:after="180"/>
                              <w:rPr>
                                <w:sz w:val="24"/>
                                <w:szCs w:val="24"/>
                                <w:lang w:val="nl-NL"/>
                                <w14:ligatures w14:val="none"/>
                              </w:rPr>
                            </w:pPr>
                            <w:r w:rsidRPr="009C3B75">
                              <w:rPr>
                                <w:sz w:val="24"/>
                                <w:szCs w:val="24"/>
                                <w:lang w:val="nl"/>
                                <w14:ligatures w14:val="none"/>
                              </w:rPr>
                              <w:t>Studentenpresentaties met Q&amp;A ('hot seating')</w:t>
                            </w:r>
                          </w:p>
                          <w:p w14:paraId="45CB4F5B" w14:textId="77777777" w:rsidR="00332AF9" w:rsidRPr="00114800" w:rsidRDefault="00332AF9" w:rsidP="00440660">
                            <w:pPr>
                              <w:widowControl w:val="0"/>
                              <w:rPr>
                                <w:sz w:val="24"/>
                                <w:szCs w:val="24"/>
                                <w:lang w:val="nl-NL"/>
                                <w14:ligatures w14:val="none"/>
                              </w:rPr>
                            </w:pPr>
                            <w:r>
                              <w:rPr>
                                <w:sz w:val="24"/>
                                <w:szCs w:val="24"/>
                                <w:lang w:val="nl"/>
                                <w14:ligatures w14:val="none"/>
                              </w:rPr>
                              <w:t xml:space="preserve">Er zijn ook diepere pedagogische praktijken die een hoogwaardige educatieve dialoog mogelijk maken. </w:t>
                            </w:r>
                          </w:p>
                          <w:p w14:paraId="23B026C2" w14:textId="5E012F1F" w:rsidR="00332AF9" w:rsidRPr="00317FA4" w:rsidRDefault="00332AF9" w:rsidP="00317FA4">
                            <w:pPr>
                              <w:pStyle w:val="ListParagraph"/>
                              <w:widowControl w:val="0"/>
                              <w:numPr>
                                <w:ilvl w:val="0"/>
                                <w:numId w:val="33"/>
                              </w:numPr>
                              <w:rPr>
                                <w:b/>
                                <w:bCs/>
                                <w:sz w:val="24"/>
                                <w:szCs w:val="24"/>
                                <w:lang w:val="nl-NL"/>
                                <w14:ligatures w14:val="none"/>
                              </w:rPr>
                            </w:pPr>
                            <w:r w:rsidRPr="00317FA4">
                              <w:rPr>
                                <w:lang w:val="nl"/>
                              </w:rPr>
                              <w:t></w:t>
                            </w:r>
                            <w:hyperlink r:id="rId48" w:history="1">
                              <w:r w:rsidRPr="00317FA4">
                                <w:rPr>
                                  <w:rStyle w:val="Hyperlink"/>
                                  <w:b/>
                                  <w:sz w:val="24"/>
                                  <w:szCs w:val="24"/>
                                  <w:lang w:val="nl"/>
                                  <w14:ligatures w14:val="none"/>
                                </w:rPr>
                                <w:t>Samen denken</w:t>
                              </w:r>
                            </w:hyperlink>
                          </w:p>
                          <w:p w14:paraId="37CBAC01" w14:textId="21AB82A3" w:rsidR="00332AF9" w:rsidRPr="00317FA4" w:rsidRDefault="00332AF9" w:rsidP="00317FA4">
                            <w:pPr>
                              <w:pStyle w:val="ListParagraph"/>
                              <w:widowControl w:val="0"/>
                              <w:numPr>
                                <w:ilvl w:val="0"/>
                                <w:numId w:val="33"/>
                              </w:numPr>
                              <w:rPr>
                                <w:sz w:val="24"/>
                                <w:szCs w:val="24"/>
                                <w:lang w:val="nl-NL"/>
                                <w14:ligatures w14:val="none"/>
                              </w:rPr>
                            </w:pPr>
                            <w:r w:rsidRPr="00317FA4">
                              <w:rPr>
                                <w:sz w:val="24"/>
                                <w:szCs w:val="24"/>
                                <w:lang w:val="nl"/>
                                <w14:ligatures w14:val="none"/>
                              </w:rPr>
                              <w:t xml:space="preserve">Filosofie voor kinderen </w:t>
                            </w:r>
                          </w:p>
                          <w:p w14:paraId="1B927FCD" w14:textId="77777777" w:rsidR="00332AF9" w:rsidRPr="00317FA4" w:rsidRDefault="00332AF9" w:rsidP="00317FA4">
                            <w:pPr>
                              <w:pStyle w:val="ListParagraph"/>
                              <w:widowControl w:val="0"/>
                              <w:numPr>
                                <w:ilvl w:val="0"/>
                                <w:numId w:val="33"/>
                              </w:numPr>
                              <w:rPr>
                                <w:b/>
                                <w:bCs/>
                                <w:sz w:val="24"/>
                                <w:szCs w:val="24"/>
                                <w:lang w:val="nl-NL"/>
                                <w14:ligatures w14:val="none"/>
                              </w:rPr>
                            </w:pPr>
                            <w:r w:rsidRPr="00317FA4">
                              <w:rPr>
                                <w:lang w:val="nl"/>
                              </w:rPr>
                              <w:t></w:t>
                            </w:r>
                            <w:hyperlink r:id="rId49" w:history="1">
                              <w:r w:rsidRPr="00317FA4">
                                <w:rPr>
                                  <w:rStyle w:val="Hyperlink"/>
                                  <w:b/>
                                  <w:sz w:val="24"/>
                                  <w:szCs w:val="24"/>
                                  <w:lang w:val="nl"/>
                                  <w14:ligatures w14:val="none"/>
                                </w:rPr>
                                <w:t xml:space="preserve"> Dialogische literaire bijeenkomsten</w:t>
                              </w:r>
                            </w:hyperlink>
                          </w:p>
                          <w:p w14:paraId="5E3DA25A" w14:textId="77777777" w:rsidR="00332AF9" w:rsidRPr="00317FA4" w:rsidRDefault="00332AF9" w:rsidP="00317FA4">
                            <w:pPr>
                              <w:pStyle w:val="ListParagraph"/>
                              <w:widowControl w:val="0"/>
                              <w:numPr>
                                <w:ilvl w:val="0"/>
                                <w:numId w:val="33"/>
                              </w:numPr>
                              <w:spacing w:after="180"/>
                              <w:rPr>
                                <w:b/>
                                <w:bCs/>
                                <w:sz w:val="24"/>
                                <w:szCs w:val="24"/>
                                <w:lang w:val="nl-NL"/>
                                <w14:ligatures w14:val="none"/>
                              </w:rPr>
                            </w:pPr>
                            <w:r w:rsidRPr="00317FA4">
                              <w:rPr>
                                <w:lang w:val="nl"/>
                              </w:rPr>
                              <w:t></w:t>
                            </w:r>
                            <w:hyperlink r:id="rId50" w:history="1">
                              <w:r w:rsidRPr="00317FA4">
                                <w:rPr>
                                  <w:rStyle w:val="Hyperlink"/>
                                  <w:b/>
                                  <w:sz w:val="24"/>
                                  <w:szCs w:val="24"/>
                                  <w:lang w:val="nl"/>
                                  <w14:ligatures w14:val="none"/>
                                </w:rPr>
                                <w:t xml:space="preserve"> Dialogical </w:t>
                              </w:r>
                            </w:hyperlink>
                            <w:hyperlink r:id="rId51" w:history="1">
                              <w:r w:rsidRPr="00317FA4">
                                <w:rPr>
                                  <w:rStyle w:val="Hyperlink"/>
                                  <w:b/>
                                  <w:sz w:val="24"/>
                                  <w:szCs w:val="24"/>
                                  <w:lang w:val="nl"/>
                                  <w14:ligatures w14:val="none"/>
                                </w:rPr>
                                <w:t>Halaqah</w:t>
                              </w:r>
                            </w:hyperlink>
                          </w:p>
                          <w:p w14:paraId="43F7F1CE" w14:textId="67E0A2E9" w:rsidR="00332AF9" w:rsidRPr="00114800" w:rsidRDefault="00332AF9" w:rsidP="00440660">
                            <w:pPr>
                              <w:widowControl w:val="0"/>
                              <w:rPr>
                                <w:sz w:val="24"/>
                                <w:szCs w:val="24"/>
                                <w:lang w:val="nl-NL"/>
                                <w14:ligatures w14:val="none"/>
                              </w:rPr>
                            </w:pPr>
                            <w:hyperlink r:id="rId52" w:history="1">
                              <w:r>
                                <w:rPr>
                                  <w:rStyle w:val="Hyperlink"/>
                                  <w:b/>
                                  <w:sz w:val="24"/>
                                  <w:szCs w:val="24"/>
                                  <w:lang w:val="nl"/>
                                  <w14:ligatures w14:val="none"/>
                                </w:rPr>
                                <w:t xml:space="preserve">Accountable talk </w:t>
                              </w:r>
                            </w:hyperlink>
                            <w:r>
                              <w:rPr>
                                <w:sz w:val="24"/>
                                <w:szCs w:val="24"/>
                                <w:lang w:val="nl"/>
                                <w14:ligatures w14:val="none"/>
                              </w:rPr>
                              <w:t>Ontwikkeld in de VS, biedt deze website suggesties voor klassikale activiteiten die de dialoog bevorderen, evenals een reeks gratis podcasts over dialoog, met name in het wiskundeonderwijs.</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4EFC0" id="Text Box 28" o:spid="_x0000_s1047" type="#_x0000_t202" style="position:absolute;margin-left:.2pt;margin-top:8.2pt;width:372.2pt;height:462.05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" strokecolor="#2791a6" strokeweight="2.5pt" insetpen="t">
                <v:shadow color="#868686"/>
                <v:textbox inset=",7.2pt,,7.2pt">
                  <w:txbxContent>
                    <w:p w14:paraId="726E3008" w14:textId="4CA114E2" w:rsidR="00332AF9" w:rsidRPr="00114800" w:rsidRDefault="00332AF9" w:rsidP="00440660">
                      <w:pPr>
                        <w:widowControl w:val="0"/>
                        <w:rPr>
                          <w:b/>
                          <w:bCs/>
                          <w:sz w:val="28"/>
                          <w:szCs w:val="28"/>
                          <w:lang w:val="nl-NL"/>
                          <w14:ligatures w14:val="none"/>
                        </w:rPr>
                      </w:pPr>
                      <w:r>
                        <w:rPr>
                          <w:b/>
                          <w:sz w:val="28"/>
                          <w:szCs w:val="28"/>
                          <w:lang w:val="nl"/>
                          <w14:ligatures w14:val="none"/>
                        </w:rPr>
                        <w:t>Ideeën om dialoog in je klas te bevorderen</w:t>
                      </w:r>
                    </w:p>
                    <w:p w14:paraId="08358537" w14:textId="77777777" w:rsidR="00332AF9" w:rsidRPr="00114800" w:rsidRDefault="00332AF9" w:rsidP="00440660">
                      <w:pPr>
                        <w:widowControl w:val="0"/>
                        <w:rPr>
                          <w:sz w:val="24"/>
                          <w:szCs w:val="24"/>
                          <w:lang w:val="nl-NL"/>
                          <w14:ligatures w14:val="none"/>
                        </w:rPr>
                      </w:pPr>
                      <w:r>
                        <w:rPr>
                          <w:sz w:val="24"/>
                          <w:szCs w:val="24"/>
                          <w:lang w:val="nl"/>
                          <w14:ligatures w14:val="none"/>
                        </w:rPr>
                        <w:t xml:space="preserve">Naast de containerbegrip 'groepswerk' zijn er een aantal pedagogische benaderingen om een productieve dialoog aan te moedigen. Veel leraren zullen al bekend zijn met een aantal van deze: </w:t>
                      </w:r>
                    </w:p>
                    <w:p w14:paraId="08444E73" w14:textId="2F7AA12C"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Gespreksonderwerpen</w:t>
                      </w:r>
                    </w:p>
                    <w:p w14:paraId="3F823F7C" w14:textId="6952BEB0"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Pratende partners</w:t>
                      </w:r>
                    </w:p>
                    <w:p w14:paraId="02CA4A3F" w14:textId="6E5AF04E"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Denk, koppel, deel</w:t>
                      </w:r>
                    </w:p>
                    <w:p w14:paraId="258F1054" w14:textId="14E19D8E" w:rsidR="00332AF9" w:rsidRPr="009C3B75" w:rsidRDefault="00332AF9" w:rsidP="000E3CC2">
                      <w:pPr>
                        <w:pStyle w:val="ListParagraph"/>
                        <w:widowControl w:val="0"/>
                        <w:numPr>
                          <w:ilvl w:val="0"/>
                          <w:numId w:val="29"/>
                        </w:numPr>
                        <w:rPr>
                          <w:sz w:val="24"/>
                          <w:szCs w:val="24"/>
                          <w:lang w:val="nl-NL"/>
                          <w14:ligatures w14:val="none"/>
                        </w:rPr>
                      </w:pPr>
                      <w:r w:rsidRPr="009C3B75">
                        <w:rPr>
                          <w:sz w:val="24"/>
                          <w:szCs w:val="24"/>
                          <w:lang w:val="nl"/>
                          <w14:ligatures w14:val="none"/>
                        </w:rPr>
                        <w:t>Cirkeltijd</w:t>
                      </w:r>
                    </w:p>
                    <w:p w14:paraId="7C723E41" w14:textId="14DDA37A" w:rsidR="00332AF9" w:rsidRPr="009C3B75" w:rsidRDefault="00332AF9" w:rsidP="000E3CC2">
                      <w:pPr>
                        <w:pStyle w:val="ListParagraph"/>
                        <w:widowControl w:val="0"/>
                        <w:numPr>
                          <w:ilvl w:val="0"/>
                          <w:numId w:val="29"/>
                        </w:numPr>
                        <w:spacing w:after="180"/>
                        <w:rPr>
                          <w:sz w:val="24"/>
                          <w:szCs w:val="24"/>
                          <w:lang w:val="nl-NL"/>
                          <w14:ligatures w14:val="none"/>
                        </w:rPr>
                      </w:pPr>
                      <w:r w:rsidRPr="009C3B75">
                        <w:rPr>
                          <w:sz w:val="24"/>
                          <w:szCs w:val="24"/>
                          <w:lang w:val="nl"/>
                          <w14:ligatures w14:val="none"/>
                        </w:rPr>
                        <w:t>Studentenpresentaties met Q&amp;A ('hot seating')</w:t>
                      </w:r>
                    </w:p>
                    <w:p w14:paraId="45CB4F5B" w14:textId="77777777" w:rsidR="00332AF9" w:rsidRPr="00114800" w:rsidRDefault="00332AF9" w:rsidP="00440660">
                      <w:pPr>
                        <w:widowControl w:val="0"/>
                        <w:rPr>
                          <w:sz w:val="24"/>
                          <w:szCs w:val="24"/>
                          <w:lang w:val="nl-NL"/>
                          <w14:ligatures w14:val="none"/>
                        </w:rPr>
                      </w:pPr>
                      <w:r>
                        <w:rPr>
                          <w:sz w:val="24"/>
                          <w:szCs w:val="24"/>
                          <w:lang w:val="nl"/>
                          <w14:ligatures w14:val="none"/>
                        </w:rPr>
                        <w:t xml:space="preserve">Er zijn ook diepere pedagogische praktijken die een hoogwaardige educatieve dialoog mogelijk maken. </w:t>
                      </w:r>
                    </w:p>
                    <w:p w14:paraId="23B026C2" w14:textId="5E012F1F" w:rsidR="00332AF9" w:rsidRPr="00317FA4" w:rsidRDefault="00332AF9" w:rsidP="00317FA4">
                      <w:pPr>
                        <w:pStyle w:val="ListParagraph"/>
                        <w:widowControl w:val="0"/>
                        <w:numPr>
                          <w:ilvl w:val="0"/>
                          <w:numId w:val="33"/>
                        </w:numPr>
                        <w:rPr>
                          <w:b/>
                          <w:bCs/>
                          <w:sz w:val="24"/>
                          <w:szCs w:val="24"/>
                          <w:lang w:val="nl-NL"/>
                          <w14:ligatures w14:val="none"/>
                        </w:rPr>
                      </w:pPr>
                      <w:r w:rsidRPr="00317FA4">
                        <w:rPr>
                          <w:lang w:val="nl"/>
                        </w:rPr>
                        <w:t></w:t>
                      </w:r>
                      <w:r>
                        <w:fldChar w:fldCharType="begin"/>
                      </w:r>
                      <w:r>
                        <w:instrText xml:space="preserve"> HYPERLINK "http://www.thinking-together.org.uk/" </w:instrText>
                      </w:r>
                      <w:r>
                        <w:fldChar w:fldCharType="separate"/>
                      </w:r>
                      <w:r w:rsidRPr="00317FA4">
                        <w:rPr>
                          <w:rStyle w:val="Hyperlink"/>
                          <w:b/>
                          <w:sz w:val="24"/>
                          <w:szCs w:val="24"/>
                          <w:lang w:val="nl"/>
                          <w14:ligatures w14:val="none"/>
                        </w:rPr>
                        <w:t>Samen denken</w:t>
                      </w:r>
                      <w:r>
                        <w:rPr>
                          <w:rStyle w:val="Hyperlink"/>
                          <w:b/>
                          <w:sz w:val="24"/>
                          <w:szCs w:val="24"/>
                          <w:lang w:val="nl"/>
                          <w14:ligatures w14:val="none"/>
                        </w:rPr>
                        <w:fldChar w:fldCharType="end"/>
                      </w:r>
                    </w:p>
                    <w:p w14:paraId="37CBAC01" w14:textId="21AB82A3" w:rsidR="00332AF9" w:rsidRPr="00317FA4" w:rsidRDefault="00332AF9" w:rsidP="00317FA4">
                      <w:pPr>
                        <w:pStyle w:val="ListParagraph"/>
                        <w:widowControl w:val="0"/>
                        <w:numPr>
                          <w:ilvl w:val="0"/>
                          <w:numId w:val="33"/>
                        </w:numPr>
                        <w:rPr>
                          <w:sz w:val="24"/>
                          <w:szCs w:val="24"/>
                          <w:lang w:val="nl-NL"/>
                          <w14:ligatures w14:val="none"/>
                        </w:rPr>
                      </w:pPr>
                      <w:r w:rsidRPr="00317FA4">
                        <w:rPr>
                          <w:sz w:val="24"/>
                          <w:szCs w:val="24"/>
                          <w:lang w:val="nl"/>
                          <w14:ligatures w14:val="none"/>
                        </w:rPr>
                        <w:t xml:space="preserve">Filosofie voor kinderen </w:t>
                      </w:r>
                    </w:p>
                    <w:p w14:paraId="1B927FCD" w14:textId="77777777" w:rsidR="00332AF9" w:rsidRPr="00317FA4" w:rsidRDefault="00332AF9" w:rsidP="00317FA4">
                      <w:pPr>
                        <w:pStyle w:val="ListParagraph"/>
                        <w:widowControl w:val="0"/>
                        <w:numPr>
                          <w:ilvl w:val="0"/>
                          <w:numId w:val="33"/>
                        </w:numPr>
                        <w:rPr>
                          <w:b/>
                          <w:bCs/>
                          <w:sz w:val="24"/>
                          <w:szCs w:val="24"/>
                          <w:lang w:val="nl-NL"/>
                          <w14:ligatures w14:val="none"/>
                        </w:rPr>
                      </w:pPr>
                      <w:r w:rsidRPr="00317FA4">
                        <w:rPr>
                          <w:lang w:val="nl"/>
                        </w:rPr>
                        <w:t></w:t>
                      </w:r>
                      <w:r>
                        <w:fldChar w:fldCharType="begin"/>
                      </w:r>
                      <w:r>
                        <w:instrText xml:space="preserve"> HYPERLINK "https://www.schooleducationgateway.eu/files/esl/downloads/21_INCLUD-ED_Dialogic_Gatherings.pdf" </w:instrText>
                      </w:r>
                      <w:r>
                        <w:fldChar w:fldCharType="separate"/>
                      </w:r>
                      <w:r w:rsidRPr="00317FA4">
                        <w:rPr>
                          <w:rStyle w:val="Hyperlink"/>
                          <w:b/>
                          <w:sz w:val="24"/>
                          <w:szCs w:val="24"/>
                          <w:lang w:val="nl"/>
                          <w14:ligatures w14:val="none"/>
                        </w:rPr>
                        <w:t xml:space="preserve"> Dialogische literaire bijeenkomsten</w:t>
                      </w:r>
                      <w:r>
                        <w:rPr>
                          <w:rStyle w:val="Hyperlink"/>
                          <w:b/>
                          <w:sz w:val="24"/>
                          <w:szCs w:val="24"/>
                          <w:lang w:val="nl"/>
                          <w14:ligatures w14:val="none"/>
                        </w:rPr>
                        <w:fldChar w:fldCharType="end"/>
                      </w:r>
                    </w:p>
                    <w:p w14:paraId="5E3DA25A" w14:textId="77777777" w:rsidR="00332AF9" w:rsidRPr="00317FA4" w:rsidRDefault="00332AF9" w:rsidP="00317FA4">
                      <w:pPr>
                        <w:pStyle w:val="ListParagraph"/>
                        <w:widowControl w:val="0"/>
                        <w:numPr>
                          <w:ilvl w:val="0"/>
                          <w:numId w:val="33"/>
                        </w:numPr>
                        <w:spacing w:after="180"/>
                        <w:rPr>
                          <w:b/>
                          <w:bCs/>
                          <w:sz w:val="24"/>
                          <w:szCs w:val="24"/>
                          <w:lang w:val="nl-NL"/>
                          <w14:ligatures w14:val="none"/>
                        </w:rPr>
                      </w:pPr>
                      <w:r w:rsidRPr="00317FA4">
                        <w:rPr>
                          <w:lang w:val="nl"/>
                        </w:rPr>
                        <w:t></w:t>
                      </w:r>
                      <w:hyperlink r:id="rId53" w:history="1">
                        <w:r w:rsidRPr="00317FA4">
                          <w:rPr>
                            <w:rStyle w:val="Hyperlink"/>
                            <w:b/>
                            <w:sz w:val="24"/>
                            <w:szCs w:val="24"/>
                            <w:lang w:val="nl"/>
                            <w14:ligatures w14:val="none"/>
                          </w:rPr>
                          <w:t xml:space="preserve"> Dialogical </w:t>
                        </w:r>
                      </w:hyperlink>
                      <w:hyperlink r:id="rId54" w:history="1">
                        <w:r w:rsidRPr="00317FA4">
                          <w:rPr>
                            <w:rStyle w:val="Hyperlink"/>
                            <w:b/>
                            <w:sz w:val="24"/>
                            <w:szCs w:val="24"/>
                            <w:lang w:val="nl"/>
                            <w14:ligatures w14:val="none"/>
                          </w:rPr>
                          <w:t>Halaqah</w:t>
                        </w:r>
                      </w:hyperlink>
                    </w:p>
                    <w:p w14:paraId="43F7F1CE" w14:textId="67E0A2E9" w:rsidR="00332AF9" w:rsidRPr="00114800" w:rsidRDefault="00332AF9" w:rsidP="00440660">
                      <w:pPr>
                        <w:widowControl w:val="0"/>
                        <w:rPr>
                          <w:sz w:val="24"/>
                          <w:szCs w:val="24"/>
                          <w:lang w:val="nl-NL"/>
                          <w14:ligatures w14:val="none"/>
                        </w:rPr>
                      </w:pPr>
                      <w:hyperlink r:id="rId55" w:history="1">
                        <w:r>
                          <w:rPr>
                            <w:rStyle w:val="Hyperlink"/>
                            <w:b/>
                            <w:sz w:val="24"/>
                            <w:szCs w:val="24"/>
                            <w:lang w:val="nl"/>
                            <w14:ligatures w14:val="none"/>
                          </w:rPr>
                          <w:t xml:space="preserve">Accountable talk </w:t>
                        </w:r>
                      </w:hyperlink>
                      <w:r>
                        <w:rPr>
                          <w:sz w:val="24"/>
                          <w:szCs w:val="24"/>
                          <w:lang w:val="nl"/>
                          <w14:ligatures w14:val="none"/>
                        </w:rPr>
                        <w:t>Ontwikkeld in de VS, biedt deze website suggesties voor klassikale activiteiten die de dialoog bevorderen, evenals een reeks gratis podcasts over dialoog, met name in het wiskundeonderwijs.</w:t>
                      </w:r>
                    </w:p>
                  </w:txbxContent>
                </v:textbox>
              </v:shape>
            </w:pict>
          </mc:Fallback>
        </mc:AlternateContent>
      </w:r>
    </w:p>
    <w:p w14:paraId="36B3FE92" w14:textId="77777777" w:rsidR="002A4572" w:rsidRPr="00114800" w:rsidRDefault="002A4572" w:rsidP="002A4572">
      <w:pPr>
        <w:tabs>
          <w:tab w:val="left" w:pos="9510"/>
        </w:tabs>
        <w:rPr>
          <w:lang w:val="nl-NL"/>
        </w:rPr>
      </w:pPr>
    </w:p>
    <w:p w14:paraId="3239E89A" w14:textId="77777777" w:rsidR="002A4572" w:rsidRPr="00114800" w:rsidRDefault="002A4572" w:rsidP="002A4572">
      <w:pPr>
        <w:tabs>
          <w:tab w:val="left" w:pos="9510"/>
        </w:tabs>
        <w:rPr>
          <w:lang w:val="nl-NL"/>
        </w:rPr>
      </w:pPr>
    </w:p>
    <w:p w14:paraId="729D334F" w14:textId="77777777" w:rsidR="002A4572" w:rsidRPr="00114800" w:rsidRDefault="002A4572" w:rsidP="002A4572">
      <w:pPr>
        <w:tabs>
          <w:tab w:val="left" w:pos="9510"/>
        </w:tabs>
        <w:rPr>
          <w:lang w:val="nl-NL"/>
        </w:rPr>
      </w:pPr>
    </w:p>
    <w:p w14:paraId="13C655F6" w14:textId="77777777" w:rsidR="002A4572" w:rsidRPr="00114800" w:rsidRDefault="002A4572" w:rsidP="002A4572">
      <w:pPr>
        <w:tabs>
          <w:tab w:val="left" w:pos="9510"/>
        </w:tabs>
        <w:rPr>
          <w:lang w:val="nl-NL"/>
        </w:rPr>
      </w:pPr>
    </w:p>
    <w:p w14:paraId="3ADC8660" w14:textId="77777777" w:rsidR="002A4572" w:rsidRPr="00114800" w:rsidRDefault="002A4572" w:rsidP="002A4572">
      <w:pPr>
        <w:tabs>
          <w:tab w:val="left" w:pos="9510"/>
        </w:tabs>
        <w:rPr>
          <w:lang w:val="nl-NL"/>
        </w:rPr>
      </w:pPr>
    </w:p>
    <w:p w14:paraId="391BD9B5" w14:textId="77777777" w:rsidR="002A4572" w:rsidRPr="00114800" w:rsidRDefault="002A4572" w:rsidP="002A4572">
      <w:pPr>
        <w:tabs>
          <w:tab w:val="left" w:pos="9510"/>
        </w:tabs>
        <w:rPr>
          <w:lang w:val="nl-NL"/>
        </w:rPr>
      </w:pPr>
    </w:p>
    <w:p w14:paraId="7C7BBD82" w14:textId="77777777" w:rsidR="002A4572" w:rsidRPr="00114800" w:rsidRDefault="002A4572" w:rsidP="002A4572">
      <w:pPr>
        <w:tabs>
          <w:tab w:val="left" w:pos="9510"/>
        </w:tabs>
        <w:rPr>
          <w:lang w:val="nl-NL"/>
        </w:rPr>
      </w:pPr>
    </w:p>
    <w:p w14:paraId="32220C61" w14:textId="77777777" w:rsidR="002A4572" w:rsidRPr="00114800" w:rsidRDefault="002A4572" w:rsidP="002A4572">
      <w:pPr>
        <w:tabs>
          <w:tab w:val="left" w:pos="9510"/>
        </w:tabs>
        <w:rPr>
          <w:lang w:val="nl-NL"/>
        </w:rPr>
      </w:pPr>
    </w:p>
    <w:p w14:paraId="5F41AB4B" w14:textId="77777777" w:rsidR="002A4572" w:rsidRPr="00114800" w:rsidRDefault="002A4572" w:rsidP="002A4572">
      <w:pPr>
        <w:tabs>
          <w:tab w:val="left" w:pos="9510"/>
        </w:tabs>
        <w:rPr>
          <w:lang w:val="nl-NL"/>
        </w:rPr>
      </w:pPr>
    </w:p>
    <w:p w14:paraId="75555614" w14:textId="77777777" w:rsidR="002A4572" w:rsidRPr="00114800" w:rsidRDefault="002A4572" w:rsidP="002A4572">
      <w:pPr>
        <w:tabs>
          <w:tab w:val="left" w:pos="9510"/>
        </w:tabs>
        <w:rPr>
          <w:lang w:val="nl-NL"/>
        </w:rPr>
      </w:pPr>
    </w:p>
    <w:p w14:paraId="65D42471" w14:textId="77777777" w:rsidR="002A4572" w:rsidRPr="00114800" w:rsidRDefault="002A4572" w:rsidP="002A4572">
      <w:pPr>
        <w:tabs>
          <w:tab w:val="left" w:pos="9510"/>
        </w:tabs>
        <w:rPr>
          <w:lang w:val="nl-NL"/>
        </w:rPr>
      </w:pPr>
    </w:p>
    <w:p w14:paraId="1686E18A" w14:textId="77777777" w:rsidR="002A4572" w:rsidRPr="00114800" w:rsidRDefault="002A4572" w:rsidP="002A4572">
      <w:pPr>
        <w:tabs>
          <w:tab w:val="left" w:pos="9510"/>
        </w:tabs>
        <w:rPr>
          <w:lang w:val="nl-NL"/>
        </w:rPr>
      </w:pPr>
    </w:p>
    <w:p w14:paraId="4F87207B" w14:textId="77777777" w:rsidR="002A4572" w:rsidRPr="00114800" w:rsidRDefault="002A4572" w:rsidP="002A4572">
      <w:pPr>
        <w:tabs>
          <w:tab w:val="left" w:pos="9510"/>
        </w:tabs>
        <w:rPr>
          <w:lang w:val="nl-NL"/>
        </w:rPr>
      </w:pPr>
    </w:p>
    <w:p w14:paraId="0DF5F51D" w14:textId="77777777" w:rsidR="002A4572" w:rsidRPr="00114800" w:rsidRDefault="002A4572" w:rsidP="002A4572">
      <w:pPr>
        <w:tabs>
          <w:tab w:val="left" w:pos="9510"/>
        </w:tabs>
        <w:rPr>
          <w:lang w:val="nl-NL"/>
        </w:rPr>
      </w:pPr>
    </w:p>
    <w:p w14:paraId="2FC918A0" w14:textId="77777777" w:rsidR="002A4572" w:rsidRPr="00114800" w:rsidRDefault="002A4572" w:rsidP="002A4572">
      <w:pPr>
        <w:tabs>
          <w:tab w:val="left" w:pos="9510"/>
        </w:tabs>
        <w:rPr>
          <w:lang w:val="nl-NL"/>
        </w:rPr>
      </w:pPr>
    </w:p>
    <w:p w14:paraId="50C289B7" w14:textId="77777777" w:rsidR="002A4572" w:rsidRPr="00114800" w:rsidRDefault="002A4572" w:rsidP="002A4572">
      <w:pPr>
        <w:tabs>
          <w:tab w:val="left" w:pos="9510"/>
        </w:tabs>
        <w:rPr>
          <w:lang w:val="nl-NL"/>
        </w:rPr>
      </w:pPr>
    </w:p>
    <w:p w14:paraId="522A1848" w14:textId="77777777" w:rsidR="002A4572" w:rsidRPr="00114800" w:rsidRDefault="002A4572" w:rsidP="002A4572">
      <w:pPr>
        <w:tabs>
          <w:tab w:val="left" w:pos="9510"/>
        </w:tabs>
        <w:rPr>
          <w:lang w:val="nl-NL"/>
        </w:rPr>
      </w:pPr>
    </w:p>
    <w:p w14:paraId="33F26417" w14:textId="77777777" w:rsidR="002A4572" w:rsidRPr="00114800" w:rsidRDefault="002A4572" w:rsidP="002A4572">
      <w:pPr>
        <w:tabs>
          <w:tab w:val="left" w:pos="9510"/>
        </w:tabs>
        <w:rPr>
          <w:lang w:val="nl-NL"/>
        </w:rPr>
      </w:pPr>
    </w:p>
    <w:p w14:paraId="74F68957" w14:textId="77777777" w:rsidR="002A4572" w:rsidRPr="00114800" w:rsidRDefault="002A4572" w:rsidP="002A4572">
      <w:pPr>
        <w:tabs>
          <w:tab w:val="left" w:pos="9510"/>
        </w:tabs>
        <w:rPr>
          <w:lang w:val="nl-NL"/>
        </w:rPr>
      </w:pPr>
    </w:p>
    <w:p w14:paraId="30FFB748" w14:textId="77777777" w:rsidR="002A4572" w:rsidRPr="00114800" w:rsidRDefault="002A4572" w:rsidP="002A4572">
      <w:pPr>
        <w:tabs>
          <w:tab w:val="left" w:pos="9510"/>
        </w:tabs>
        <w:rPr>
          <w:lang w:val="nl-NL"/>
        </w:rPr>
      </w:pPr>
    </w:p>
    <w:p w14:paraId="5D27158E" w14:textId="77777777" w:rsidR="002A4572" w:rsidRPr="00114800" w:rsidRDefault="002A4572" w:rsidP="002A4572">
      <w:pPr>
        <w:tabs>
          <w:tab w:val="left" w:pos="9510"/>
        </w:tabs>
        <w:rPr>
          <w:lang w:val="nl-NL"/>
        </w:rPr>
      </w:pPr>
    </w:p>
    <w:p w14:paraId="3F72BE9B" w14:textId="77777777" w:rsidR="002A4572" w:rsidRPr="00114800" w:rsidRDefault="00440660" w:rsidP="002A4572">
      <w:pPr>
        <w:tabs>
          <w:tab w:val="left" w:pos="9510"/>
        </w:tabs>
        <w:rPr>
          <w:lang w:val="nl-NL"/>
        </w:rPr>
      </w:pPr>
      <w:r>
        <w:rPr>
          <w:noProof/>
          <w:color w:val="auto"/>
          <w:kern w:val="0"/>
          <w:sz w:val="24"/>
          <w:szCs w:val="24"/>
          <w14:ligatures w14:val="none"/>
          <w14:cntxtAlts w14:val="0"/>
        </w:rPr>
        <w:lastRenderedPageBreak/>
        <mc:AlternateContent>
          <mc:Choice Requires="wps">
            <w:drawing>
              <wp:anchor distT="36576" distB="36576" distL="36576" distR="36576" simplePos="0" relativeHeight="251666944" behindDoc="0" locked="0" layoutInCell="1" allowOverlap="1" wp14:anchorId="77B15092" wp14:editId="686CE361">
                <wp:simplePos x="0" y="0"/>
                <wp:positionH relativeFrom="column">
                  <wp:posOffset>5024120</wp:posOffset>
                </wp:positionH>
                <wp:positionV relativeFrom="paragraph">
                  <wp:posOffset>138430</wp:posOffset>
                </wp:positionV>
                <wp:extent cx="4726940" cy="6628130"/>
                <wp:effectExtent l="19050" t="19050" r="16510" b="2032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18D02DD" w14:textId="77777777" w:rsidR="00332AF9" w:rsidRPr="00114800" w:rsidRDefault="00332AF9" w:rsidP="00440660">
                            <w:pPr>
                              <w:widowControl w:val="0"/>
                              <w:rPr>
                                <w:b/>
                                <w:bCs/>
                                <w:sz w:val="28"/>
                                <w:szCs w:val="28"/>
                                <w:lang w:val="nl-NL"/>
                                <w14:ligatures w14:val="none"/>
                              </w:rPr>
                            </w:pPr>
                            <w:r>
                              <w:rPr>
                                <w:b/>
                                <w:sz w:val="28"/>
                                <w:szCs w:val="28"/>
                                <w:lang w:val="nl"/>
                                <w14:ligatures w14:val="none"/>
                              </w:rPr>
                              <w:t>Gespreksonderwerpen</w:t>
                            </w:r>
                          </w:p>
                          <w:p w14:paraId="29B3ACA8" w14:textId="77777777" w:rsidR="00332AF9" w:rsidRPr="00114800" w:rsidRDefault="00332AF9" w:rsidP="00440660">
                            <w:pPr>
                              <w:widowControl w:val="0"/>
                              <w:rPr>
                                <w:sz w:val="24"/>
                                <w:szCs w:val="24"/>
                                <w:lang w:val="nl-NL"/>
                                <w14:ligatures w14:val="none"/>
                              </w:rPr>
                            </w:pPr>
                            <w:r>
                              <w:rPr>
                                <w:sz w:val="24"/>
                                <w:szCs w:val="24"/>
                                <w:lang w:val="nl"/>
                                <w14:ligatures w14:val="none"/>
                              </w:rPr>
                              <w:t>De gespreksonderwerpen zijn ontwikkeld door het Thinking Together-team</w:t>
                            </w:r>
                          </w:p>
                          <w:p w14:paraId="6CF370BC" w14:textId="77777777" w:rsidR="00332AF9" w:rsidRPr="00114800" w:rsidRDefault="00332AF9" w:rsidP="00440660">
                            <w:pPr>
                              <w:widowControl w:val="0"/>
                              <w:rPr>
                                <w:sz w:val="24"/>
                                <w:szCs w:val="24"/>
                                <w:lang w:val="nl-NL"/>
                                <w14:ligatures w14:val="none"/>
                              </w:rPr>
                            </w:pPr>
                            <w:hyperlink r:id="rId56" w:history="1">
                              <w:r>
                                <w:rPr>
                                  <w:rStyle w:val="Hyperlink"/>
                                  <w:b/>
                                  <w:sz w:val="24"/>
                                  <w:szCs w:val="24"/>
                                  <w:lang w:val="nl"/>
                                  <w14:ligatures w14:val="none"/>
                                </w:rPr>
                                <w:t>Reflecteren op groepswerk</w:t>
                              </w:r>
                            </w:hyperlink>
                            <w:r>
                              <w:rPr>
                                <w:sz w:val="24"/>
                                <w:szCs w:val="24"/>
                                <w:lang w:val="nl"/>
                                <w14:ligatures w14:val="none"/>
                              </w:rPr>
                              <w:t xml:space="preserve"> Dit linkt naar een aantal stellingen die gebruikt kunnen worden om een discussie te starten over klassikaal gesprek en groepswerk met studenten.</w:t>
                            </w:r>
                          </w:p>
                          <w:p w14:paraId="5238D5FB" w14:textId="77777777" w:rsidR="00332AF9" w:rsidRPr="00114800" w:rsidRDefault="00332AF9" w:rsidP="00440660">
                            <w:pPr>
                              <w:widowControl w:val="0"/>
                              <w:rPr>
                                <w:sz w:val="24"/>
                                <w:szCs w:val="24"/>
                                <w:lang w:val="nl-NL"/>
                                <w14:ligatures w14:val="none"/>
                              </w:rPr>
                            </w:pPr>
                            <w:hyperlink r:id="rId57" w:history="1">
                              <w:r>
                                <w:rPr>
                                  <w:rStyle w:val="Hyperlink"/>
                                  <w:b/>
                                  <w:sz w:val="24"/>
                                  <w:szCs w:val="24"/>
                                  <w:lang w:val="nl"/>
                                  <w14:ligatures w14:val="none"/>
                                </w:rPr>
                                <w:t>Curriculum-gekoppelde gesprekspunten</w:t>
                              </w:r>
                            </w:hyperlink>
                            <w:r>
                              <w:rPr>
                                <w:sz w:val="24"/>
                                <w:szCs w:val="24"/>
                                <w:lang w:val="nl"/>
                                <w14:ligatures w14:val="none"/>
                              </w:rPr>
                              <w:t xml:space="preserve"> Dit heeft ideeën voor gesprekspunten met betrekking tot een aantal specifieke curriculumgebieden en geeft een idee van hoe ze kunnen worden aangepast voor elk curriculumonderwerp, onderwerp of leeftijdsgroep.</w:t>
                            </w:r>
                          </w:p>
                          <w:p w14:paraId="6975D76C" w14:textId="77777777" w:rsidR="00332AF9" w:rsidRPr="00114800" w:rsidRDefault="00332AF9" w:rsidP="00440660">
                            <w:pPr>
                              <w:widowControl w:val="0"/>
                              <w:rPr>
                                <w:sz w:val="24"/>
                                <w:szCs w:val="24"/>
                                <w:lang w:val="nl-NL"/>
                                <w14:ligatures w14:val="none"/>
                              </w:rPr>
                            </w:pPr>
                            <w:r>
                              <w:rPr>
                                <w:sz w:val="24"/>
                                <w:szCs w:val="24"/>
                                <w:lang w:val="nl"/>
                                <w14:ligatures w14:val="none"/>
                              </w:rPr>
                              <w:t> </w:t>
                            </w:r>
                          </w:p>
                          <w:p w14:paraId="68D630E2" w14:textId="77777777" w:rsidR="00332AF9" w:rsidRPr="00114800" w:rsidRDefault="00332AF9" w:rsidP="00440660">
                            <w:pPr>
                              <w:widowControl w:val="0"/>
                              <w:rPr>
                                <w:b/>
                                <w:bCs/>
                                <w:sz w:val="28"/>
                                <w:szCs w:val="28"/>
                                <w:lang w:val="nl-NL"/>
                                <w14:ligatures w14:val="none"/>
                              </w:rPr>
                            </w:pPr>
                            <w:r>
                              <w:rPr>
                                <w:b/>
                                <w:sz w:val="28"/>
                                <w:szCs w:val="28"/>
                                <w:lang w:val="nl"/>
                                <w14:ligatures w14:val="none"/>
                              </w:rPr>
                              <w:t>Vakspecifieke bronnen</w:t>
                            </w:r>
                          </w:p>
                          <w:p w14:paraId="7C1E4875" w14:textId="77777777" w:rsidR="00332AF9" w:rsidRPr="00114800" w:rsidRDefault="00332AF9" w:rsidP="00440660">
                            <w:pPr>
                              <w:widowControl w:val="0"/>
                              <w:rPr>
                                <w:sz w:val="24"/>
                                <w:szCs w:val="24"/>
                                <w:lang w:val="nl-NL"/>
                                <w14:ligatures w14:val="none"/>
                              </w:rPr>
                            </w:pPr>
                            <w:hyperlink r:id="rId58" w:history="1">
                              <w:r>
                                <w:rPr>
                                  <w:rStyle w:val="Hyperlink"/>
                                  <w:b/>
                                  <w:sz w:val="24"/>
                                  <w:szCs w:val="24"/>
                                  <w:lang w:val="nl"/>
                                  <w14:ligatures w14:val="none"/>
                                </w:rPr>
                                <w:t>Wetenschap denken</w:t>
                              </w:r>
                            </w:hyperlink>
                            <w:r>
                              <w:rPr>
                                <w:sz w:val="24"/>
                                <w:szCs w:val="24"/>
                                <w:lang w:val="nl"/>
                                <w14:ligatures w14:val="none"/>
                              </w:rPr>
                              <w:t xml:space="preserve"> Gratis bronnen voor wetenschapsdocenten die zijn ontworpen om denken en discussie te bevorderen. Gericht op kinderen van 11-14 jaar. </w:t>
                            </w:r>
                          </w:p>
                          <w:p w14:paraId="30CEA219" w14:textId="77777777" w:rsidR="00332AF9" w:rsidRPr="00114800" w:rsidRDefault="00332AF9" w:rsidP="00440660">
                            <w:pPr>
                              <w:widowControl w:val="0"/>
                              <w:rPr>
                                <w:sz w:val="24"/>
                                <w:szCs w:val="24"/>
                                <w:lang w:val="nl-NL"/>
                                <w14:ligatures w14:val="none"/>
                              </w:rPr>
                            </w:pPr>
                            <w:hyperlink r:id="rId59" w:history="1">
                              <w:r>
                                <w:rPr>
                                  <w:rStyle w:val="Hyperlink"/>
                                  <w:b/>
                                  <w:sz w:val="24"/>
                                  <w:szCs w:val="24"/>
                                  <w:lang w:val="nl"/>
                                  <w14:ligatures w14:val="none"/>
                                </w:rPr>
                                <w:t>Wij zijn meertalig</w:t>
                              </w:r>
                            </w:hyperlink>
                            <w:r>
                              <w:rPr>
                                <w:sz w:val="24"/>
                                <w:szCs w:val="24"/>
                                <w:lang w:val="nl"/>
                                <w14:ligatures w14:val="none"/>
                              </w:rPr>
                              <w:t xml:space="preserve"> Gratis bronnen voor taaldocenten, die een dialogische benadering van het leren van talen bevorderen. Gericht op kinderen en jongeren van elke leeftijd. </w:t>
                            </w:r>
                          </w:p>
                          <w:p w14:paraId="022D5AA6" w14:textId="77777777" w:rsidR="00332AF9" w:rsidRPr="00114800" w:rsidRDefault="00332AF9" w:rsidP="00440660">
                            <w:pPr>
                              <w:widowControl w:val="0"/>
                              <w:rPr>
                                <w:sz w:val="24"/>
                                <w:szCs w:val="24"/>
                                <w:lang w:val="nl-NL"/>
                                <w14:ligatures w14:val="none"/>
                              </w:rPr>
                            </w:pPr>
                            <w:hyperlink r:id="rId60" w:history="1">
                              <w:r>
                                <w:rPr>
                                  <w:rStyle w:val="Hyperlink"/>
                                  <w:b/>
                                  <w:sz w:val="24"/>
                                  <w:szCs w:val="24"/>
                                  <w:lang w:val="nl"/>
                                  <w14:ligatures w14:val="none"/>
                                </w:rPr>
                                <w:t>RE-zoekers</w:t>
                              </w:r>
                            </w:hyperlink>
                            <w:r>
                              <w:rPr>
                                <w:sz w:val="24"/>
                                <w:szCs w:val="24"/>
                                <w:lang w:val="nl"/>
                                <w14:ligatures w14:val="none"/>
                              </w:rPr>
                              <w:t xml:space="preserve"> Gratis bronnen voor leraren godsdienstonderwijs (RE), met een dialogische benadering van verschillende vormen van onderzoek in RE. Gericht op kinderen van 5-11 jaar</w:t>
                            </w:r>
                          </w:p>
                          <w:p w14:paraId="20FB434F" w14:textId="77777777" w:rsidR="00332AF9" w:rsidRDefault="00332AF9" w:rsidP="00440660">
                            <w:pPr>
                              <w:widowControl w:val="0"/>
                              <w:rPr>
                                <w:sz w:val="24"/>
                                <w:szCs w:val="24"/>
                                <w14:ligatures w14:val="none"/>
                              </w:rPr>
                            </w:pPr>
                            <w:hyperlink r:id="rId61" w:history="1">
                              <w:r>
                                <w:rPr>
                                  <w:rStyle w:val="Hyperlink"/>
                                  <w:b/>
                                  <w:sz w:val="24"/>
                                  <w:szCs w:val="24"/>
                                  <w:lang w:val="nl"/>
                                  <w14:ligatures w14:val="none"/>
                                </w:rPr>
                                <w:t>Primaire wiskunde transformeren</w:t>
                              </w:r>
                            </w:hyperlink>
                            <w:r>
                              <w:rPr>
                                <w:sz w:val="24"/>
                                <w:szCs w:val="24"/>
                                <w:lang w:val="nl"/>
                                <w14:ligatures w14:val="none"/>
                              </w:rPr>
                              <w:t xml:space="preserve"> Microfoon Askew's gratis wiskundebronnen voor het bevorderen van samenwerking. Gericht op kinderen van 5-11 jaar</w:t>
                            </w:r>
                          </w:p>
                          <w:p w14:paraId="6251FF99" w14:textId="77777777" w:rsidR="00332AF9" w:rsidRDefault="00332AF9" w:rsidP="00440660">
                            <w:pPr>
                              <w:widowControl w:val="0"/>
                              <w:rPr>
                                <w:sz w:val="24"/>
                                <w:szCs w:val="24"/>
                                <w14:ligatures w14:val="none"/>
                              </w:rPr>
                            </w:pPr>
                            <w:r>
                              <w:rPr>
                                <w:sz w:val="24"/>
                                <w:szCs w:val="24"/>
                                <w:lang w:val="nl"/>
                                <w14:ligatures w14:val="none"/>
                              </w:rPr>
                              <w:t> </w:t>
                            </w:r>
                          </w:p>
                          <w:p w14:paraId="7EC76F83" w14:textId="77777777" w:rsidR="00332AF9" w:rsidRDefault="00332AF9" w:rsidP="00440660">
                            <w:pPr>
                              <w:widowControl w:val="0"/>
                              <w:rPr>
                                <w:sz w:val="24"/>
                                <w:szCs w:val="24"/>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5092" id="Text Box 30" o:spid="_x0000_s1048" type="#_x0000_t202" style="position:absolute;margin-left:395.6pt;margin-top:10.9pt;width:372.2pt;height:521.9pt;z-index:2516669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" strokecolor="#2791a6" strokeweight="2.5pt" insetpen="t">
                <v:shadow color="#868686"/>
                <v:textbox inset=",7.2pt,,7.2pt">
                  <w:txbxContent>
                    <w:p w14:paraId="518D02DD" w14:textId="77777777" w:rsidR="00332AF9" w:rsidRPr="00114800" w:rsidRDefault="00332AF9" w:rsidP="00440660">
                      <w:pPr>
                        <w:widowControl w:val="0"/>
                        <w:rPr>
                          <w:b/>
                          <w:bCs/>
                          <w:sz w:val="28"/>
                          <w:szCs w:val="28"/>
                          <w:lang w:val="nl-NL"/>
                          <w14:ligatures w14:val="none"/>
                        </w:rPr>
                      </w:pPr>
                      <w:r>
                        <w:rPr>
                          <w:b/>
                          <w:sz w:val="28"/>
                          <w:szCs w:val="28"/>
                          <w:lang w:val="nl"/>
                          <w14:ligatures w14:val="none"/>
                        </w:rPr>
                        <w:t>Gespreksonderwerpen</w:t>
                      </w:r>
                    </w:p>
                    <w:p w14:paraId="29B3ACA8" w14:textId="77777777" w:rsidR="00332AF9" w:rsidRPr="00114800" w:rsidRDefault="00332AF9" w:rsidP="00440660">
                      <w:pPr>
                        <w:widowControl w:val="0"/>
                        <w:rPr>
                          <w:sz w:val="24"/>
                          <w:szCs w:val="24"/>
                          <w:lang w:val="nl-NL"/>
                          <w14:ligatures w14:val="none"/>
                        </w:rPr>
                      </w:pPr>
                      <w:r>
                        <w:rPr>
                          <w:sz w:val="24"/>
                          <w:szCs w:val="24"/>
                          <w:lang w:val="nl"/>
                          <w14:ligatures w14:val="none"/>
                        </w:rPr>
                        <w:t>De gespreksonderwerpen zijn ontwikkeld door het Thinking Together-team</w:t>
                      </w:r>
                    </w:p>
                    <w:p w14:paraId="6CF370BC" w14:textId="77777777" w:rsidR="00332AF9" w:rsidRPr="00114800" w:rsidRDefault="00332AF9" w:rsidP="00440660">
                      <w:pPr>
                        <w:widowControl w:val="0"/>
                        <w:rPr>
                          <w:sz w:val="24"/>
                          <w:szCs w:val="24"/>
                          <w:lang w:val="nl-NL"/>
                          <w14:ligatures w14:val="none"/>
                        </w:rPr>
                      </w:pPr>
                      <w:hyperlink r:id="rId62" w:history="1">
                        <w:r>
                          <w:rPr>
                            <w:rStyle w:val="Hyperlink"/>
                            <w:b/>
                            <w:sz w:val="24"/>
                            <w:szCs w:val="24"/>
                            <w:lang w:val="nl"/>
                            <w14:ligatures w14:val="none"/>
                          </w:rPr>
                          <w:t>Reflecteren op groepswerk</w:t>
                        </w:r>
                      </w:hyperlink>
                      <w:r>
                        <w:rPr>
                          <w:sz w:val="24"/>
                          <w:szCs w:val="24"/>
                          <w:lang w:val="nl"/>
                          <w14:ligatures w14:val="none"/>
                        </w:rPr>
                        <w:t xml:space="preserve"> Dit linkt naar een aantal stellingen die gebruikt kunnen worden om een discussie te starten over klassikaal gesprek en groepswerk met studenten.</w:t>
                      </w:r>
                    </w:p>
                    <w:p w14:paraId="5238D5FB" w14:textId="77777777" w:rsidR="00332AF9" w:rsidRPr="00114800" w:rsidRDefault="00332AF9" w:rsidP="00440660">
                      <w:pPr>
                        <w:widowControl w:val="0"/>
                        <w:rPr>
                          <w:sz w:val="24"/>
                          <w:szCs w:val="24"/>
                          <w:lang w:val="nl-NL"/>
                          <w14:ligatures w14:val="none"/>
                        </w:rPr>
                      </w:pPr>
                      <w:hyperlink r:id="rId63" w:history="1">
                        <w:r>
                          <w:rPr>
                            <w:rStyle w:val="Hyperlink"/>
                            <w:b/>
                            <w:sz w:val="24"/>
                            <w:szCs w:val="24"/>
                            <w:lang w:val="nl"/>
                            <w14:ligatures w14:val="none"/>
                          </w:rPr>
                          <w:t>Curriculum-gekoppelde gesprekspunten</w:t>
                        </w:r>
                      </w:hyperlink>
                      <w:r>
                        <w:rPr>
                          <w:sz w:val="24"/>
                          <w:szCs w:val="24"/>
                          <w:lang w:val="nl"/>
                          <w14:ligatures w14:val="none"/>
                        </w:rPr>
                        <w:t xml:space="preserve"> Dit heeft ideeën voor gesprekspunten met betrekking tot een aantal specifieke curriculumgebieden en geeft een idee van hoe ze kunnen worden aangepast voor elk curriculumonderwerp, onderwerp of leeftijdsgroep.</w:t>
                      </w:r>
                    </w:p>
                    <w:p w14:paraId="6975D76C" w14:textId="77777777" w:rsidR="00332AF9" w:rsidRPr="00114800" w:rsidRDefault="00332AF9" w:rsidP="00440660">
                      <w:pPr>
                        <w:widowControl w:val="0"/>
                        <w:rPr>
                          <w:sz w:val="24"/>
                          <w:szCs w:val="24"/>
                          <w:lang w:val="nl-NL"/>
                          <w14:ligatures w14:val="none"/>
                        </w:rPr>
                      </w:pPr>
                      <w:r>
                        <w:rPr>
                          <w:sz w:val="24"/>
                          <w:szCs w:val="24"/>
                          <w:lang w:val="nl"/>
                          <w14:ligatures w14:val="none"/>
                        </w:rPr>
                        <w:t> </w:t>
                      </w:r>
                    </w:p>
                    <w:p w14:paraId="68D630E2" w14:textId="77777777" w:rsidR="00332AF9" w:rsidRPr="00114800" w:rsidRDefault="00332AF9" w:rsidP="00440660">
                      <w:pPr>
                        <w:widowControl w:val="0"/>
                        <w:rPr>
                          <w:b/>
                          <w:bCs/>
                          <w:sz w:val="28"/>
                          <w:szCs w:val="28"/>
                          <w:lang w:val="nl-NL"/>
                          <w14:ligatures w14:val="none"/>
                        </w:rPr>
                      </w:pPr>
                      <w:r>
                        <w:rPr>
                          <w:b/>
                          <w:sz w:val="28"/>
                          <w:szCs w:val="28"/>
                          <w:lang w:val="nl"/>
                          <w14:ligatures w14:val="none"/>
                        </w:rPr>
                        <w:t>Vakspecifieke bronnen</w:t>
                      </w:r>
                    </w:p>
                    <w:p w14:paraId="7C1E4875" w14:textId="77777777" w:rsidR="00332AF9" w:rsidRPr="00114800" w:rsidRDefault="00332AF9" w:rsidP="00440660">
                      <w:pPr>
                        <w:widowControl w:val="0"/>
                        <w:rPr>
                          <w:sz w:val="24"/>
                          <w:szCs w:val="24"/>
                          <w:lang w:val="nl-NL"/>
                          <w14:ligatures w14:val="none"/>
                        </w:rPr>
                      </w:pPr>
                      <w:hyperlink r:id="rId64" w:history="1">
                        <w:r>
                          <w:rPr>
                            <w:rStyle w:val="Hyperlink"/>
                            <w:b/>
                            <w:sz w:val="24"/>
                            <w:szCs w:val="24"/>
                            <w:lang w:val="nl"/>
                            <w14:ligatures w14:val="none"/>
                          </w:rPr>
                          <w:t>Wetenschap denken</w:t>
                        </w:r>
                      </w:hyperlink>
                      <w:r>
                        <w:rPr>
                          <w:sz w:val="24"/>
                          <w:szCs w:val="24"/>
                          <w:lang w:val="nl"/>
                          <w14:ligatures w14:val="none"/>
                        </w:rPr>
                        <w:t xml:space="preserve"> Gratis bronnen voor wetenschapsdocenten die zijn ontworpen om denken en discussie te bevorderen. Gericht op kinderen van 11-14 jaar. </w:t>
                      </w:r>
                    </w:p>
                    <w:p w14:paraId="30CEA219" w14:textId="77777777" w:rsidR="00332AF9" w:rsidRPr="00114800" w:rsidRDefault="00332AF9" w:rsidP="00440660">
                      <w:pPr>
                        <w:widowControl w:val="0"/>
                        <w:rPr>
                          <w:sz w:val="24"/>
                          <w:szCs w:val="24"/>
                          <w:lang w:val="nl-NL"/>
                          <w14:ligatures w14:val="none"/>
                        </w:rPr>
                      </w:pPr>
                      <w:hyperlink r:id="rId65" w:history="1">
                        <w:r>
                          <w:rPr>
                            <w:rStyle w:val="Hyperlink"/>
                            <w:b/>
                            <w:sz w:val="24"/>
                            <w:szCs w:val="24"/>
                            <w:lang w:val="nl"/>
                            <w14:ligatures w14:val="none"/>
                          </w:rPr>
                          <w:t>Wij zijn meertalig</w:t>
                        </w:r>
                      </w:hyperlink>
                      <w:r>
                        <w:rPr>
                          <w:sz w:val="24"/>
                          <w:szCs w:val="24"/>
                          <w:lang w:val="nl"/>
                          <w14:ligatures w14:val="none"/>
                        </w:rPr>
                        <w:t xml:space="preserve"> Gratis bronnen voor taaldocenten, die een dialogische benadering van het leren van talen bevorderen. Gericht op kinderen en jongeren van elke leeftijd. </w:t>
                      </w:r>
                    </w:p>
                    <w:p w14:paraId="022D5AA6" w14:textId="77777777" w:rsidR="00332AF9" w:rsidRPr="00114800" w:rsidRDefault="00332AF9" w:rsidP="00440660">
                      <w:pPr>
                        <w:widowControl w:val="0"/>
                        <w:rPr>
                          <w:sz w:val="24"/>
                          <w:szCs w:val="24"/>
                          <w:lang w:val="nl-NL"/>
                          <w14:ligatures w14:val="none"/>
                        </w:rPr>
                      </w:pPr>
                      <w:hyperlink r:id="rId66" w:history="1">
                        <w:r>
                          <w:rPr>
                            <w:rStyle w:val="Hyperlink"/>
                            <w:b/>
                            <w:sz w:val="24"/>
                            <w:szCs w:val="24"/>
                            <w:lang w:val="nl"/>
                            <w14:ligatures w14:val="none"/>
                          </w:rPr>
                          <w:t>RE-zoekers</w:t>
                        </w:r>
                      </w:hyperlink>
                      <w:r>
                        <w:rPr>
                          <w:sz w:val="24"/>
                          <w:szCs w:val="24"/>
                          <w:lang w:val="nl"/>
                          <w14:ligatures w14:val="none"/>
                        </w:rPr>
                        <w:t xml:space="preserve"> Gratis bronnen voor leraren godsdienstonderwijs (RE), met een dialogische benadering van verschillende vormen van onderzoek in RE. Gericht op kinderen van 5-11 jaar</w:t>
                      </w:r>
                    </w:p>
                    <w:p w14:paraId="20FB434F" w14:textId="77777777" w:rsidR="00332AF9" w:rsidRDefault="00332AF9" w:rsidP="00440660">
                      <w:pPr>
                        <w:widowControl w:val="0"/>
                        <w:rPr>
                          <w:sz w:val="24"/>
                          <w:szCs w:val="24"/>
                          <w14:ligatures w14:val="none"/>
                        </w:rPr>
                      </w:pPr>
                      <w:hyperlink r:id="rId67" w:history="1">
                        <w:r>
                          <w:rPr>
                            <w:rStyle w:val="Hyperlink"/>
                            <w:b/>
                            <w:sz w:val="24"/>
                            <w:szCs w:val="24"/>
                            <w:lang w:val="nl"/>
                            <w14:ligatures w14:val="none"/>
                          </w:rPr>
                          <w:t>Primaire wiskunde transformeren</w:t>
                        </w:r>
                      </w:hyperlink>
                      <w:r>
                        <w:rPr>
                          <w:sz w:val="24"/>
                          <w:szCs w:val="24"/>
                          <w:lang w:val="nl"/>
                          <w14:ligatures w14:val="none"/>
                        </w:rPr>
                        <w:t xml:space="preserve"> Microfoon Askew's gratis wiskundebronnen voor het bevorderen van samenwerking. Gericht op kinderen van 5-11 jaar</w:t>
                      </w:r>
                    </w:p>
                    <w:p w14:paraId="6251FF99" w14:textId="77777777" w:rsidR="00332AF9" w:rsidRDefault="00332AF9" w:rsidP="00440660">
                      <w:pPr>
                        <w:widowControl w:val="0"/>
                        <w:rPr>
                          <w:sz w:val="24"/>
                          <w:szCs w:val="24"/>
                          <w14:ligatures w14:val="none"/>
                        </w:rPr>
                      </w:pPr>
                      <w:r>
                        <w:rPr>
                          <w:sz w:val="24"/>
                          <w:szCs w:val="24"/>
                          <w:lang w:val="nl"/>
                          <w14:ligatures w14:val="none"/>
                        </w:rPr>
                        <w:t> </w:t>
                      </w:r>
                    </w:p>
                    <w:p w14:paraId="7EC76F83" w14:textId="77777777" w:rsidR="00332AF9" w:rsidRDefault="00332AF9" w:rsidP="00440660">
                      <w:pPr>
                        <w:widowControl w:val="0"/>
                        <w:rPr>
                          <w:sz w:val="24"/>
                          <w:szCs w:val="24"/>
                          <w14:ligatures w14:val="none"/>
                        </w:rPr>
                      </w:pPr>
                      <w:r>
                        <w:rPr>
                          <w:sz w:val="24"/>
                          <w:szCs w:val="24"/>
                          <w:lang w:val="nl"/>
                          <w14:ligatures w14:val="none"/>
                        </w:rPr>
                        <w:t> </w:t>
                      </w:r>
                    </w:p>
                  </w:txbxContent>
                </v:textbox>
              </v:shape>
            </w:pict>
          </mc:Fallback>
        </mc:AlternateContent>
      </w:r>
      <w:r>
        <w:rPr>
          <w:noProof/>
          <w:color w:val="auto"/>
          <w:kern w:val="0"/>
          <w:sz w:val="24"/>
          <w:szCs w:val="24"/>
          <w14:ligatures w14:val="none"/>
          <w14:cntxtAlts w14:val="0"/>
        </w:rPr>
        <mc:AlternateContent>
          <mc:Choice Requires="wps">
            <w:drawing>
              <wp:anchor distT="36576" distB="36576" distL="36576" distR="36576" simplePos="0" relativeHeight="251665920" behindDoc="0" locked="0" layoutInCell="1" allowOverlap="1" wp14:anchorId="345BF833" wp14:editId="474D8EF3">
                <wp:simplePos x="0" y="0"/>
                <wp:positionH relativeFrom="column">
                  <wp:posOffset>-18415</wp:posOffset>
                </wp:positionH>
                <wp:positionV relativeFrom="paragraph">
                  <wp:posOffset>118745</wp:posOffset>
                </wp:positionV>
                <wp:extent cx="4726940" cy="6628130"/>
                <wp:effectExtent l="19050" t="19050" r="16510" b="2032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740F862" w14:textId="77777777" w:rsidR="00332AF9" w:rsidRPr="00114800" w:rsidRDefault="00332AF9" w:rsidP="00440660">
                            <w:pPr>
                              <w:widowControl w:val="0"/>
                              <w:rPr>
                                <w:b/>
                                <w:bCs/>
                                <w:sz w:val="28"/>
                                <w:szCs w:val="28"/>
                                <w:lang w:val="nl-NL"/>
                                <w14:ligatures w14:val="none"/>
                              </w:rPr>
                            </w:pPr>
                            <w:r>
                              <w:rPr>
                                <w:b/>
                                <w:sz w:val="28"/>
                                <w:szCs w:val="28"/>
                                <w:lang w:val="nl"/>
                                <w14:ligatures w14:val="none"/>
                              </w:rPr>
                              <w:t xml:space="preserve">Filosofie met kinderen </w:t>
                            </w:r>
                          </w:p>
                          <w:p w14:paraId="4285BD3D" w14:textId="77777777" w:rsidR="00332AF9" w:rsidRPr="00114800" w:rsidRDefault="00332AF9" w:rsidP="00440660">
                            <w:pPr>
                              <w:spacing w:line="273" w:lineRule="auto"/>
                              <w:rPr>
                                <w:sz w:val="24"/>
                                <w:szCs w:val="24"/>
                                <w:lang w:val="nl-NL"/>
                                <w14:ligatures w14:val="none"/>
                              </w:rPr>
                            </w:pPr>
                            <w:r>
                              <w:rPr>
                                <w:sz w:val="24"/>
                                <w:szCs w:val="24"/>
                                <w:lang w:val="nl"/>
                                <w14:ligatures w14:val="none"/>
                              </w:rPr>
                              <w:t>Deze aanpak vergemakkelijkt de dialoog terwijl studenten leeftijdsgeschikte filosofische vragen bespreken. De focus ligt niet op 'het leren van filosofie', maar eerder op het proces van onderzoek - het formuleren en uiten van ideeën, en het voortbouwen op of uitdagen van andermans standpunt om het begrip te bevorderen</w:t>
                            </w:r>
                          </w:p>
                          <w:p w14:paraId="1FB9ADBF" w14:textId="77777777" w:rsidR="00332AF9" w:rsidRPr="00114800" w:rsidRDefault="00332AF9" w:rsidP="00440660">
                            <w:pPr>
                              <w:widowControl w:val="0"/>
                              <w:rPr>
                                <w:sz w:val="24"/>
                                <w:szCs w:val="24"/>
                                <w:lang w:val="nl-NL"/>
                                <w14:ligatures w14:val="none"/>
                              </w:rPr>
                            </w:pPr>
                            <w:hyperlink r:id="rId68" w:history="1">
                              <w:r>
                                <w:rPr>
                                  <w:rStyle w:val="Hyperlink"/>
                                  <w:b/>
                                  <w:sz w:val="24"/>
                                  <w:szCs w:val="24"/>
                                  <w:lang w:val="nl"/>
                                  <w14:ligatures w14:val="none"/>
                                </w:rPr>
                                <w:t>Middelpunt</w:t>
                              </w:r>
                            </w:hyperlink>
                            <w:hyperlink r:id="rId69" w:history="1">
                              <w:r>
                                <w:rPr>
                                  <w:rStyle w:val="Hyperlink"/>
                                  <w:b/>
                                  <w:sz w:val="24"/>
                                  <w:szCs w:val="24"/>
                                  <w:lang w:val="nl"/>
                                  <w14:ligatures w14:val="none"/>
                                </w:rPr>
                                <w:t xml:space="preserve"> voor Filosofie met Kinderen, Universiteit van Washington</w:t>
                              </w:r>
                            </w:hyperlink>
                            <w:r>
                              <w:rPr>
                                <w:sz w:val="24"/>
                                <w:szCs w:val="24"/>
                                <w:lang w:val="nl"/>
                                <w14:ligatures w14:val="none"/>
                              </w:rPr>
                              <w:t xml:space="preserve"> Een selectie van lesplannen en stimuleringsmaterialen voor kinderen van 5-16 jaar</w:t>
                            </w:r>
                          </w:p>
                          <w:p w14:paraId="314B3109" w14:textId="77777777" w:rsidR="00332AF9" w:rsidRPr="00114800" w:rsidRDefault="00332AF9" w:rsidP="00440660">
                            <w:pPr>
                              <w:widowControl w:val="0"/>
                              <w:rPr>
                                <w:sz w:val="24"/>
                                <w:szCs w:val="24"/>
                                <w:lang w:val="nl-NL"/>
                                <w14:ligatures w14:val="none"/>
                              </w:rPr>
                            </w:pPr>
                            <w:hyperlink r:id="rId70" w:history="1">
                              <w:r>
                                <w:rPr>
                                  <w:rStyle w:val="Hyperlink"/>
                                  <w:b/>
                                  <w:sz w:val="24"/>
                                  <w:szCs w:val="24"/>
                                  <w:lang w:val="nl"/>
                                  <w14:ligatures w14:val="none"/>
                                </w:rPr>
                                <w:t>Filosofen rugzak</w:t>
                              </w:r>
                            </w:hyperlink>
                            <w:r>
                              <w:rPr>
                                <w:sz w:val="24"/>
                                <w:szCs w:val="24"/>
                                <w:lang w:val="nl"/>
                                <w14:ligatures w14:val="none"/>
                              </w:rPr>
                              <w:t xml:space="preserve"> Dit heeft een pagina met een grote verzameling links naar ideeën en bronnen van Philosophy for Children </w:t>
                            </w:r>
                          </w:p>
                          <w:p w14:paraId="4208EA37" w14:textId="6CEDE783" w:rsidR="00332AF9" w:rsidRDefault="00332AF9" w:rsidP="00440660">
                            <w:pPr>
                              <w:widowControl w:val="0"/>
                              <w:rPr>
                                <w:sz w:val="24"/>
                                <w:szCs w:val="24"/>
                                <w:lang w:val="nl"/>
                                <w14:ligatures w14:val="none"/>
                              </w:rPr>
                            </w:pPr>
                            <w:hyperlink r:id="rId71" w:history="1">
                              <w:r>
                                <w:rPr>
                                  <w:rStyle w:val="Hyperlink"/>
                                  <w:b/>
                                  <w:sz w:val="24"/>
                                  <w:szCs w:val="24"/>
                                  <w:lang w:val="nl"/>
                                  <w14:ligatures w14:val="none"/>
                                </w:rPr>
                                <w:t>De Philosophy Man</w:t>
                              </w:r>
                            </w:hyperlink>
                            <w:r>
                              <w:rPr>
                                <w:sz w:val="24"/>
                                <w:szCs w:val="24"/>
                                <w:lang w:val="nl"/>
                                <w14:ligatures w14:val="none"/>
                              </w:rPr>
                              <w:t xml:space="preserve"> Docenten kunnen zich aanmelden voor gratis wekelijkse e-mails met een prikkelverhaal en vragen, evenals ideeën voor denkspellen</w:t>
                            </w:r>
                          </w:p>
                          <w:p w14:paraId="35D75560" w14:textId="7DD7848C" w:rsidR="00332AF9" w:rsidRPr="00317101" w:rsidRDefault="00332AF9" w:rsidP="00317101">
                            <w:pPr>
                              <w:widowControl w:val="0"/>
                              <w:rPr>
                                <w:b/>
                                <w:bCs/>
                                <w:sz w:val="24"/>
                                <w:szCs w:val="24"/>
                                <w:lang w:val="nl-NL"/>
                                <w14:ligatures w14:val="none"/>
                              </w:rPr>
                            </w:pPr>
                            <w:r w:rsidRPr="00317101">
                              <w:rPr>
                                <w:b/>
                                <w:bCs/>
                                <w:sz w:val="24"/>
                                <w:szCs w:val="24"/>
                                <w:lang w:val="nl-NL"/>
                                <w14:ligatures w14:val="none"/>
                              </w:rPr>
                              <w:t>Onderzoeksmethoden en beoordeling van voortgang in dialoog: gratis bronnen van de Universiteit van Cambridge</w:t>
                            </w:r>
                          </w:p>
                          <w:p w14:paraId="27D95D66" w14:textId="6EEA5238" w:rsidR="00332AF9" w:rsidRPr="00317101" w:rsidRDefault="00332AF9" w:rsidP="00317101">
                            <w:pPr>
                              <w:widowControl w:val="0"/>
                              <w:rPr>
                                <w:sz w:val="24"/>
                                <w:szCs w:val="24"/>
                                <w:lang w:val="nl-NL"/>
                                <w14:ligatures w14:val="none"/>
                              </w:rPr>
                            </w:pPr>
                            <w:r w:rsidRPr="00317101">
                              <w:rPr>
                                <w:sz w:val="24"/>
                                <w:szCs w:val="24"/>
                                <w:lang w:val="nl-NL"/>
                                <w14:ligatures w14:val="none"/>
                              </w:rPr>
                              <w:t xml:space="preserve">Ons team heeft een toegankelijk boek gemaakt over </w:t>
                            </w:r>
                            <w:hyperlink r:id="rId72" w:history="1">
                              <w:r w:rsidRPr="00317101">
                                <w:rPr>
                                  <w:rStyle w:val="Hyperlink"/>
                                  <w:sz w:val="24"/>
                                  <w:szCs w:val="24"/>
                                  <w:lang w:val="nl-NL"/>
                                  <w14:ligatures w14:val="none"/>
                                </w:rPr>
                                <w:t>onderzoeksmethoden voor onderwijsdialoog</w:t>
                              </w:r>
                            </w:hyperlink>
                            <w:r w:rsidRPr="00317101">
                              <w:rPr>
                                <w:sz w:val="24"/>
                                <w:szCs w:val="24"/>
                                <w:lang w:val="nl-NL"/>
                                <w14:ligatures w14:val="none"/>
                              </w:rPr>
                              <w:t xml:space="preserve"> voor praktijkmensen en andere onderzoekers.</w:t>
                            </w:r>
                          </w:p>
                          <w:p w14:paraId="44B2E54C" w14:textId="721839CB" w:rsidR="00332AF9" w:rsidRPr="00317101" w:rsidRDefault="00332AF9" w:rsidP="00317101">
                            <w:pPr>
                              <w:widowControl w:val="0"/>
                              <w:rPr>
                                <w:sz w:val="24"/>
                                <w:szCs w:val="24"/>
                                <w:lang w:val="nl-NL"/>
                                <w14:ligatures w14:val="none"/>
                              </w:rPr>
                            </w:pPr>
                            <w:r w:rsidRPr="00317101">
                              <w:rPr>
                                <w:sz w:val="24"/>
                                <w:szCs w:val="24"/>
                                <w:lang w:val="nl-NL"/>
                                <w14:ligatures w14:val="none"/>
                              </w:rPr>
                              <w:t xml:space="preserve">Het DIALLS-project (Dialogue and Argumentation for Cultural Literacy Learning in Schools) aan de Universiteit van Cambridge leverde een nuttig </w:t>
                            </w:r>
                            <w:hyperlink r:id="rId73" w:history="1">
                              <w:r w:rsidRPr="00317101">
                                <w:rPr>
                                  <w:rStyle w:val="Hyperlink"/>
                                  <w:sz w:val="24"/>
                                  <w:szCs w:val="24"/>
                                  <w:lang w:val="nl-NL"/>
                                  <w14:ligatures w14:val="none"/>
                                </w:rPr>
                                <w:t>instrument op om de vooruitgang in dialoog te meten.</w:t>
                              </w:r>
                            </w:hyperlink>
                          </w:p>
                          <w:p w14:paraId="158BAFC7" w14:textId="5D58AD39" w:rsidR="00332AF9" w:rsidRPr="00114800" w:rsidRDefault="00332AF9" w:rsidP="00317101">
                            <w:pPr>
                              <w:widowControl w:val="0"/>
                              <w:rPr>
                                <w:sz w:val="24"/>
                                <w:szCs w:val="24"/>
                                <w:lang w:val="nl-NL"/>
                                <w14:ligatures w14:val="none"/>
                              </w:rPr>
                            </w:pPr>
                            <w:hyperlink r:id="rId74" w:history="1">
                              <w:r w:rsidRPr="00317101">
                                <w:rPr>
                                  <w:rStyle w:val="Hyperlink"/>
                                  <w:sz w:val="24"/>
                                  <w:szCs w:val="24"/>
                                  <w:lang w:val="nl-NL"/>
                                  <w14:ligatures w14:val="none"/>
                                </w:rPr>
                                <w:t>Ed:Talk,</w:t>
                              </w:r>
                            </w:hyperlink>
                            <w:r w:rsidRPr="00317101">
                              <w:rPr>
                                <w:sz w:val="24"/>
                                <w:szCs w:val="24"/>
                                <w:lang w:val="nl-NL"/>
                                <w14:ligatures w14:val="none"/>
                              </w:rPr>
                              <w:t xml:space="preserve"> </w:t>
                            </w:r>
                            <w:r w:rsidRPr="005E7ADD">
                              <w:rPr>
                                <w:b/>
                                <w:bCs/>
                                <w:sz w:val="24"/>
                                <w:szCs w:val="24"/>
                                <w:lang w:val="nl-NL"/>
                                <w14:ligatures w14:val="none"/>
                              </w:rPr>
                              <w:t>de Evidence and Dialogue</w:t>
                            </w:r>
                            <w:r w:rsidRPr="00317101">
                              <w:rPr>
                                <w:sz w:val="24"/>
                                <w:szCs w:val="24"/>
                                <w:lang w:val="nl-NL"/>
                                <w14:ligatures w14:val="none"/>
                              </w:rPr>
                              <w:t xml:space="preserve"> Toolkit, biedt plannings- en evaluatietools om het leren en de betrokkenheid van studenten te beoordelen.</w:t>
                            </w:r>
                          </w:p>
                          <w:p w14:paraId="4D19B0D9" w14:textId="77777777" w:rsidR="00332AF9" w:rsidRPr="00114800" w:rsidRDefault="00332AF9" w:rsidP="00440660">
                            <w:pPr>
                              <w:widowControl w:val="0"/>
                              <w:rPr>
                                <w:sz w:val="24"/>
                                <w:szCs w:val="24"/>
                                <w:lang w:val="nl-NL"/>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BF833" id="Text Box 31" o:spid="_x0000_s1049" type="#_x0000_t202" style="position:absolute;margin-left:-1.45pt;margin-top:9.35pt;width:372.2pt;height:521.9pt;z-index:2516659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" strokecolor="#2791a6" strokeweight="2.5pt" insetpen="t">
                <v:shadow color="#868686"/>
                <v:textbox inset=",7.2pt,,7.2pt">
                  <w:txbxContent>
                    <w:p w14:paraId="6740F862" w14:textId="77777777" w:rsidR="00332AF9" w:rsidRPr="00114800" w:rsidRDefault="00332AF9" w:rsidP="00440660">
                      <w:pPr>
                        <w:widowControl w:val="0"/>
                        <w:rPr>
                          <w:b/>
                          <w:bCs/>
                          <w:sz w:val="28"/>
                          <w:szCs w:val="28"/>
                          <w:lang w:val="nl-NL"/>
                          <w14:ligatures w14:val="none"/>
                        </w:rPr>
                      </w:pPr>
                      <w:r>
                        <w:rPr>
                          <w:b/>
                          <w:sz w:val="28"/>
                          <w:szCs w:val="28"/>
                          <w:lang w:val="nl"/>
                          <w14:ligatures w14:val="none"/>
                        </w:rPr>
                        <w:t xml:space="preserve">Filosofie met kinderen </w:t>
                      </w:r>
                    </w:p>
                    <w:p w14:paraId="4285BD3D" w14:textId="77777777" w:rsidR="00332AF9" w:rsidRPr="00114800" w:rsidRDefault="00332AF9" w:rsidP="00440660">
                      <w:pPr>
                        <w:spacing w:line="273" w:lineRule="auto"/>
                        <w:rPr>
                          <w:sz w:val="24"/>
                          <w:szCs w:val="24"/>
                          <w:lang w:val="nl-NL"/>
                          <w14:ligatures w14:val="none"/>
                        </w:rPr>
                      </w:pPr>
                      <w:r>
                        <w:rPr>
                          <w:sz w:val="24"/>
                          <w:szCs w:val="24"/>
                          <w:lang w:val="nl"/>
                          <w14:ligatures w14:val="none"/>
                        </w:rPr>
                        <w:t>Deze aanpak vergemakkelijkt de dialoog terwijl studenten leeftijdsgeschikte filosofische vragen bespreken. De focus ligt niet op 'het leren van filosofie', maar eerder op het proces van onderzoek - het formuleren en uiten van ideeën, en het voortbouwen op of uitdagen van andermans standpunt om het begrip te bevorderen</w:t>
                      </w:r>
                    </w:p>
                    <w:p w14:paraId="1FB9ADBF" w14:textId="77777777" w:rsidR="00332AF9" w:rsidRPr="00114800" w:rsidRDefault="00332AF9" w:rsidP="00440660">
                      <w:pPr>
                        <w:widowControl w:val="0"/>
                        <w:rPr>
                          <w:sz w:val="24"/>
                          <w:szCs w:val="24"/>
                          <w:lang w:val="nl-NL"/>
                          <w14:ligatures w14:val="none"/>
                        </w:rPr>
                      </w:pPr>
                      <w:hyperlink r:id="rId75" w:history="1">
                        <w:r>
                          <w:rPr>
                            <w:rStyle w:val="Hyperlink"/>
                            <w:b/>
                            <w:sz w:val="24"/>
                            <w:szCs w:val="24"/>
                            <w:lang w:val="nl"/>
                            <w14:ligatures w14:val="none"/>
                          </w:rPr>
                          <w:t>Middelpunt</w:t>
                        </w:r>
                      </w:hyperlink>
                      <w:hyperlink r:id="rId76" w:history="1">
                        <w:r>
                          <w:rPr>
                            <w:rStyle w:val="Hyperlink"/>
                            <w:b/>
                            <w:sz w:val="24"/>
                            <w:szCs w:val="24"/>
                            <w:lang w:val="nl"/>
                            <w14:ligatures w14:val="none"/>
                          </w:rPr>
                          <w:t xml:space="preserve"> voor Filosofie met Kinderen, Universiteit van Washington</w:t>
                        </w:r>
                      </w:hyperlink>
                      <w:r>
                        <w:rPr>
                          <w:sz w:val="24"/>
                          <w:szCs w:val="24"/>
                          <w:lang w:val="nl"/>
                          <w14:ligatures w14:val="none"/>
                        </w:rPr>
                        <w:t xml:space="preserve"> Een selectie van lesplannen en stimuleringsmaterialen voor kinderen van 5-16 jaar</w:t>
                      </w:r>
                    </w:p>
                    <w:p w14:paraId="314B3109" w14:textId="77777777" w:rsidR="00332AF9" w:rsidRPr="00114800" w:rsidRDefault="00332AF9" w:rsidP="00440660">
                      <w:pPr>
                        <w:widowControl w:val="0"/>
                        <w:rPr>
                          <w:sz w:val="24"/>
                          <w:szCs w:val="24"/>
                          <w:lang w:val="nl-NL"/>
                          <w14:ligatures w14:val="none"/>
                        </w:rPr>
                      </w:pPr>
                      <w:hyperlink r:id="rId77" w:history="1">
                        <w:r>
                          <w:rPr>
                            <w:rStyle w:val="Hyperlink"/>
                            <w:b/>
                            <w:sz w:val="24"/>
                            <w:szCs w:val="24"/>
                            <w:lang w:val="nl"/>
                            <w14:ligatures w14:val="none"/>
                          </w:rPr>
                          <w:t>Filosofen rugzak</w:t>
                        </w:r>
                      </w:hyperlink>
                      <w:r>
                        <w:rPr>
                          <w:sz w:val="24"/>
                          <w:szCs w:val="24"/>
                          <w:lang w:val="nl"/>
                          <w14:ligatures w14:val="none"/>
                        </w:rPr>
                        <w:t xml:space="preserve"> Dit heeft een pagina met een grote verzameling links naar ideeën en bronnen van Philosophy for Children </w:t>
                      </w:r>
                    </w:p>
                    <w:p w14:paraId="4208EA37" w14:textId="6CEDE783" w:rsidR="00332AF9" w:rsidRDefault="00332AF9" w:rsidP="00440660">
                      <w:pPr>
                        <w:widowControl w:val="0"/>
                        <w:rPr>
                          <w:sz w:val="24"/>
                          <w:szCs w:val="24"/>
                          <w:lang w:val="nl"/>
                          <w14:ligatures w14:val="none"/>
                        </w:rPr>
                      </w:pPr>
                      <w:hyperlink r:id="rId78" w:history="1">
                        <w:r>
                          <w:rPr>
                            <w:rStyle w:val="Hyperlink"/>
                            <w:b/>
                            <w:sz w:val="24"/>
                            <w:szCs w:val="24"/>
                            <w:lang w:val="nl"/>
                            <w14:ligatures w14:val="none"/>
                          </w:rPr>
                          <w:t>De Philosophy Man</w:t>
                        </w:r>
                      </w:hyperlink>
                      <w:r>
                        <w:rPr>
                          <w:sz w:val="24"/>
                          <w:szCs w:val="24"/>
                          <w:lang w:val="nl"/>
                          <w14:ligatures w14:val="none"/>
                        </w:rPr>
                        <w:t xml:space="preserve"> Docenten kunnen zich aanmelden voor gratis wekelijkse e-mails met een prikkelverhaal en vragen, evenals ideeën voor denkspellen</w:t>
                      </w:r>
                    </w:p>
                    <w:p w14:paraId="35D75560" w14:textId="7DD7848C" w:rsidR="00332AF9" w:rsidRPr="00317101" w:rsidRDefault="00332AF9" w:rsidP="00317101">
                      <w:pPr>
                        <w:widowControl w:val="0"/>
                        <w:rPr>
                          <w:b/>
                          <w:bCs/>
                          <w:sz w:val="24"/>
                          <w:szCs w:val="24"/>
                          <w:lang w:val="nl-NL"/>
                          <w14:ligatures w14:val="none"/>
                        </w:rPr>
                      </w:pPr>
                      <w:r w:rsidRPr="00317101">
                        <w:rPr>
                          <w:b/>
                          <w:bCs/>
                          <w:sz w:val="24"/>
                          <w:szCs w:val="24"/>
                          <w:lang w:val="nl-NL"/>
                          <w14:ligatures w14:val="none"/>
                        </w:rPr>
                        <w:t>Onderzoeksmethoden en beoordeling van voortgang in dialoog: gratis bronnen van de Universiteit van Cambridge</w:t>
                      </w:r>
                    </w:p>
                    <w:p w14:paraId="27D95D66" w14:textId="6EEA5238" w:rsidR="00332AF9" w:rsidRPr="00317101" w:rsidRDefault="00332AF9" w:rsidP="00317101">
                      <w:pPr>
                        <w:widowControl w:val="0"/>
                        <w:rPr>
                          <w:sz w:val="24"/>
                          <w:szCs w:val="24"/>
                          <w:lang w:val="nl-NL"/>
                          <w14:ligatures w14:val="none"/>
                        </w:rPr>
                      </w:pPr>
                      <w:r w:rsidRPr="00317101">
                        <w:rPr>
                          <w:sz w:val="24"/>
                          <w:szCs w:val="24"/>
                          <w:lang w:val="nl-NL"/>
                          <w14:ligatures w14:val="none"/>
                        </w:rPr>
                        <w:t xml:space="preserve">Ons team heeft een toegankelijk boek gemaakt over </w:t>
                      </w:r>
                      <w:hyperlink r:id="rId79" w:history="1">
                        <w:r w:rsidRPr="00317101">
                          <w:rPr>
                            <w:rStyle w:val="Hyperlink"/>
                            <w:sz w:val="24"/>
                            <w:szCs w:val="24"/>
                            <w:lang w:val="nl-NL"/>
                            <w14:ligatures w14:val="none"/>
                          </w:rPr>
                          <w:t>onderzoeksmethoden voor onderwijsdialoog</w:t>
                        </w:r>
                      </w:hyperlink>
                      <w:r w:rsidRPr="00317101">
                        <w:rPr>
                          <w:sz w:val="24"/>
                          <w:szCs w:val="24"/>
                          <w:lang w:val="nl-NL"/>
                          <w14:ligatures w14:val="none"/>
                        </w:rPr>
                        <w:t xml:space="preserve"> voor praktijkmensen en andere onderzoekers.</w:t>
                      </w:r>
                    </w:p>
                    <w:p w14:paraId="44B2E54C" w14:textId="721839CB" w:rsidR="00332AF9" w:rsidRPr="00317101" w:rsidRDefault="00332AF9" w:rsidP="00317101">
                      <w:pPr>
                        <w:widowControl w:val="0"/>
                        <w:rPr>
                          <w:sz w:val="24"/>
                          <w:szCs w:val="24"/>
                          <w:lang w:val="nl-NL"/>
                          <w14:ligatures w14:val="none"/>
                        </w:rPr>
                      </w:pPr>
                      <w:r w:rsidRPr="00317101">
                        <w:rPr>
                          <w:sz w:val="24"/>
                          <w:szCs w:val="24"/>
                          <w:lang w:val="nl-NL"/>
                          <w14:ligatures w14:val="none"/>
                        </w:rPr>
                        <w:t xml:space="preserve">Het DIALLS-project (Dialogue and Argumentation for Cultural Literacy Learning in Schools) aan de Universiteit van Cambridge leverde een nuttig </w:t>
                      </w:r>
                      <w:hyperlink r:id="rId80" w:history="1">
                        <w:r w:rsidRPr="00317101">
                          <w:rPr>
                            <w:rStyle w:val="Hyperlink"/>
                            <w:sz w:val="24"/>
                            <w:szCs w:val="24"/>
                            <w:lang w:val="nl-NL"/>
                            <w14:ligatures w14:val="none"/>
                          </w:rPr>
                          <w:t>instrument op om de vooruitgang in dialoog te meten.</w:t>
                        </w:r>
                      </w:hyperlink>
                    </w:p>
                    <w:p w14:paraId="158BAFC7" w14:textId="5D58AD39" w:rsidR="00332AF9" w:rsidRPr="00114800" w:rsidRDefault="00332AF9" w:rsidP="00317101">
                      <w:pPr>
                        <w:widowControl w:val="0"/>
                        <w:rPr>
                          <w:sz w:val="24"/>
                          <w:szCs w:val="24"/>
                          <w:lang w:val="nl-NL"/>
                          <w14:ligatures w14:val="none"/>
                        </w:rPr>
                      </w:pPr>
                      <w:hyperlink r:id="rId81" w:history="1">
                        <w:r w:rsidRPr="00317101">
                          <w:rPr>
                            <w:rStyle w:val="Hyperlink"/>
                            <w:sz w:val="24"/>
                            <w:szCs w:val="24"/>
                            <w:lang w:val="nl-NL"/>
                            <w14:ligatures w14:val="none"/>
                          </w:rPr>
                          <w:t>Ed:Talk,</w:t>
                        </w:r>
                      </w:hyperlink>
                      <w:r w:rsidRPr="00317101">
                        <w:rPr>
                          <w:sz w:val="24"/>
                          <w:szCs w:val="24"/>
                          <w:lang w:val="nl-NL"/>
                          <w14:ligatures w14:val="none"/>
                        </w:rPr>
                        <w:t xml:space="preserve"> </w:t>
                      </w:r>
                      <w:r w:rsidRPr="005E7ADD">
                        <w:rPr>
                          <w:b/>
                          <w:bCs/>
                          <w:sz w:val="24"/>
                          <w:szCs w:val="24"/>
                          <w:lang w:val="nl-NL"/>
                          <w14:ligatures w14:val="none"/>
                        </w:rPr>
                        <w:t>de Evidence and Dialogue</w:t>
                      </w:r>
                      <w:r w:rsidRPr="00317101">
                        <w:rPr>
                          <w:sz w:val="24"/>
                          <w:szCs w:val="24"/>
                          <w:lang w:val="nl-NL"/>
                          <w14:ligatures w14:val="none"/>
                        </w:rPr>
                        <w:t xml:space="preserve"> Toolkit, biedt plannings- en evaluatietools om het leren en de betrokkenheid van studenten te beoordelen.</w:t>
                      </w:r>
                    </w:p>
                    <w:p w14:paraId="4D19B0D9" w14:textId="77777777" w:rsidR="00332AF9" w:rsidRPr="00114800" w:rsidRDefault="00332AF9" w:rsidP="00440660">
                      <w:pPr>
                        <w:widowControl w:val="0"/>
                        <w:rPr>
                          <w:sz w:val="24"/>
                          <w:szCs w:val="24"/>
                          <w:lang w:val="nl-NL"/>
                          <w14:ligatures w14:val="none"/>
                        </w:rPr>
                      </w:pPr>
                      <w:r>
                        <w:rPr>
                          <w:sz w:val="24"/>
                          <w:szCs w:val="24"/>
                          <w:lang w:val="nl"/>
                          <w14:ligatures w14:val="none"/>
                        </w:rPr>
                        <w:t> </w:t>
                      </w:r>
                    </w:p>
                  </w:txbxContent>
                </v:textbox>
              </v:shape>
            </w:pict>
          </mc:Fallback>
        </mc:AlternateContent>
      </w:r>
    </w:p>
    <w:p w14:paraId="300707DE" w14:textId="77777777" w:rsidR="002A4572" w:rsidRPr="00114800" w:rsidRDefault="002A4572" w:rsidP="002A4572">
      <w:pPr>
        <w:tabs>
          <w:tab w:val="left" w:pos="9510"/>
        </w:tabs>
        <w:rPr>
          <w:lang w:val="nl-NL"/>
        </w:rPr>
      </w:pPr>
    </w:p>
    <w:p w14:paraId="18C59509" w14:textId="77777777" w:rsidR="002A4572" w:rsidRPr="00114800" w:rsidRDefault="002A4572" w:rsidP="002A4572">
      <w:pPr>
        <w:tabs>
          <w:tab w:val="left" w:pos="9510"/>
        </w:tabs>
        <w:rPr>
          <w:lang w:val="nl-NL"/>
        </w:rPr>
      </w:pPr>
    </w:p>
    <w:p w14:paraId="6EF33563" w14:textId="77777777" w:rsidR="002A4572" w:rsidRPr="00114800" w:rsidRDefault="002A4572" w:rsidP="002A4572">
      <w:pPr>
        <w:tabs>
          <w:tab w:val="left" w:pos="9510"/>
        </w:tabs>
        <w:rPr>
          <w:lang w:val="nl-NL"/>
        </w:rPr>
      </w:pPr>
    </w:p>
    <w:p w14:paraId="0353FCDF" w14:textId="77777777" w:rsidR="002A4572" w:rsidRPr="00114800" w:rsidRDefault="002A4572" w:rsidP="002A4572">
      <w:pPr>
        <w:tabs>
          <w:tab w:val="left" w:pos="9510"/>
        </w:tabs>
        <w:rPr>
          <w:lang w:val="nl-NL"/>
        </w:rPr>
      </w:pPr>
    </w:p>
    <w:p w14:paraId="4818ABB0" w14:textId="77777777" w:rsidR="002A4572" w:rsidRPr="00114800" w:rsidRDefault="002A4572" w:rsidP="002A4572">
      <w:pPr>
        <w:tabs>
          <w:tab w:val="left" w:pos="9510"/>
        </w:tabs>
        <w:rPr>
          <w:lang w:val="nl-NL"/>
        </w:rPr>
      </w:pPr>
    </w:p>
    <w:p w14:paraId="757F4D03" w14:textId="77777777" w:rsidR="002A4572" w:rsidRPr="00114800" w:rsidRDefault="002A4572" w:rsidP="002A4572">
      <w:pPr>
        <w:tabs>
          <w:tab w:val="left" w:pos="9510"/>
        </w:tabs>
        <w:rPr>
          <w:lang w:val="nl-NL"/>
        </w:rPr>
      </w:pPr>
    </w:p>
    <w:p w14:paraId="2FBA6746" w14:textId="77777777" w:rsidR="002A4572" w:rsidRPr="00114800" w:rsidRDefault="002A4572" w:rsidP="002A4572">
      <w:pPr>
        <w:tabs>
          <w:tab w:val="left" w:pos="9510"/>
        </w:tabs>
        <w:rPr>
          <w:lang w:val="nl-NL"/>
        </w:rPr>
      </w:pPr>
    </w:p>
    <w:p w14:paraId="1D18B396" w14:textId="77777777" w:rsidR="002A4572" w:rsidRPr="00114800" w:rsidRDefault="002A4572" w:rsidP="002A4572">
      <w:pPr>
        <w:tabs>
          <w:tab w:val="left" w:pos="9510"/>
        </w:tabs>
        <w:rPr>
          <w:lang w:val="nl-NL"/>
        </w:rPr>
      </w:pPr>
    </w:p>
    <w:p w14:paraId="57AE3C16" w14:textId="77777777" w:rsidR="002A4572" w:rsidRPr="00114800" w:rsidRDefault="002A4572" w:rsidP="002A4572">
      <w:pPr>
        <w:tabs>
          <w:tab w:val="left" w:pos="9510"/>
        </w:tabs>
        <w:rPr>
          <w:lang w:val="nl-NL"/>
        </w:rPr>
      </w:pPr>
    </w:p>
    <w:p w14:paraId="5243F37B" w14:textId="77777777" w:rsidR="002A4572" w:rsidRPr="00114800" w:rsidRDefault="002A4572" w:rsidP="002A4572">
      <w:pPr>
        <w:tabs>
          <w:tab w:val="left" w:pos="9510"/>
        </w:tabs>
        <w:rPr>
          <w:lang w:val="nl-NL"/>
        </w:rPr>
      </w:pPr>
    </w:p>
    <w:p w14:paraId="13E08735" w14:textId="77777777" w:rsidR="002A4572" w:rsidRPr="00114800" w:rsidRDefault="002A4572" w:rsidP="002A4572">
      <w:pPr>
        <w:tabs>
          <w:tab w:val="left" w:pos="9510"/>
        </w:tabs>
        <w:rPr>
          <w:lang w:val="nl-NL"/>
        </w:rPr>
      </w:pPr>
    </w:p>
    <w:p w14:paraId="27AFC7B5" w14:textId="77777777" w:rsidR="002A4572" w:rsidRPr="00114800" w:rsidRDefault="002A4572" w:rsidP="002A4572">
      <w:pPr>
        <w:tabs>
          <w:tab w:val="left" w:pos="9510"/>
        </w:tabs>
        <w:rPr>
          <w:lang w:val="nl-NL"/>
        </w:rPr>
      </w:pPr>
    </w:p>
    <w:p w14:paraId="1D8D4139" w14:textId="77777777" w:rsidR="002A4572" w:rsidRPr="00114800" w:rsidRDefault="002A4572" w:rsidP="002A4572">
      <w:pPr>
        <w:tabs>
          <w:tab w:val="left" w:pos="9510"/>
        </w:tabs>
        <w:rPr>
          <w:lang w:val="nl-NL"/>
        </w:rPr>
      </w:pPr>
    </w:p>
    <w:p w14:paraId="4F0BF2B6" w14:textId="77777777" w:rsidR="002A4572" w:rsidRPr="00114800" w:rsidRDefault="002A4572" w:rsidP="002A4572">
      <w:pPr>
        <w:tabs>
          <w:tab w:val="left" w:pos="9510"/>
        </w:tabs>
        <w:rPr>
          <w:lang w:val="nl-NL"/>
        </w:rPr>
      </w:pPr>
    </w:p>
    <w:p w14:paraId="186B0324" w14:textId="77777777" w:rsidR="002A4572" w:rsidRPr="00114800" w:rsidRDefault="002A4572" w:rsidP="002A4572">
      <w:pPr>
        <w:tabs>
          <w:tab w:val="left" w:pos="9510"/>
        </w:tabs>
        <w:rPr>
          <w:lang w:val="nl-NL"/>
        </w:rPr>
      </w:pPr>
    </w:p>
    <w:p w14:paraId="5C643971" w14:textId="77777777" w:rsidR="002A4572" w:rsidRPr="00114800" w:rsidRDefault="002A4572" w:rsidP="002A4572">
      <w:pPr>
        <w:tabs>
          <w:tab w:val="left" w:pos="9510"/>
        </w:tabs>
        <w:rPr>
          <w:lang w:val="nl-NL"/>
        </w:rPr>
      </w:pPr>
    </w:p>
    <w:p w14:paraId="0BFC9B31" w14:textId="77777777" w:rsidR="002A4572" w:rsidRPr="00114800" w:rsidRDefault="002A4572" w:rsidP="002A4572">
      <w:pPr>
        <w:tabs>
          <w:tab w:val="left" w:pos="9510"/>
        </w:tabs>
        <w:rPr>
          <w:lang w:val="nl-NL"/>
        </w:rPr>
      </w:pPr>
    </w:p>
    <w:p w14:paraId="74DA52EE" w14:textId="77777777" w:rsidR="002A4572" w:rsidRPr="00114800" w:rsidRDefault="002A4572" w:rsidP="002A4572">
      <w:pPr>
        <w:tabs>
          <w:tab w:val="left" w:pos="9510"/>
        </w:tabs>
        <w:rPr>
          <w:lang w:val="nl-NL"/>
        </w:rPr>
      </w:pPr>
    </w:p>
    <w:p w14:paraId="76AC7423" w14:textId="77777777" w:rsidR="002A4572" w:rsidRPr="00114800" w:rsidRDefault="002A4572" w:rsidP="002A4572">
      <w:pPr>
        <w:tabs>
          <w:tab w:val="left" w:pos="9510"/>
        </w:tabs>
        <w:rPr>
          <w:lang w:val="nl-NL"/>
        </w:rPr>
      </w:pPr>
    </w:p>
    <w:p w14:paraId="50F05056" w14:textId="77777777" w:rsidR="002A4572" w:rsidRPr="00114800" w:rsidRDefault="002A4572" w:rsidP="002A4572">
      <w:pPr>
        <w:tabs>
          <w:tab w:val="left" w:pos="9510"/>
        </w:tabs>
        <w:rPr>
          <w:lang w:val="nl-NL"/>
        </w:rPr>
      </w:pPr>
    </w:p>
    <w:p w14:paraId="2E46C331" w14:textId="77777777" w:rsidR="002A4572" w:rsidRPr="00114800" w:rsidRDefault="002A4572" w:rsidP="002A4572">
      <w:pPr>
        <w:tabs>
          <w:tab w:val="left" w:pos="9510"/>
        </w:tabs>
        <w:rPr>
          <w:lang w:val="nl-NL"/>
        </w:rPr>
      </w:pPr>
    </w:p>
    <w:p w14:paraId="6BBB015F" w14:textId="77777777" w:rsidR="002A4572" w:rsidRPr="00114800" w:rsidRDefault="002A4572" w:rsidP="002A4572">
      <w:pPr>
        <w:tabs>
          <w:tab w:val="left" w:pos="9510"/>
        </w:tabs>
        <w:rPr>
          <w:lang w:val="nl-NL"/>
        </w:rPr>
      </w:pPr>
    </w:p>
    <w:p w14:paraId="003079CC" w14:textId="77777777" w:rsidR="002A4572" w:rsidRPr="00114800" w:rsidRDefault="002A4572" w:rsidP="002A4572">
      <w:pPr>
        <w:tabs>
          <w:tab w:val="left" w:pos="9510"/>
        </w:tabs>
        <w:rPr>
          <w:lang w:val="nl-NL"/>
        </w:rPr>
      </w:pPr>
    </w:p>
    <w:p w14:paraId="5EBD4A52" w14:textId="77777777" w:rsidR="002A4572" w:rsidRPr="00114800" w:rsidRDefault="002A4572" w:rsidP="002A4572">
      <w:pPr>
        <w:tabs>
          <w:tab w:val="left" w:pos="9510"/>
        </w:tabs>
        <w:rPr>
          <w:lang w:val="nl-NL"/>
        </w:rPr>
      </w:pPr>
    </w:p>
    <w:p w14:paraId="1ED90302" w14:textId="77777777" w:rsidR="002A4572" w:rsidRPr="00114800" w:rsidRDefault="00440660" w:rsidP="002A4572">
      <w:pPr>
        <w:tabs>
          <w:tab w:val="left" w:pos="9510"/>
        </w:tabs>
        <w:rPr>
          <w:lang w:val="nl-NL"/>
        </w:rPr>
      </w:pPr>
      <w:r>
        <w:rPr>
          <w:noProof/>
          <w:color w:val="auto"/>
          <w:kern w:val="0"/>
          <w:sz w:val="24"/>
          <w:szCs w:val="24"/>
          <w14:ligatures w14:val="none"/>
          <w14:cntxtAlts w14:val="0"/>
        </w:rPr>
        <w:lastRenderedPageBreak/>
        <mc:AlternateContent>
          <mc:Choice Requires="wps">
            <w:drawing>
              <wp:anchor distT="36576" distB="36576" distL="36576" distR="36576" simplePos="0" relativeHeight="251668992" behindDoc="0" locked="0" layoutInCell="1" allowOverlap="1" wp14:anchorId="0571D2A1" wp14:editId="0F0EBA8E">
                <wp:simplePos x="0" y="0"/>
                <wp:positionH relativeFrom="column">
                  <wp:posOffset>4986020</wp:posOffset>
                </wp:positionH>
                <wp:positionV relativeFrom="paragraph">
                  <wp:posOffset>59690</wp:posOffset>
                </wp:positionV>
                <wp:extent cx="4726940" cy="6628130"/>
                <wp:effectExtent l="19050" t="19050" r="16510" b="2032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4EFE526" w14:textId="0B89BD6C" w:rsidR="00332AF9" w:rsidRPr="00A028A0" w:rsidRDefault="00332AF9" w:rsidP="00A94CC1">
                            <w:pPr>
                              <w:ind w:left="6"/>
                              <w:rPr>
                                <w:b/>
                                <w:bCs/>
                                <w:sz w:val="22"/>
                                <w:szCs w:val="22"/>
                                <w:lang w:val="nl-NL"/>
                                <w14:ligatures w14:val="none"/>
                              </w:rPr>
                            </w:pPr>
                            <w:r w:rsidRPr="00A028A0">
                              <w:rPr>
                                <w:b/>
                                <w:sz w:val="22"/>
                                <w:szCs w:val="22"/>
                                <w:lang w:val="nl"/>
                                <w14:ligatures w14:val="none"/>
                              </w:rPr>
                              <w:t>Het interactieve whiteboard gebruiken om de dialoog in de klas te ondersteunen</w:t>
                            </w:r>
                          </w:p>
                          <w:p w14:paraId="2236AB7D" w14:textId="77777777" w:rsidR="00332AF9" w:rsidRPr="00A028A0" w:rsidRDefault="00332AF9" w:rsidP="00440660">
                            <w:pPr>
                              <w:ind w:left="6"/>
                              <w:rPr>
                                <w:sz w:val="22"/>
                                <w:szCs w:val="22"/>
                                <w:lang w:val="nl-NL"/>
                                <w14:ligatures w14:val="none"/>
                              </w:rPr>
                            </w:pPr>
                            <w:r w:rsidRPr="00A028A0">
                              <w:rPr>
                                <w:sz w:val="22"/>
                                <w:szCs w:val="22"/>
                                <w:lang w:val="nl"/>
                                <w14:ligatures w14:val="none"/>
                              </w:rPr>
                              <w:t>Een op school gebaseerd professioneel ontwikkelingsprogramma dat resulteerde in verschillende middelen voor leraren:</w:t>
                            </w:r>
                          </w:p>
                          <w:p w14:paraId="265D953B" w14:textId="0479890C" w:rsidR="00332AF9" w:rsidRPr="00A028A0" w:rsidRDefault="00332AF9" w:rsidP="00440660">
                            <w:pPr>
                              <w:ind w:left="289" w:hanging="283"/>
                              <w:rPr>
                                <w:sz w:val="22"/>
                                <w:szCs w:val="22"/>
                                <w:lang w:val="nl-NL"/>
                                <w14:ligatures w14:val="none"/>
                              </w:rPr>
                            </w:pPr>
                            <w:r w:rsidRPr="00A028A0">
                              <w:rPr>
                                <w:b/>
                                <w:sz w:val="22"/>
                                <w:szCs w:val="22"/>
                                <w:lang w:val="nl"/>
                                <w14:ligatures w14:val="none"/>
                              </w:rPr>
                              <w:t xml:space="preserve">Interactief lesgeven en leren ontwikkelen met behulp van het interactieve whiteboard: een hulpmiddel voor leraren </w:t>
                            </w:r>
                            <w:r w:rsidRPr="00A028A0">
                              <w:rPr>
                                <w:sz w:val="22"/>
                                <w:szCs w:val="22"/>
                                <w:lang w:val="nl"/>
                                <w14:ligatures w14:val="none"/>
                              </w:rPr>
                              <w:t>Een gedrukt bronnenboek dat samen met deelnemende leraren is geschreven en waarin hun eigen case stories over het ontwikkelen van dialogische praktijken zijn opgenomen, is ook beschikbaar:</w:t>
                            </w:r>
                          </w:p>
                          <w:p w14:paraId="6F32C276" w14:textId="22E58188" w:rsidR="00332AF9" w:rsidRPr="00A028A0" w:rsidRDefault="00332AF9" w:rsidP="00755E39">
                            <w:pPr>
                              <w:ind w:left="720" w:firstLine="6"/>
                              <w:rPr>
                                <w:sz w:val="22"/>
                                <w:szCs w:val="22"/>
                                <w:lang w:val="nl-NL"/>
                                <w14:ligatures w14:val="none"/>
                              </w:rPr>
                            </w:pPr>
                            <w:r w:rsidRPr="00A028A0">
                              <w:rPr>
                                <w:sz w:val="22"/>
                                <w:szCs w:val="22"/>
                                <w14:ligatures w14:val="none"/>
                              </w:rPr>
                              <w:t xml:space="preserve">Referentie: Hennessy, S., Warwick, P., Brown, L., Rawlins, D., &amp; </w:t>
                            </w:r>
                            <w:r w:rsidRPr="00A028A0">
                              <w:rPr>
                                <w:sz w:val="22"/>
                                <w:szCs w:val="22"/>
                                <w14:ligatures w14:val="none"/>
                              </w:rPr>
                              <w:tab/>
                              <w:t xml:space="preserve">Neale, C. (Reds.). </w:t>
                            </w:r>
                            <w:r w:rsidRPr="00A028A0">
                              <w:rPr>
                                <w:sz w:val="22"/>
                                <w:szCs w:val="22"/>
                                <w:lang w:val="nl"/>
                                <w14:ligatures w14:val="none"/>
                              </w:rPr>
                              <w:t xml:space="preserve">(2014). </w:t>
                            </w:r>
                            <w:r w:rsidRPr="00A028A0">
                              <w:rPr>
                                <w:i/>
                                <w:sz w:val="22"/>
                                <w:szCs w:val="22"/>
                                <w:lang w:val="nl"/>
                                <w14:ligatures w14:val="none"/>
                              </w:rPr>
                              <w:t>Ontwikkeli</w:t>
                            </w:r>
                            <w:r>
                              <w:rPr>
                                <w:i/>
                                <w:sz w:val="22"/>
                                <w:szCs w:val="22"/>
                                <w:lang w:val="nl"/>
                                <w14:ligatures w14:val="none"/>
                              </w:rPr>
                              <w:t xml:space="preserve">ng van interactief lesgeven en </w:t>
                            </w:r>
                            <w:r w:rsidRPr="00A028A0">
                              <w:rPr>
                                <w:i/>
                                <w:sz w:val="22"/>
                                <w:szCs w:val="22"/>
                                <w:lang w:val="nl"/>
                                <w14:ligatures w14:val="none"/>
                              </w:rPr>
                              <w:t xml:space="preserve">leren met behulp van het interactieve whiteboard: een bron voor </w:t>
                            </w:r>
                            <w:r w:rsidRPr="00A028A0">
                              <w:rPr>
                                <w:i/>
                                <w:sz w:val="22"/>
                                <w:szCs w:val="22"/>
                                <w:lang w:val="nl"/>
                                <w14:ligatures w14:val="none"/>
                              </w:rPr>
                              <w:tab/>
                              <w:t>leraren.</w:t>
                            </w:r>
                            <w:r w:rsidRPr="00A028A0">
                              <w:rPr>
                                <w:sz w:val="22"/>
                                <w:szCs w:val="22"/>
                                <w:lang w:val="nl"/>
                              </w:rPr>
                              <w:t xml:space="preserve"> </w:t>
                            </w:r>
                            <w:r w:rsidRPr="00A028A0">
                              <w:rPr>
                                <w:sz w:val="22"/>
                                <w:szCs w:val="22"/>
                                <w:lang w:val="nl"/>
                                <w14:ligatures w14:val="none"/>
                              </w:rPr>
                              <w:t xml:space="preserve"> Maidenhead: Open Universiteitspers.</w:t>
                            </w:r>
                          </w:p>
                          <w:p w14:paraId="095B1465" w14:textId="09C8A3D5" w:rsidR="00332AF9" w:rsidRPr="00A028A0" w:rsidRDefault="00332AF9" w:rsidP="00440660">
                            <w:pPr>
                              <w:ind w:left="289" w:hanging="283"/>
                              <w:rPr>
                                <w:sz w:val="22"/>
                                <w:szCs w:val="22"/>
                                <w:lang w:val="nl-NL"/>
                                <w14:ligatures w14:val="none"/>
                              </w:rPr>
                            </w:pPr>
                            <w:r w:rsidRPr="00A028A0">
                              <w:rPr>
                                <w:sz w:val="22"/>
                                <w:szCs w:val="22"/>
                                <w:lang w:val="nl"/>
                                <w14:ligatures w14:val="none"/>
                              </w:rPr>
                              <w:t xml:space="preserve">Een overzicht van face-to-face workshopactiviteiten die leraren door het professionele ontwikkelingsproces begeleiden, is te downloaden op </w:t>
                            </w:r>
                            <w:hyperlink r:id="rId82" w:history="1">
                              <w:r w:rsidRPr="00A028A0">
                                <w:rPr>
                                  <w:rStyle w:val="Hyperlink"/>
                                  <w:sz w:val="22"/>
                                  <w:szCs w:val="22"/>
                                  <w:lang w:val="nl"/>
                                  <w14:ligatures w14:val="none"/>
                                </w:rPr>
                                <w:t>http://dialogueiwb.educ.cam.ac.uk/evaluate/</w:t>
                              </w:r>
                            </w:hyperlink>
                          </w:p>
                          <w:p w14:paraId="062A0CFC" w14:textId="50E968B0" w:rsidR="00332AF9" w:rsidRPr="00A028A0" w:rsidRDefault="00332AF9" w:rsidP="00440660">
                            <w:pPr>
                              <w:ind w:left="289" w:hanging="283"/>
                              <w:rPr>
                                <w:sz w:val="22"/>
                                <w:szCs w:val="22"/>
                                <w:lang w:val="nl-NL"/>
                                <w14:ligatures w14:val="none"/>
                              </w:rPr>
                            </w:pPr>
                            <w:r w:rsidRPr="00A028A0">
                              <w:rPr>
                                <w:sz w:val="22"/>
                                <w:szCs w:val="22"/>
                                <w:lang w:val="nl"/>
                                <w14:ligatures w14:val="none"/>
                              </w:rPr>
                              <w:t xml:space="preserve">Online bronnen, waaronder een open digitale bronnenbank van geannoteerde screenshots, links naar videoclips van dialogische klaspraktijk en interactieve </w:t>
                            </w:r>
                            <w:r w:rsidRPr="001F3E0C">
                              <w:rPr>
                                <w:sz w:val="22"/>
                                <w:szCs w:val="22"/>
                                <w:lang w:val="nl"/>
                                <w14:ligatures w14:val="none"/>
                              </w:rPr>
                              <w:t>display screen software</w:t>
                            </w:r>
                            <w:r>
                              <w:rPr>
                                <w:sz w:val="22"/>
                                <w:szCs w:val="22"/>
                                <w:lang w:val="nl"/>
                                <w14:ligatures w14:val="none"/>
                              </w:rPr>
                              <w:t>-</w:t>
                            </w:r>
                            <w:r w:rsidRPr="00A028A0">
                              <w:rPr>
                                <w:sz w:val="22"/>
                                <w:szCs w:val="22"/>
                                <w:lang w:val="nl"/>
                                <w14:ligatures w14:val="none"/>
                              </w:rPr>
                              <w:t xml:space="preserve">sjablonen voor het maken van activiteiten, zijn op </w:t>
                            </w:r>
                            <w:hyperlink r:id="rId83" w:history="1">
                              <w:r w:rsidRPr="00A028A0">
                                <w:rPr>
                                  <w:rStyle w:val="Hyperlink"/>
                                  <w:sz w:val="22"/>
                                  <w:szCs w:val="22"/>
                                  <w:lang w:val="nl"/>
                                  <w14:ligatures w14:val="none"/>
                                </w:rPr>
                                <w:t>http://dialogueiwb.educ.cam.ac.uk/resources/</w:t>
                              </w:r>
                            </w:hyperlink>
                          </w:p>
                          <w:p w14:paraId="1640CC0F" w14:textId="56F753EB" w:rsidR="00332AF9" w:rsidRPr="00A028A0" w:rsidRDefault="00332AF9" w:rsidP="00440660">
                            <w:pPr>
                              <w:ind w:left="289" w:hanging="283"/>
                              <w:rPr>
                                <w:sz w:val="22"/>
                                <w:szCs w:val="22"/>
                                <w14:ligatures w14:val="none"/>
                              </w:rPr>
                            </w:pPr>
                            <w:r w:rsidRPr="00A028A0">
                              <w:rPr>
                                <w:sz w:val="22"/>
                                <w:szCs w:val="22"/>
                                <w:lang w:val="nl"/>
                                <w14:ligatures w14:val="none"/>
                              </w:rPr>
                              <w:t xml:space="preserve">Online bronnen omvatten ook het eigen lesmateriaal van leerkrachten dat is ontwikkeld om de dialoog te ondersteunen in contexten met behulp van digitale technologie in het VK en Mexico. Een reeks downloadbare bronnen voor docenten van studenten van alle leeftijden. Inclusief interactieve </w:t>
                            </w:r>
                            <w:r w:rsidRPr="001F3E0C">
                              <w:rPr>
                                <w:sz w:val="22"/>
                                <w:szCs w:val="22"/>
                                <w:lang w:val="nl"/>
                                <w14:ligatures w14:val="none"/>
                              </w:rPr>
                              <w:t xml:space="preserve">display screen </w:t>
                            </w:r>
                            <w:r w:rsidRPr="00A028A0">
                              <w:rPr>
                                <w:sz w:val="22"/>
                                <w:szCs w:val="22"/>
                                <w:lang w:val="nl"/>
                                <w14:ligatures w14:val="none"/>
                              </w:rPr>
                              <w:t xml:space="preserve">flip-overs die kunnen worden hergebruikt of gewijzigd die een reeks vakgebieden en onderwijsdoelen bestrijken.  </w:t>
                            </w:r>
                            <w:hyperlink r:id="rId84" w:history="1">
                              <w:r w:rsidRPr="00A028A0">
                                <w:rPr>
                                  <w:rStyle w:val="Hyperlink"/>
                                  <w:sz w:val="22"/>
                                  <w:szCs w:val="22"/>
                                  <w:lang w:val="nl"/>
                                  <w14:ligatures w14:val="none"/>
                                </w:rPr>
                                <w:t>http://dialogueiwb.educ.cam.ac.uk/evaluate/teachersmaterials/</w:t>
                              </w:r>
                            </w:hyperlink>
                          </w:p>
                          <w:p w14:paraId="4EE10AE1" w14:textId="77777777" w:rsidR="00332AF9" w:rsidRPr="00A028A0" w:rsidRDefault="00332AF9" w:rsidP="00440660">
                            <w:pPr>
                              <w:ind w:left="6"/>
                              <w:rPr>
                                <w:sz w:val="22"/>
                                <w:szCs w:val="22"/>
                                <w14:ligatures w14:val="none"/>
                              </w:rPr>
                            </w:pPr>
                            <w:r w:rsidRPr="00A028A0">
                              <w:rPr>
                                <w:sz w:val="22"/>
                                <w:szCs w:val="22"/>
                                <w:lang w:val="nl"/>
                                <w14:ligatures w14:val="none"/>
                              </w:rPr>
                              <w:t> </w:t>
                            </w:r>
                          </w:p>
                          <w:p w14:paraId="2A6B32C1" w14:textId="77777777" w:rsidR="00332AF9" w:rsidRPr="00A028A0" w:rsidRDefault="00332AF9" w:rsidP="00440660">
                            <w:pPr>
                              <w:ind w:left="6"/>
                              <w:rPr>
                                <w:sz w:val="22"/>
                                <w:szCs w:val="22"/>
                                <w14:ligatures w14:val="none"/>
                              </w:rPr>
                            </w:pPr>
                            <w:r w:rsidRPr="00A028A0">
                              <w:rPr>
                                <w:sz w:val="22"/>
                                <w:szCs w:val="22"/>
                                <w:lang w:val="nl"/>
                                <w14:ligatures w14:val="none"/>
                              </w:rPr>
                              <w:t> </w:t>
                            </w:r>
                          </w:p>
                          <w:p w14:paraId="6D86E7DC" w14:textId="77777777" w:rsidR="00332AF9" w:rsidRPr="00A028A0" w:rsidRDefault="00332AF9" w:rsidP="00440660">
                            <w:pPr>
                              <w:ind w:left="6"/>
                              <w:rPr>
                                <w:sz w:val="22"/>
                                <w:szCs w:val="22"/>
                                <w14:ligatures w14:val="none"/>
                              </w:rPr>
                            </w:pPr>
                            <w:r w:rsidRPr="00A028A0">
                              <w:rPr>
                                <w:sz w:val="22"/>
                                <w:szCs w:val="22"/>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1D2A1" id="Text Box 32" o:spid="_x0000_s1050" type="#_x0000_t202" style="position:absolute;margin-left:392.6pt;margin-top:4.7pt;width:372.2pt;height:521.9pt;z-index:251668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" strokecolor="#2791a6" strokeweight="2.5pt" insetpen="t">
                <v:shadow color="#868686"/>
                <v:textbox inset=",7.2pt,,7.2pt">
                  <w:txbxContent>
                    <w:p w14:paraId="24EFE526" w14:textId="0B89BD6C" w:rsidR="00332AF9" w:rsidRPr="00A028A0" w:rsidRDefault="00332AF9" w:rsidP="00A94CC1">
                      <w:pPr>
                        <w:ind w:left="6"/>
                        <w:rPr>
                          <w:b/>
                          <w:bCs/>
                          <w:sz w:val="22"/>
                          <w:szCs w:val="22"/>
                          <w:lang w:val="nl-NL"/>
                          <w14:ligatures w14:val="none"/>
                        </w:rPr>
                      </w:pPr>
                      <w:r w:rsidRPr="00A028A0">
                        <w:rPr>
                          <w:b/>
                          <w:sz w:val="22"/>
                          <w:szCs w:val="22"/>
                          <w:lang w:val="nl"/>
                          <w14:ligatures w14:val="none"/>
                        </w:rPr>
                        <w:t>Het interactieve whiteboard gebruiken om de dialoog in de klas te ondersteunen</w:t>
                      </w:r>
                    </w:p>
                    <w:p w14:paraId="2236AB7D" w14:textId="77777777" w:rsidR="00332AF9" w:rsidRPr="00A028A0" w:rsidRDefault="00332AF9" w:rsidP="00440660">
                      <w:pPr>
                        <w:ind w:left="6"/>
                        <w:rPr>
                          <w:sz w:val="22"/>
                          <w:szCs w:val="22"/>
                          <w:lang w:val="nl-NL"/>
                          <w14:ligatures w14:val="none"/>
                        </w:rPr>
                      </w:pPr>
                      <w:r w:rsidRPr="00A028A0">
                        <w:rPr>
                          <w:sz w:val="22"/>
                          <w:szCs w:val="22"/>
                          <w:lang w:val="nl"/>
                          <w14:ligatures w14:val="none"/>
                        </w:rPr>
                        <w:t>Een op school gebaseerd professioneel ontwikkelingsprogramma dat resulteerde in verschillende middelen voor leraren:</w:t>
                      </w:r>
                    </w:p>
                    <w:p w14:paraId="265D953B" w14:textId="0479890C" w:rsidR="00332AF9" w:rsidRPr="00A028A0" w:rsidRDefault="00332AF9" w:rsidP="00440660">
                      <w:pPr>
                        <w:ind w:left="289" w:hanging="283"/>
                        <w:rPr>
                          <w:sz w:val="22"/>
                          <w:szCs w:val="22"/>
                          <w:lang w:val="nl-NL"/>
                          <w14:ligatures w14:val="none"/>
                        </w:rPr>
                      </w:pPr>
                      <w:r w:rsidRPr="00A028A0">
                        <w:rPr>
                          <w:b/>
                          <w:sz w:val="22"/>
                          <w:szCs w:val="22"/>
                          <w:lang w:val="nl"/>
                          <w14:ligatures w14:val="none"/>
                        </w:rPr>
                        <w:t xml:space="preserve">Interactief lesgeven en leren ontwikkelen met behulp van het interactieve whiteboard: een hulpmiddel voor leraren </w:t>
                      </w:r>
                      <w:r w:rsidRPr="00A028A0">
                        <w:rPr>
                          <w:sz w:val="22"/>
                          <w:szCs w:val="22"/>
                          <w:lang w:val="nl"/>
                          <w14:ligatures w14:val="none"/>
                        </w:rPr>
                        <w:t>Een gedrukt bronnenboek dat samen met deelnemende leraren is geschreven en waarin hun eigen case stories over het ontwikkelen van dialogische praktijken zijn opgenomen, is ook beschikbaar:</w:t>
                      </w:r>
                    </w:p>
                    <w:p w14:paraId="6F32C276" w14:textId="22E58188" w:rsidR="00332AF9" w:rsidRPr="00A028A0" w:rsidRDefault="00332AF9" w:rsidP="00755E39">
                      <w:pPr>
                        <w:ind w:left="720" w:firstLine="6"/>
                        <w:rPr>
                          <w:sz w:val="22"/>
                          <w:szCs w:val="22"/>
                          <w:lang w:val="nl-NL"/>
                          <w14:ligatures w14:val="none"/>
                        </w:rPr>
                      </w:pPr>
                      <w:proofErr w:type="spellStart"/>
                      <w:r w:rsidRPr="00A028A0">
                        <w:rPr>
                          <w:sz w:val="22"/>
                          <w:szCs w:val="22"/>
                          <w14:ligatures w14:val="none"/>
                        </w:rPr>
                        <w:t>Referentie</w:t>
                      </w:r>
                      <w:proofErr w:type="spellEnd"/>
                      <w:r w:rsidRPr="00A028A0">
                        <w:rPr>
                          <w:sz w:val="22"/>
                          <w:szCs w:val="22"/>
                          <w14:ligatures w14:val="none"/>
                        </w:rPr>
                        <w:t xml:space="preserve">: Hennessy, S., Warwick, P., Brown, L., Rawlins, D., &amp; </w:t>
                      </w:r>
                      <w:r w:rsidRPr="00A028A0">
                        <w:rPr>
                          <w:sz w:val="22"/>
                          <w:szCs w:val="22"/>
                          <w14:ligatures w14:val="none"/>
                        </w:rPr>
                        <w:tab/>
                        <w:t xml:space="preserve">Neale, C. (Reds.). </w:t>
                      </w:r>
                      <w:r w:rsidRPr="00A028A0">
                        <w:rPr>
                          <w:sz w:val="22"/>
                          <w:szCs w:val="22"/>
                          <w:lang w:val="nl"/>
                          <w14:ligatures w14:val="none"/>
                        </w:rPr>
                        <w:t xml:space="preserve">(2014). </w:t>
                      </w:r>
                      <w:r w:rsidRPr="00A028A0">
                        <w:rPr>
                          <w:i/>
                          <w:sz w:val="22"/>
                          <w:szCs w:val="22"/>
                          <w:lang w:val="nl"/>
                          <w14:ligatures w14:val="none"/>
                        </w:rPr>
                        <w:t>Ontwikkeli</w:t>
                      </w:r>
                      <w:r>
                        <w:rPr>
                          <w:i/>
                          <w:sz w:val="22"/>
                          <w:szCs w:val="22"/>
                          <w:lang w:val="nl"/>
                          <w14:ligatures w14:val="none"/>
                        </w:rPr>
                        <w:t xml:space="preserve">ng van interactief lesgeven en </w:t>
                      </w:r>
                      <w:r w:rsidRPr="00A028A0">
                        <w:rPr>
                          <w:i/>
                          <w:sz w:val="22"/>
                          <w:szCs w:val="22"/>
                          <w:lang w:val="nl"/>
                          <w14:ligatures w14:val="none"/>
                        </w:rPr>
                        <w:t xml:space="preserve">leren met behulp van het interactieve whiteboard: een bron voor </w:t>
                      </w:r>
                      <w:r w:rsidRPr="00A028A0">
                        <w:rPr>
                          <w:i/>
                          <w:sz w:val="22"/>
                          <w:szCs w:val="22"/>
                          <w:lang w:val="nl"/>
                          <w14:ligatures w14:val="none"/>
                        </w:rPr>
                        <w:tab/>
                        <w:t>leraren.</w:t>
                      </w:r>
                      <w:r w:rsidRPr="00A028A0">
                        <w:rPr>
                          <w:sz w:val="22"/>
                          <w:szCs w:val="22"/>
                          <w:lang w:val="nl"/>
                        </w:rPr>
                        <w:t xml:space="preserve"> </w:t>
                      </w:r>
                      <w:r w:rsidRPr="00A028A0">
                        <w:rPr>
                          <w:sz w:val="22"/>
                          <w:szCs w:val="22"/>
                          <w:lang w:val="nl"/>
                          <w14:ligatures w14:val="none"/>
                        </w:rPr>
                        <w:t xml:space="preserve"> Maidenhead: Open Universiteitspers.</w:t>
                      </w:r>
                    </w:p>
                    <w:p w14:paraId="095B1465" w14:textId="09C8A3D5" w:rsidR="00332AF9" w:rsidRPr="00A028A0" w:rsidRDefault="00332AF9" w:rsidP="00440660">
                      <w:pPr>
                        <w:ind w:left="289" w:hanging="283"/>
                        <w:rPr>
                          <w:sz w:val="22"/>
                          <w:szCs w:val="22"/>
                          <w:lang w:val="nl-NL"/>
                          <w14:ligatures w14:val="none"/>
                        </w:rPr>
                      </w:pPr>
                      <w:r w:rsidRPr="00A028A0">
                        <w:rPr>
                          <w:sz w:val="22"/>
                          <w:szCs w:val="22"/>
                          <w:lang w:val="nl"/>
                          <w14:ligatures w14:val="none"/>
                        </w:rPr>
                        <w:t xml:space="preserve">Een overzicht van face-to-face workshopactiviteiten die leraren door het professionele ontwikkelingsproces begeleiden, is te downloaden op </w:t>
                      </w:r>
                      <w:hyperlink r:id="rId85" w:history="1">
                        <w:r w:rsidRPr="00A028A0">
                          <w:rPr>
                            <w:rStyle w:val="Hyperlink"/>
                            <w:sz w:val="22"/>
                            <w:szCs w:val="22"/>
                            <w:lang w:val="nl"/>
                            <w14:ligatures w14:val="none"/>
                          </w:rPr>
                          <w:t>http://dialogueiwb.educ.cam.ac.uk/evaluate/</w:t>
                        </w:r>
                      </w:hyperlink>
                    </w:p>
                    <w:p w14:paraId="062A0CFC" w14:textId="50E968B0" w:rsidR="00332AF9" w:rsidRPr="00A028A0" w:rsidRDefault="00332AF9" w:rsidP="00440660">
                      <w:pPr>
                        <w:ind w:left="289" w:hanging="283"/>
                        <w:rPr>
                          <w:sz w:val="22"/>
                          <w:szCs w:val="22"/>
                          <w:lang w:val="nl-NL"/>
                          <w14:ligatures w14:val="none"/>
                        </w:rPr>
                      </w:pPr>
                      <w:r w:rsidRPr="00A028A0">
                        <w:rPr>
                          <w:sz w:val="22"/>
                          <w:szCs w:val="22"/>
                          <w:lang w:val="nl"/>
                          <w14:ligatures w14:val="none"/>
                        </w:rPr>
                        <w:t xml:space="preserve">Online bronnen, waaronder een open digitale bronnenbank van geannoteerde screenshots, links naar videoclips van dialogische klaspraktijk en interactieve </w:t>
                      </w:r>
                      <w:r w:rsidRPr="001F3E0C">
                        <w:rPr>
                          <w:sz w:val="22"/>
                          <w:szCs w:val="22"/>
                          <w:lang w:val="nl"/>
                          <w14:ligatures w14:val="none"/>
                        </w:rPr>
                        <w:t>display screen software</w:t>
                      </w:r>
                      <w:r>
                        <w:rPr>
                          <w:sz w:val="22"/>
                          <w:szCs w:val="22"/>
                          <w:lang w:val="nl"/>
                          <w14:ligatures w14:val="none"/>
                        </w:rPr>
                        <w:t>-</w:t>
                      </w:r>
                      <w:r w:rsidRPr="00A028A0">
                        <w:rPr>
                          <w:sz w:val="22"/>
                          <w:szCs w:val="22"/>
                          <w:lang w:val="nl"/>
                          <w14:ligatures w14:val="none"/>
                        </w:rPr>
                        <w:t xml:space="preserve">sjablonen voor het maken van activiteiten, zijn op </w:t>
                      </w:r>
                      <w:hyperlink r:id="rId86" w:history="1">
                        <w:r w:rsidRPr="00A028A0">
                          <w:rPr>
                            <w:rStyle w:val="Hyperlink"/>
                            <w:sz w:val="22"/>
                            <w:szCs w:val="22"/>
                            <w:lang w:val="nl"/>
                            <w14:ligatures w14:val="none"/>
                          </w:rPr>
                          <w:t>http://dialogueiwb.educ.cam.ac.uk/resources/</w:t>
                        </w:r>
                      </w:hyperlink>
                    </w:p>
                    <w:p w14:paraId="1640CC0F" w14:textId="56F753EB" w:rsidR="00332AF9" w:rsidRPr="00A028A0" w:rsidRDefault="00332AF9" w:rsidP="00440660">
                      <w:pPr>
                        <w:ind w:left="289" w:hanging="283"/>
                        <w:rPr>
                          <w:sz w:val="22"/>
                          <w:szCs w:val="22"/>
                          <w14:ligatures w14:val="none"/>
                        </w:rPr>
                      </w:pPr>
                      <w:r w:rsidRPr="00A028A0">
                        <w:rPr>
                          <w:sz w:val="22"/>
                          <w:szCs w:val="22"/>
                          <w:lang w:val="nl"/>
                          <w14:ligatures w14:val="none"/>
                        </w:rPr>
                        <w:t xml:space="preserve">Online bronnen omvatten ook het eigen lesmateriaal van leerkrachten dat is ontwikkeld om de dialoog te ondersteunen in contexten met behulp van digitale technologie in het VK en Mexico. Een reeks downloadbare bronnen voor docenten van studenten van alle leeftijden. Inclusief interactieve </w:t>
                      </w:r>
                      <w:r w:rsidRPr="001F3E0C">
                        <w:rPr>
                          <w:sz w:val="22"/>
                          <w:szCs w:val="22"/>
                          <w:lang w:val="nl"/>
                          <w14:ligatures w14:val="none"/>
                        </w:rPr>
                        <w:t xml:space="preserve">display screen </w:t>
                      </w:r>
                      <w:r w:rsidRPr="00A028A0">
                        <w:rPr>
                          <w:sz w:val="22"/>
                          <w:szCs w:val="22"/>
                          <w:lang w:val="nl"/>
                          <w14:ligatures w14:val="none"/>
                        </w:rPr>
                        <w:t xml:space="preserve">flip-overs die kunnen worden hergebruikt of gewijzigd die een reeks vakgebieden en onderwijsdoelen bestrijken.  </w:t>
                      </w:r>
                      <w:hyperlink r:id="rId87" w:history="1">
                        <w:r w:rsidRPr="00A028A0">
                          <w:rPr>
                            <w:rStyle w:val="Hyperlink"/>
                            <w:sz w:val="22"/>
                            <w:szCs w:val="22"/>
                            <w:lang w:val="nl"/>
                            <w14:ligatures w14:val="none"/>
                          </w:rPr>
                          <w:t>http://dialogueiwb.educ.cam.ac.uk/evaluate/teachersmaterials/</w:t>
                        </w:r>
                      </w:hyperlink>
                    </w:p>
                    <w:p w14:paraId="4EE10AE1" w14:textId="77777777" w:rsidR="00332AF9" w:rsidRPr="00A028A0" w:rsidRDefault="00332AF9" w:rsidP="00440660">
                      <w:pPr>
                        <w:ind w:left="6"/>
                        <w:rPr>
                          <w:sz w:val="22"/>
                          <w:szCs w:val="22"/>
                          <w14:ligatures w14:val="none"/>
                        </w:rPr>
                      </w:pPr>
                      <w:r w:rsidRPr="00A028A0">
                        <w:rPr>
                          <w:sz w:val="22"/>
                          <w:szCs w:val="22"/>
                          <w:lang w:val="nl"/>
                          <w14:ligatures w14:val="none"/>
                        </w:rPr>
                        <w:t> </w:t>
                      </w:r>
                    </w:p>
                    <w:p w14:paraId="2A6B32C1" w14:textId="77777777" w:rsidR="00332AF9" w:rsidRPr="00A028A0" w:rsidRDefault="00332AF9" w:rsidP="00440660">
                      <w:pPr>
                        <w:ind w:left="6"/>
                        <w:rPr>
                          <w:sz w:val="22"/>
                          <w:szCs w:val="22"/>
                          <w14:ligatures w14:val="none"/>
                        </w:rPr>
                      </w:pPr>
                      <w:r w:rsidRPr="00A028A0">
                        <w:rPr>
                          <w:sz w:val="22"/>
                          <w:szCs w:val="22"/>
                          <w:lang w:val="nl"/>
                          <w14:ligatures w14:val="none"/>
                        </w:rPr>
                        <w:t> </w:t>
                      </w:r>
                    </w:p>
                    <w:p w14:paraId="6D86E7DC" w14:textId="77777777" w:rsidR="00332AF9" w:rsidRPr="00A028A0" w:rsidRDefault="00332AF9" w:rsidP="00440660">
                      <w:pPr>
                        <w:ind w:left="6"/>
                        <w:rPr>
                          <w:sz w:val="22"/>
                          <w:szCs w:val="22"/>
                          <w14:ligatures w14:val="none"/>
                        </w:rPr>
                      </w:pPr>
                      <w:r w:rsidRPr="00A028A0">
                        <w:rPr>
                          <w:sz w:val="22"/>
                          <w:szCs w:val="22"/>
                          <w:lang w:val="nl"/>
                          <w14:ligatures w14:val="none"/>
                        </w:rPr>
                        <w:t> </w:t>
                      </w:r>
                    </w:p>
                  </w:txbxContent>
                </v:textbox>
              </v:shape>
            </w:pict>
          </mc:Fallback>
        </mc:AlternateContent>
      </w:r>
      <w:r>
        <w:rPr>
          <w:noProof/>
          <w:color w:val="auto"/>
          <w:kern w:val="0"/>
          <w:sz w:val="24"/>
          <w:szCs w:val="24"/>
          <w14:ligatures w14:val="none"/>
          <w14:cntxtAlts w14:val="0"/>
        </w:rPr>
        <mc:AlternateContent>
          <mc:Choice Requires="wps">
            <w:drawing>
              <wp:anchor distT="36576" distB="36576" distL="36576" distR="36576" simplePos="0" relativeHeight="251667968" behindDoc="0" locked="0" layoutInCell="1" allowOverlap="1" wp14:anchorId="6921975C" wp14:editId="48B899FC">
                <wp:simplePos x="0" y="0"/>
                <wp:positionH relativeFrom="column">
                  <wp:posOffset>-66040</wp:posOffset>
                </wp:positionH>
                <wp:positionV relativeFrom="paragraph">
                  <wp:posOffset>52070</wp:posOffset>
                </wp:positionV>
                <wp:extent cx="4726940" cy="6628130"/>
                <wp:effectExtent l="19050" t="19050" r="16510" b="2032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9456B69" w14:textId="77777777" w:rsidR="00332AF9" w:rsidRPr="00114800" w:rsidRDefault="00332AF9" w:rsidP="00440660">
                            <w:pPr>
                              <w:widowControl w:val="0"/>
                              <w:rPr>
                                <w:sz w:val="28"/>
                                <w:szCs w:val="28"/>
                                <w:lang w:val="nl-NL"/>
                                <w14:ligatures w14:val="none"/>
                              </w:rPr>
                            </w:pPr>
                            <w:r>
                              <w:rPr>
                                <w:b/>
                                <w:sz w:val="28"/>
                                <w:szCs w:val="28"/>
                                <w:lang w:val="nl"/>
                                <w14:ligatures w14:val="none"/>
                              </w:rPr>
                              <w:t>Links naar gerelateerde op onderzoek gebaseerde bronnen voor beoefenaars</w:t>
                            </w:r>
                          </w:p>
                          <w:p w14:paraId="37367549" w14:textId="77777777" w:rsidR="00332AF9" w:rsidRPr="00114800" w:rsidRDefault="00332AF9" w:rsidP="00440660">
                            <w:pPr>
                              <w:ind w:left="6"/>
                              <w:rPr>
                                <w:lang w:val="nl-NL"/>
                                <w14:ligatures w14:val="none"/>
                              </w:rPr>
                            </w:pPr>
                            <w:r>
                              <w:rPr>
                                <w:lang w:val="nl"/>
                                <w14:ligatures w14:val="none"/>
                              </w:rPr>
                              <w:t> </w:t>
                            </w:r>
                          </w:p>
                          <w:p w14:paraId="3F3E38B4" w14:textId="77777777" w:rsidR="00332AF9" w:rsidRPr="00114800" w:rsidRDefault="00332AF9" w:rsidP="00440660">
                            <w:pPr>
                              <w:ind w:left="6"/>
                              <w:rPr>
                                <w:sz w:val="24"/>
                                <w:szCs w:val="24"/>
                                <w:lang w:val="nl-NL"/>
                                <w14:ligatures w14:val="none"/>
                              </w:rPr>
                            </w:pPr>
                            <w:r>
                              <w:rPr>
                                <w:sz w:val="24"/>
                                <w:szCs w:val="24"/>
                                <w:lang w:val="nl"/>
                                <w14:ligatures w14:val="none"/>
                              </w:rPr>
                              <w:t>De volgende bronnen werden allemaal geproduceerd door academici van de Universiteit van Cambridge en hun medewerkers:</w:t>
                            </w:r>
                          </w:p>
                          <w:p w14:paraId="51121A4C"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3E87A555" w14:textId="77777777" w:rsidR="00332AF9" w:rsidRPr="00114800" w:rsidRDefault="00332AF9" w:rsidP="00440660">
                            <w:pPr>
                              <w:ind w:left="6"/>
                              <w:rPr>
                                <w:sz w:val="24"/>
                                <w:szCs w:val="24"/>
                                <w:lang w:val="nl-NL"/>
                                <w14:ligatures w14:val="none"/>
                              </w:rPr>
                            </w:pPr>
                            <w:r>
                              <w:rPr>
                                <w:b/>
                                <w:sz w:val="24"/>
                                <w:szCs w:val="24"/>
                                <w:lang w:val="nl"/>
                                <w14:ligatures w14:val="none"/>
                              </w:rPr>
                              <w:t>OER4Scholen</w:t>
                            </w:r>
                            <w:r>
                              <w:rPr>
                                <w:sz w:val="24"/>
                                <w:szCs w:val="24"/>
                                <w:lang w:val="nl"/>
                                <w14:ligatures w14:val="none"/>
                              </w:rPr>
                              <w:t xml:space="preserve"> - een uitgebreide set van open, multimediale professionele leermiddelen voor basisschoolleraren in Afrika ten zuiden van de Sahara, die eenheden bevat over dialoog en groepswerk van de hele klas, gebaseerd op Samen denken en een reeks andere relevante bronnen, en geïllustreerd met videoclips. </w:t>
                            </w:r>
                            <w:r>
                              <w:rPr>
                                <w:lang w:val="nl"/>
                              </w:rPr>
                              <w:t xml:space="preserve"> </w:t>
                            </w:r>
                            <w:hyperlink r:id="rId88" w:history="1">
                              <w:r>
                                <w:rPr>
                                  <w:rStyle w:val="Hyperlink"/>
                                  <w:sz w:val="24"/>
                                  <w:szCs w:val="24"/>
                                  <w:lang w:val="nl"/>
                                  <w14:ligatures w14:val="none"/>
                                </w:rPr>
                                <w:t>www.oer4schools.org</w:t>
                              </w:r>
                            </w:hyperlink>
                          </w:p>
                          <w:p w14:paraId="74DE91E8"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19905DEE" w14:textId="368CCFC9" w:rsidR="00332AF9" w:rsidRPr="00114800" w:rsidRDefault="00332AF9" w:rsidP="00440660">
                            <w:pPr>
                              <w:ind w:left="6"/>
                              <w:rPr>
                                <w:sz w:val="24"/>
                                <w:szCs w:val="24"/>
                                <w:lang w:val="nl-NL"/>
                                <w14:ligatures w14:val="none"/>
                              </w:rPr>
                            </w:pPr>
                            <w:r>
                              <w:rPr>
                                <w:b/>
                                <w:sz w:val="24"/>
                                <w:szCs w:val="24"/>
                                <w:lang w:val="nl"/>
                                <w14:ligatures w14:val="none"/>
                              </w:rPr>
                              <w:t xml:space="preserve">Video: </w:t>
                            </w:r>
                            <w:r>
                              <w:rPr>
                                <w:sz w:val="24"/>
                                <w:szCs w:val="24"/>
                                <w:lang w:val="nl"/>
                                <w14:ligatures w14:val="none"/>
                              </w:rPr>
                              <w:t xml:space="preserve">Downloadbare videoclips van dialogisch onderwijs in Britse (primaire, midden- en secundaire) klaslokalen die afkomstig zijn van verschillende onderzoeksprojecten zijn beschikbaar op </w:t>
                            </w:r>
                            <w:hyperlink r:id="rId89" w:history="1">
                              <w:r w:rsidR="00765023" w:rsidRPr="00A34CD4">
                                <w:rPr>
                                  <w:rStyle w:val="Hyperlink"/>
                                  <w:rFonts w:asciiTheme="minorHAnsi" w:eastAsiaTheme="minorHAnsi" w:hAnsiTheme="minorHAnsi" w:cstheme="minorHAnsi"/>
                                  <w:kern w:val="0"/>
                                  <w:sz w:val="24"/>
                                  <w:szCs w:val="24"/>
                                  <w:lang w:eastAsia="en-US"/>
                                  <w14:ligatures w14:val="none"/>
                                  <w14:cntxtAlts w14:val="0"/>
                                </w:rPr>
                                <w:t>https://vimeopro.com/camtree/cedir/</w:t>
                              </w:r>
                            </w:hyperlink>
                            <w:r w:rsidR="00765023" w:rsidRPr="003A50D8">
                              <w:rPr>
                                <w:rFonts w:asciiTheme="minorHAnsi" w:eastAsiaTheme="minorHAnsi" w:hAnsiTheme="minorHAnsi" w:cstheme="minorHAnsi"/>
                                <w:color w:val="3055D7"/>
                                <w:kern w:val="0"/>
                                <w:sz w:val="24"/>
                                <w:szCs w:val="24"/>
                                <w:lang w:eastAsia="en-US"/>
                                <w14:ligatures w14:val="none"/>
                                <w14:cntxtAlts w14:val="0"/>
                              </w:rPr>
                              <w:t>.</w:t>
                            </w:r>
                            <w:r>
                              <w:t xml:space="preserve"> </w:t>
                            </w:r>
                            <w:r>
                              <w:rPr>
                                <w:sz w:val="24"/>
                                <w:szCs w:val="24"/>
                                <w:lang w:val="nl"/>
                                <w14:ligatures w14:val="none"/>
                              </w:rPr>
                              <w:t xml:space="preserve">Kritiek en discussie over de praktijken van andere leraren kan een krachtige stimulans bieden om zelf nieuwe benaderingen uit te proberen. (Prompts voor een dergelijke discussie zijn opgenomen met hyperlinks naar clips) </w:t>
                            </w:r>
                          </w:p>
                          <w:p w14:paraId="5270359F"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35C5FD83" w14:textId="77777777" w:rsidR="00332AF9" w:rsidRPr="00114800" w:rsidRDefault="00332AF9" w:rsidP="00440660">
                            <w:pPr>
                              <w:ind w:left="6"/>
                              <w:rPr>
                                <w:sz w:val="24"/>
                                <w:szCs w:val="24"/>
                                <w:lang w:val="nl-NL"/>
                                <w14:ligatures w14:val="none"/>
                              </w:rPr>
                            </w:pPr>
                            <w:r>
                              <w:rPr>
                                <w:b/>
                                <w:sz w:val="24"/>
                                <w:szCs w:val="24"/>
                                <w:lang w:val="nl"/>
                                <w14:ligatures w14:val="none"/>
                              </w:rPr>
                              <w:t xml:space="preserve">Reflectief onderwijs: </w:t>
                            </w:r>
                            <w:r>
                              <w:rPr>
                                <w:sz w:val="24"/>
                                <w:szCs w:val="24"/>
                                <w:lang w:val="nl"/>
                                <w14:ligatures w14:val="none"/>
                              </w:rPr>
                              <w:t xml:space="preserve">Er zijn veel bronnen om reflectief onderwijs in het algemeen te ondersteunen, waaronder deze uitgebreide van Andrew Pollard en collega's: </w:t>
                            </w:r>
                            <w:hyperlink r:id="rId90" w:history="1">
                              <w:r>
                                <w:rPr>
                                  <w:rStyle w:val="Hyperlink"/>
                                  <w:sz w:val="24"/>
                                  <w:szCs w:val="24"/>
                                  <w:lang w:val="nl"/>
                                  <w14:ligatures w14:val="none"/>
                                </w:rPr>
                                <w:t>http://reflectiveteaching.co.uk/</w:t>
                              </w:r>
                            </w:hyperlink>
                          </w:p>
                          <w:p w14:paraId="079B61E3"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6F06E607"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76B38CF5"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61337AEE"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0EFFD3E8"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07711DC9" w14:textId="77777777" w:rsidR="00332AF9" w:rsidRPr="00114800" w:rsidRDefault="00332AF9" w:rsidP="00440660">
                            <w:pPr>
                              <w:ind w:left="6"/>
                              <w:rPr>
                                <w:sz w:val="24"/>
                                <w:szCs w:val="24"/>
                                <w:lang w:val="nl-NL"/>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1975C" id="Text Box 33" o:spid="_x0000_s1051" type="#_x0000_t202" style="position:absolute;margin-left:-5.2pt;margin-top:4.1pt;width:372.2pt;height:521.9pt;z-index:2516679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" strokecolor="#2791a6" strokeweight="2.5pt" insetpen="t">
                <v:shadow color="#868686"/>
                <v:textbox inset=",7.2pt,,7.2pt">
                  <w:txbxContent>
                    <w:p w14:paraId="39456B69" w14:textId="77777777" w:rsidR="00332AF9" w:rsidRPr="00114800" w:rsidRDefault="00332AF9" w:rsidP="00440660">
                      <w:pPr>
                        <w:widowControl w:val="0"/>
                        <w:rPr>
                          <w:sz w:val="28"/>
                          <w:szCs w:val="28"/>
                          <w:lang w:val="nl-NL"/>
                          <w14:ligatures w14:val="none"/>
                        </w:rPr>
                      </w:pPr>
                      <w:r>
                        <w:rPr>
                          <w:b/>
                          <w:sz w:val="28"/>
                          <w:szCs w:val="28"/>
                          <w:lang w:val="nl"/>
                          <w14:ligatures w14:val="none"/>
                        </w:rPr>
                        <w:t>Links naar gerelateerde op onderzoek gebaseerde bronnen voor beoefenaars</w:t>
                      </w:r>
                    </w:p>
                    <w:p w14:paraId="37367549" w14:textId="77777777" w:rsidR="00332AF9" w:rsidRPr="00114800" w:rsidRDefault="00332AF9" w:rsidP="00440660">
                      <w:pPr>
                        <w:ind w:left="6"/>
                        <w:rPr>
                          <w:lang w:val="nl-NL"/>
                          <w14:ligatures w14:val="none"/>
                        </w:rPr>
                      </w:pPr>
                      <w:r>
                        <w:rPr>
                          <w:lang w:val="nl"/>
                          <w14:ligatures w14:val="none"/>
                        </w:rPr>
                        <w:t> </w:t>
                      </w:r>
                    </w:p>
                    <w:p w14:paraId="3F3E38B4" w14:textId="77777777" w:rsidR="00332AF9" w:rsidRPr="00114800" w:rsidRDefault="00332AF9" w:rsidP="00440660">
                      <w:pPr>
                        <w:ind w:left="6"/>
                        <w:rPr>
                          <w:sz w:val="24"/>
                          <w:szCs w:val="24"/>
                          <w:lang w:val="nl-NL"/>
                          <w14:ligatures w14:val="none"/>
                        </w:rPr>
                      </w:pPr>
                      <w:r>
                        <w:rPr>
                          <w:sz w:val="24"/>
                          <w:szCs w:val="24"/>
                          <w:lang w:val="nl"/>
                          <w14:ligatures w14:val="none"/>
                        </w:rPr>
                        <w:t>De volgende bronnen werden allemaal geproduceerd door academici van de Universiteit van Cambridge en hun medewerkers:</w:t>
                      </w:r>
                    </w:p>
                    <w:p w14:paraId="51121A4C"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3E87A555" w14:textId="77777777" w:rsidR="00332AF9" w:rsidRPr="00114800" w:rsidRDefault="00332AF9" w:rsidP="00440660">
                      <w:pPr>
                        <w:ind w:left="6"/>
                        <w:rPr>
                          <w:sz w:val="24"/>
                          <w:szCs w:val="24"/>
                          <w:lang w:val="nl-NL"/>
                          <w14:ligatures w14:val="none"/>
                        </w:rPr>
                      </w:pPr>
                      <w:r>
                        <w:rPr>
                          <w:b/>
                          <w:sz w:val="24"/>
                          <w:szCs w:val="24"/>
                          <w:lang w:val="nl"/>
                          <w14:ligatures w14:val="none"/>
                        </w:rPr>
                        <w:t>OER4Scholen</w:t>
                      </w:r>
                      <w:r>
                        <w:rPr>
                          <w:sz w:val="24"/>
                          <w:szCs w:val="24"/>
                          <w:lang w:val="nl"/>
                          <w14:ligatures w14:val="none"/>
                        </w:rPr>
                        <w:t xml:space="preserve"> - een uitgebreide set van open, multimediale professionele leermiddelen voor basisschoolleraren in Afrika ten zuiden van de Sahara, die eenheden bevat over dialoog en groepswerk van de hele klas, gebaseerd op Samen denken en een reeks andere relevante bronnen, en geïllustreerd met videoclips. </w:t>
                      </w:r>
                      <w:r>
                        <w:rPr>
                          <w:lang w:val="nl"/>
                        </w:rPr>
                        <w:t xml:space="preserve"> </w:t>
                      </w:r>
                      <w:hyperlink r:id="rId91" w:history="1">
                        <w:r>
                          <w:rPr>
                            <w:rStyle w:val="Hyperlink"/>
                            <w:sz w:val="24"/>
                            <w:szCs w:val="24"/>
                            <w:lang w:val="nl"/>
                            <w14:ligatures w14:val="none"/>
                          </w:rPr>
                          <w:t>www.oer4schools.org</w:t>
                        </w:r>
                      </w:hyperlink>
                    </w:p>
                    <w:p w14:paraId="74DE91E8"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19905DEE" w14:textId="368CCFC9" w:rsidR="00332AF9" w:rsidRPr="00114800" w:rsidRDefault="00332AF9" w:rsidP="00440660">
                      <w:pPr>
                        <w:ind w:left="6"/>
                        <w:rPr>
                          <w:sz w:val="24"/>
                          <w:szCs w:val="24"/>
                          <w:lang w:val="nl-NL"/>
                          <w14:ligatures w14:val="none"/>
                        </w:rPr>
                      </w:pPr>
                      <w:r>
                        <w:rPr>
                          <w:b/>
                          <w:sz w:val="24"/>
                          <w:szCs w:val="24"/>
                          <w:lang w:val="nl"/>
                          <w14:ligatures w14:val="none"/>
                        </w:rPr>
                        <w:t xml:space="preserve">Video: </w:t>
                      </w:r>
                      <w:r>
                        <w:rPr>
                          <w:sz w:val="24"/>
                          <w:szCs w:val="24"/>
                          <w:lang w:val="nl"/>
                          <w14:ligatures w14:val="none"/>
                        </w:rPr>
                        <w:t xml:space="preserve">Downloadbare videoclips van dialogisch onderwijs in Britse (primaire, midden- en secundaire) klaslokalen die afkomstig zijn van verschillende onderzoeksprojecten zijn beschikbaar op </w:t>
                      </w:r>
                      <w:hyperlink r:id="rId92" w:history="1">
                        <w:r w:rsidR="00765023" w:rsidRPr="00A34CD4">
                          <w:rPr>
                            <w:rStyle w:val="Hyperlink"/>
                            <w:rFonts w:asciiTheme="minorHAnsi" w:eastAsiaTheme="minorHAnsi" w:hAnsiTheme="minorHAnsi" w:cstheme="minorHAnsi"/>
                            <w:kern w:val="0"/>
                            <w:sz w:val="24"/>
                            <w:szCs w:val="24"/>
                            <w:lang w:eastAsia="en-US"/>
                            <w14:ligatures w14:val="none"/>
                            <w14:cntxtAlts w14:val="0"/>
                          </w:rPr>
                          <w:t>https://vimeopro.com/camtree/cedir/</w:t>
                        </w:r>
                      </w:hyperlink>
                      <w:r w:rsidR="00765023" w:rsidRPr="003A50D8">
                        <w:rPr>
                          <w:rFonts w:asciiTheme="minorHAnsi" w:eastAsiaTheme="minorHAnsi" w:hAnsiTheme="minorHAnsi" w:cstheme="minorHAnsi"/>
                          <w:color w:val="3055D7"/>
                          <w:kern w:val="0"/>
                          <w:sz w:val="24"/>
                          <w:szCs w:val="24"/>
                          <w:lang w:eastAsia="en-US"/>
                          <w14:ligatures w14:val="none"/>
                          <w14:cntxtAlts w14:val="0"/>
                        </w:rPr>
                        <w:t>.</w:t>
                      </w:r>
                      <w:r>
                        <w:t xml:space="preserve"> </w:t>
                      </w:r>
                      <w:r>
                        <w:rPr>
                          <w:sz w:val="24"/>
                          <w:szCs w:val="24"/>
                          <w:lang w:val="nl"/>
                          <w14:ligatures w14:val="none"/>
                        </w:rPr>
                        <w:t xml:space="preserve">Kritiek en discussie over de praktijken van andere leraren kan een krachtige stimulans bieden om zelf nieuwe benaderingen uit te proberen. (Prompts voor een dergelijke discussie zijn opgenomen met hyperlinks naar clips) </w:t>
                      </w:r>
                    </w:p>
                    <w:p w14:paraId="5270359F"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35C5FD83" w14:textId="77777777" w:rsidR="00332AF9" w:rsidRPr="00114800" w:rsidRDefault="00332AF9" w:rsidP="00440660">
                      <w:pPr>
                        <w:ind w:left="6"/>
                        <w:rPr>
                          <w:sz w:val="24"/>
                          <w:szCs w:val="24"/>
                          <w:lang w:val="nl-NL"/>
                          <w14:ligatures w14:val="none"/>
                        </w:rPr>
                      </w:pPr>
                      <w:r>
                        <w:rPr>
                          <w:b/>
                          <w:sz w:val="24"/>
                          <w:szCs w:val="24"/>
                          <w:lang w:val="nl"/>
                          <w14:ligatures w14:val="none"/>
                        </w:rPr>
                        <w:t xml:space="preserve">Reflectief onderwijs: </w:t>
                      </w:r>
                      <w:r>
                        <w:rPr>
                          <w:sz w:val="24"/>
                          <w:szCs w:val="24"/>
                          <w:lang w:val="nl"/>
                          <w14:ligatures w14:val="none"/>
                        </w:rPr>
                        <w:t xml:space="preserve">Er zijn veel bronnen om reflectief onderwijs in het algemeen te ondersteunen, waaronder deze uitgebreide van Andrew Pollard en collega's: </w:t>
                      </w:r>
                      <w:hyperlink r:id="rId93" w:history="1">
                        <w:r>
                          <w:rPr>
                            <w:rStyle w:val="Hyperlink"/>
                            <w:sz w:val="24"/>
                            <w:szCs w:val="24"/>
                            <w:lang w:val="nl"/>
                            <w14:ligatures w14:val="none"/>
                          </w:rPr>
                          <w:t>http://reflectiveteaching.co.uk/</w:t>
                        </w:r>
                      </w:hyperlink>
                    </w:p>
                    <w:p w14:paraId="079B61E3"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6F06E607"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76B38CF5"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61337AEE"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0EFFD3E8" w14:textId="77777777" w:rsidR="00332AF9" w:rsidRPr="00114800" w:rsidRDefault="00332AF9" w:rsidP="00440660">
                      <w:pPr>
                        <w:ind w:left="6"/>
                        <w:rPr>
                          <w:sz w:val="24"/>
                          <w:szCs w:val="24"/>
                          <w:lang w:val="nl-NL"/>
                          <w14:ligatures w14:val="none"/>
                        </w:rPr>
                      </w:pPr>
                      <w:r>
                        <w:rPr>
                          <w:sz w:val="24"/>
                          <w:szCs w:val="24"/>
                          <w:lang w:val="nl"/>
                          <w14:ligatures w14:val="none"/>
                        </w:rPr>
                        <w:t> </w:t>
                      </w:r>
                    </w:p>
                    <w:p w14:paraId="07711DC9" w14:textId="77777777" w:rsidR="00332AF9" w:rsidRPr="00114800" w:rsidRDefault="00332AF9" w:rsidP="00440660">
                      <w:pPr>
                        <w:ind w:left="6"/>
                        <w:rPr>
                          <w:sz w:val="24"/>
                          <w:szCs w:val="24"/>
                          <w:lang w:val="nl-NL"/>
                          <w14:ligatures w14:val="none"/>
                        </w:rPr>
                      </w:pPr>
                      <w:r>
                        <w:rPr>
                          <w:sz w:val="24"/>
                          <w:szCs w:val="24"/>
                          <w:lang w:val="nl"/>
                          <w14:ligatures w14:val="none"/>
                        </w:rPr>
                        <w:t> </w:t>
                      </w:r>
                    </w:p>
                  </w:txbxContent>
                </v:textbox>
              </v:shape>
            </w:pict>
          </mc:Fallback>
        </mc:AlternateContent>
      </w:r>
    </w:p>
    <w:p w14:paraId="06553614" w14:textId="77777777" w:rsidR="002A4572" w:rsidRPr="00114800" w:rsidRDefault="002A4572" w:rsidP="002A4572">
      <w:pPr>
        <w:tabs>
          <w:tab w:val="left" w:pos="9510"/>
        </w:tabs>
        <w:rPr>
          <w:lang w:val="nl-NL"/>
        </w:rPr>
      </w:pPr>
    </w:p>
    <w:p w14:paraId="0E084249" w14:textId="77777777" w:rsidR="002A4572" w:rsidRPr="00114800" w:rsidRDefault="002A4572" w:rsidP="002A4572">
      <w:pPr>
        <w:tabs>
          <w:tab w:val="left" w:pos="9510"/>
        </w:tabs>
        <w:rPr>
          <w:lang w:val="nl-NL"/>
        </w:rPr>
      </w:pPr>
    </w:p>
    <w:p w14:paraId="6DE393A7" w14:textId="77777777" w:rsidR="002A4572" w:rsidRPr="00114800" w:rsidRDefault="002A4572" w:rsidP="002A4572">
      <w:pPr>
        <w:tabs>
          <w:tab w:val="left" w:pos="9510"/>
        </w:tabs>
        <w:rPr>
          <w:lang w:val="nl-NL"/>
        </w:rPr>
      </w:pPr>
    </w:p>
    <w:p w14:paraId="4EA46328" w14:textId="77777777" w:rsidR="002A4572" w:rsidRPr="00114800" w:rsidRDefault="002A4572" w:rsidP="002A4572">
      <w:pPr>
        <w:tabs>
          <w:tab w:val="left" w:pos="9510"/>
        </w:tabs>
        <w:rPr>
          <w:lang w:val="nl-NL"/>
        </w:rPr>
      </w:pPr>
    </w:p>
    <w:p w14:paraId="137CC82E" w14:textId="77777777" w:rsidR="002A4572" w:rsidRPr="00114800" w:rsidRDefault="002A4572" w:rsidP="002A4572">
      <w:pPr>
        <w:tabs>
          <w:tab w:val="left" w:pos="9510"/>
        </w:tabs>
        <w:rPr>
          <w:lang w:val="nl-NL"/>
        </w:rPr>
      </w:pPr>
    </w:p>
    <w:p w14:paraId="35184D9A" w14:textId="77777777" w:rsidR="002A4572" w:rsidRPr="00114800" w:rsidRDefault="002A4572" w:rsidP="002A4572">
      <w:pPr>
        <w:tabs>
          <w:tab w:val="left" w:pos="9510"/>
        </w:tabs>
        <w:rPr>
          <w:lang w:val="nl-NL"/>
        </w:rPr>
      </w:pPr>
    </w:p>
    <w:p w14:paraId="0065CBF7" w14:textId="77777777" w:rsidR="002A4572" w:rsidRPr="00114800" w:rsidRDefault="002A4572" w:rsidP="002A4572">
      <w:pPr>
        <w:tabs>
          <w:tab w:val="left" w:pos="9510"/>
        </w:tabs>
        <w:rPr>
          <w:lang w:val="nl-NL"/>
        </w:rPr>
      </w:pPr>
    </w:p>
    <w:p w14:paraId="5C4E6CFD" w14:textId="77777777" w:rsidR="002A4572" w:rsidRPr="00114800" w:rsidRDefault="002A4572" w:rsidP="002A4572">
      <w:pPr>
        <w:tabs>
          <w:tab w:val="left" w:pos="9510"/>
        </w:tabs>
        <w:rPr>
          <w:lang w:val="nl-NL"/>
        </w:rPr>
      </w:pPr>
    </w:p>
    <w:p w14:paraId="47B810D6" w14:textId="77777777" w:rsidR="002A4572" w:rsidRPr="00114800" w:rsidRDefault="002A4572" w:rsidP="002A4572">
      <w:pPr>
        <w:tabs>
          <w:tab w:val="left" w:pos="9510"/>
        </w:tabs>
        <w:rPr>
          <w:lang w:val="nl-NL"/>
        </w:rPr>
      </w:pPr>
    </w:p>
    <w:p w14:paraId="7B6AAB52" w14:textId="77777777" w:rsidR="002A4572" w:rsidRPr="00114800" w:rsidRDefault="002A4572" w:rsidP="002A4572">
      <w:pPr>
        <w:tabs>
          <w:tab w:val="left" w:pos="9510"/>
        </w:tabs>
        <w:rPr>
          <w:lang w:val="nl-NL"/>
        </w:rPr>
      </w:pPr>
    </w:p>
    <w:p w14:paraId="463B50DD" w14:textId="77777777" w:rsidR="002A4572" w:rsidRPr="00114800" w:rsidRDefault="002A4572" w:rsidP="002A4572">
      <w:pPr>
        <w:tabs>
          <w:tab w:val="left" w:pos="9510"/>
        </w:tabs>
        <w:rPr>
          <w:lang w:val="nl-NL"/>
        </w:rPr>
      </w:pPr>
    </w:p>
    <w:p w14:paraId="6C9A13A9" w14:textId="77777777" w:rsidR="002A4572" w:rsidRPr="00114800" w:rsidRDefault="002A4572" w:rsidP="002A4572">
      <w:pPr>
        <w:tabs>
          <w:tab w:val="left" w:pos="9510"/>
        </w:tabs>
        <w:rPr>
          <w:lang w:val="nl-NL"/>
        </w:rPr>
      </w:pPr>
    </w:p>
    <w:p w14:paraId="6DF13161" w14:textId="77777777" w:rsidR="002A4572" w:rsidRPr="00114800" w:rsidRDefault="002A4572" w:rsidP="002A4572">
      <w:pPr>
        <w:tabs>
          <w:tab w:val="left" w:pos="9510"/>
        </w:tabs>
        <w:rPr>
          <w:lang w:val="nl-NL"/>
        </w:rPr>
      </w:pPr>
    </w:p>
    <w:p w14:paraId="59004129" w14:textId="77777777" w:rsidR="002A4572" w:rsidRPr="00114800" w:rsidRDefault="002A4572" w:rsidP="002A4572">
      <w:pPr>
        <w:tabs>
          <w:tab w:val="left" w:pos="9510"/>
        </w:tabs>
        <w:rPr>
          <w:lang w:val="nl-NL"/>
        </w:rPr>
      </w:pPr>
    </w:p>
    <w:p w14:paraId="79D0A386" w14:textId="77777777" w:rsidR="002A4572" w:rsidRPr="00114800" w:rsidRDefault="002A4572" w:rsidP="002A4572">
      <w:pPr>
        <w:tabs>
          <w:tab w:val="left" w:pos="9510"/>
        </w:tabs>
        <w:rPr>
          <w:lang w:val="nl-NL"/>
        </w:rPr>
      </w:pPr>
    </w:p>
    <w:p w14:paraId="541E3F85" w14:textId="77777777" w:rsidR="002A4572" w:rsidRPr="00114800" w:rsidRDefault="002A4572" w:rsidP="002A4572">
      <w:pPr>
        <w:tabs>
          <w:tab w:val="left" w:pos="9510"/>
        </w:tabs>
        <w:rPr>
          <w:lang w:val="nl-NL"/>
        </w:rPr>
      </w:pPr>
    </w:p>
    <w:p w14:paraId="2777A444" w14:textId="77777777" w:rsidR="002A4572" w:rsidRPr="00114800" w:rsidRDefault="002A4572" w:rsidP="002A4572">
      <w:pPr>
        <w:tabs>
          <w:tab w:val="left" w:pos="9510"/>
        </w:tabs>
        <w:rPr>
          <w:lang w:val="nl-NL"/>
        </w:rPr>
      </w:pPr>
    </w:p>
    <w:p w14:paraId="33E57B1A" w14:textId="77777777" w:rsidR="002A4572" w:rsidRPr="00114800" w:rsidRDefault="002A4572" w:rsidP="002A4572">
      <w:pPr>
        <w:tabs>
          <w:tab w:val="left" w:pos="9510"/>
        </w:tabs>
        <w:rPr>
          <w:lang w:val="nl-NL"/>
        </w:rPr>
      </w:pPr>
    </w:p>
    <w:p w14:paraId="05B06958" w14:textId="77777777" w:rsidR="002A4572" w:rsidRPr="00114800" w:rsidRDefault="002A4572" w:rsidP="002A4572">
      <w:pPr>
        <w:tabs>
          <w:tab w:val="left" w:pos="9510"/>
        </w:tabs>
        <w:rPr>
          <w:lang w:val="nl-NL"/>
        </w:rPr>
      </w:pPr>
    </w:p>
    <w:p w14:paraId="5BC600BA" w14:textId="77777777" w:rsidR="002A4572" w:rsidRPr="00114800" w:rsidRDefault="002A4572" w:rsidP="002A4572">
      <w:pPr>
        <w:tabs>
          <w:tab w:val="left" w:pos="9510"/>
        </w:tabs>
        <w:rPr>
          <w:lang w:val="nl-NL"/>
        </w:rPr>
      </w:pPr>
    </w:p>
    <w:p w14:paraId="5616BC68" w14:textId="77777777" w:rsidR="002A4572" w:rsidRPr="00114800" w:rsidRDefault="002A4572" w:rsidP="002A4572">
      <w:pPr>
        <w:tabs>
          <w:tab w:val="left" w:pos="9510"/>
        </w:tabs>
        <w:rPr>
          <w:lang w:val="nl-NL"/>
        </w:rPr>
      </w:pPr>
    </w:p>
    <w:p w14:paraId="4146BDA5" w14:textId="77777777" w:rsidR="002A4572" w:rsidRPr="00114800" w:rsidRDefault="002A4572" w:rsidP="002A4572">
      <w:pPr>
        <w:tabs>
          <w:tab w:val="left" w:pos="9510"/>
        </w:tabs>
        <w:rPr>
          <w:lang w:val="nl-NL"/>
        </w:rPr>
      </w:pPr>
    </w:p>
    <w:p w14:paraId="51E630F1" w14:textId="77777777" w:rsidR="002A4572" w:rsidRPr="00114800" w:rsidRDefault="002A4572" w:rsidP="00440660">
      <w:pPr>
        <w:tabs>
          <w:tab w:val="left" w:pos="9510"/>
        </w:tabs>
        <w:jc w:val="right"/>
        <w:rPr>
          <w:lang w:val="nl-NL"/>
        </w:rPr>
      </w:pPr>
    </w:p>
    <w:p w14:paraId="06F06AC4" w14:textId="77777777" w:rsidR="00440660" w:rsidRPr="00114800" w:rsidRDefault="00440660" w:rsidP="00440660">
      <w:pPr>
        <w:tabs>
          <w:tab w:val="left" w:pos="9510"/>
        </w:tabs>
        <w:jc w:val="right"/>
        <w:rPr>
          <w:lang w:val="nl-NL"/>
        </w:rPr>
      </w:pPr>
    </w:p>
    <w:p w14:paraId="503C932E" w14:textId="77777777" w:rsidR="00440660" w:rsidRPr="00114800" w:rsidRDefault="00440660" w:rsidP="00440660">
      <w:pPr>
        <w:tabs>
          <w:tab w:val="left" w:pos="9510"/>
        </w:tabs>
        <w:rPr>
          <w:lang w:val="nl-NL"/>
        </w:rPr>
      </w:pPr>
      <w:r>
        <w:rPr>
          <w:noProof/>
          <w:color w:val="auto"/>
          <w:kern w:val="0"/>
          <w:sz w:val="24"/>
          <w:szCs w:val="24"/>
          <w14:ligatures w14:val="none"/>
          <w14:cntxtAlts w14:val="0"/>
        </w:rPr>
        <w:lastRenderedPageBreak/>
        <mc:AlternateContent>
          <mc:Choice Requires="wps">
            <w:drawing>
              <wp:anchor distT="36576" distB="36576" distL="36576" distR="36576" simplePos="0" relativeHeight="251672064" behindDoc="0" locked="0" layoutInCell="1" allowOverlap="1" wp14:anchorId="6CF83229" wp14:editId="08A93207">
                <wp:simplePos x="0" y="0"/>
                <wp:positionH relativeFrom="column">
                  <wp:posOffset>5015865</wp:posOffset>
                </wp:positionH>
                <wp:positionV relativeFrom="paragraph">
                  <wp:posOffset>3006725</wp:posOffset>
                </wp:positionV>
                <wp:extent cx="4726940" cy="3688080"/>
                <wp:effectExtent l="19050" t="19050" r="16510" b="2667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8808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4858C9D" w14:textId="77777777" w:rsidR="00332AF9" w:rsidRPr="00114800" w:rsidRDefault="00332AF9" w:rsidP="00440660">
                            <w:pPr>
                              <w:widowControl w:val="0"/>
                              <w:rPr>
                                <w:b/>
                                <w:bCs/>
                                <w:sz w:val="28"/>
                                <w:szCs w:val="28"/>
                                <w:lang w:val="nl-NL"/>
                                <w14:ligatures w14:val="none"/>
                              </w:rPr>
                            </w:pPr>
                            <w:r>
                              <w:rPr>
                                <w:b/>
                                <w:sz w:val="28"/>
                                <w:szCs w:val="28"/>
                                <w:lang w:val="nl"/>
                                <w14:ligatures w14:val="none"/>
                              </w:rPr>
                              <w:t>Verwijzingen</w:t>
                            </w:r>
                          </w:p>
                          <w:p w14:paraId="227052C1" w14:textId="67858B70" w:rsidR="00332AF9" w:rsidRPr="00201A2D" w:rsidRDefault="00332AF9" w:rsidP="002633E0">
                            <w:pPr>
                              <w:pStyle w:val="NoSpacing"/>
                              <w:rPr>
                                <w:sz w:val="22"/>
                                <w:szCs w:val="22"/>
                                <w:lang w:val="nl"/>
                              </w:rPr>
                            </w:pPr>
                            <w:r w:rsidRPr="00201A2D">
                              <w:rPr>
                                <w:sz w:val="22"/>
                                <w:szCs w:val="22"/>
                                <w:lang w:val="nl"/>
                              </w:rPr>
                              <w:t xml:space="preserve">Dudley, P., Warwick, P., Vrikki, M., Vermunt, J., van Halem, N Karlsen, </w:t>
                            </w:r>
                            <w:r w:rsidRPr="00201A2D">
                              <w:rPr>
                                <w:sz w:val="22"/>
                                <w:szCs w:val="22"/>
                                <w:lang w:val="nl"/>
                              </w:rPr>
                              <w:tab/>
                              <w:t>A. (2018) Implementatie van een nieuw wiskundecurriculum in Engeland: district Research Lesson Study als een driver voor het  leren van studenten, het leren van leraren en professionele dialoog in theorie en praktijken van lesstudie in wiskunde, een internationaal perspectief, Springer, New York.</w:t>
                            </w:r>
                          </w:p>
                          <w:p w14:paraId="094324D4" w14:textId="77777777" w:rsidR="00332AF9" w:rsidRPr="00201A2D" w:rsidRDefault="00332AF9" w:rsidP="002633E0">
                            <w:pPr>
                              <w:pStyle w:val="NoSpacing"/>
                              <w:rPr>
                                <w:sz w:val="22"/>
                                <w:szCs w:val="22"/>
                                <w:lang w:val="nl-NL"/>
                              </w:rPr>
                            </w:pPr>
                          </w:p>
                          <w:p w14:paraId="4A238949" w14:textId="7E11243B" w:rsidR="00332AF9" w:rsidRPr="00201A2D" w:rsidRDefault="00332AF9" w:rsidP="002633E0">
                            <w:pPr>
                              <w:pStyle w:val="NoSpacing"/>
                              <w:rPr>
                                <w:sz w:val="22"/>
                                <w:szCs w:val="22"/>
                                <w:lang w:val="nl"/>
                              </w:rPr>
                            </w:pPr>
                            <w:r w:rsidRPr="00201A2D">
                              <w:rPr>
                                <w:sz w:val="22"/>
                                <w:szCs w:val="22"/>
                                <w:lang w:val="nl"/>
                              </w:rPr>
                              <w:t xml:space="preserve">Norwich, B., Dudley, P. &gt;Ylonen, A. (2014) Het gebruik van lesstudies om  het leren van studenten te beoordelen. </w:t>
                            </w:r>
                            <w:r w:rsidRPr="00201A2D">
                              <w:rPr>
                                <w:i/>
                                <w:iCs/>
                                <w:sz w:val="22"/>
                                <w:szCs w:val="22"/>
                                <w:lang w:val="nl"/>
                              </w:rPr>
                              <w:t>Internationaal tijdschrift voor les- en leerstudies</w:t>
                            </w:r>
                            <w:r w:rsidRPr="00201A2D">
                              <w:rPr>
                                <w:sz w:val="22"/>
                                <w:szCs w:val="22"/>
                                <w:lang w:val="nl"/>
                              </w:rPr>
                              <w:t>, 3(3) 192-207</w:t>
                            </w:r>
                            <w:r>
                              <w:rPr>
                                <w:sz w:val="22"/>
                                <w:szCs w:val="22"/>
                                <w:lang w:val="nl"/>
                              </w:rPr>
                              <w:t>.</w:t>
                            </w:r>
                          </w:p>
                          <w:p w14:paraId="461DBE0F" w14:textId="77777777" w:rsidR="00332AF9" w:rsidRPr="00201A2D" w:rsidRDefault="00332AF9" w:rsidP="002633E0">
                            <w:pPr>
                              <w:pStyle w:val="NoSpacing"/>
                              <w:rPr>
                                <w:sz w:val="22"/>
                                <w:szCs w:val="22"/>
                                <w:lang w:val="nl-NL"/>
                              </w:rPr>
                            </w:pPr>
                          </w:p>
                          <w:p w14:paraId="505680D2" w14:textId="77777777" w:rsidR="00332AF9" w:rsidRPr="00201A2D" w:rsidRDefault="00332AF9" w:rsidP="002633E0">
                            <w:pPr>
                              <w:pStyle w:val="NoSpacing"/>
                              <w:rPr>
                                <w:sz w:val="22"/>
                                <w:szCs w:val="22"/>
                                <w:lang w:val="nl-NL"/>
                              </w:rPr>
                            </w:pPr>
                            <w:r w:rsidRPr="00201A2D">
                              <w:rPr>
                                <w:sz w:val="22"/>
                                <w:szCs w:val="22"/>
                                <w:lang w:val="nl"/>
                              </w:rPr>
                              <w:t xml:space="preserve">Zie ook Pete Dudley's blog van september 2018:  </w:t>
                            </w:r>
                            <w:hyperlink r:id="rId94" w:history="1">
                              <w:r w:rsidRPr="00201A2D">
                                <w:rPr>
                                  <w:rStyle w:val="Hyperlink"/>
                                  <w:sz w:val="22"/>
                                  <w:szCs w:val="22"/>
                                  <w:lang w:val="nl"/>
                                  <w14:ligatures w14:val="none"/>
                                </w:rPr>
                                <w:t>https://oracycambridge.org/blog/</w:t>
                              </w:r>
                            </w:hyperlink>
                          </w:p>
                          <w:p w14:paraId="2198E72F" w14:textId="77777777" w:rsidR="00332AF9" w:rsidRPr="00114800" w:rsidRDefault="00332AF9" w:rsidP="00440660">
                            <w:pPr>
                              <w:widowControl w:val="0"/>
                              <w:rPr>
                                <w:sz w:val="24"/>
                                <w:szCs w:val="24"/>
                                <w:lang w:val="nl-NL"/>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83229" id="Text Box 34" o:spid="_x0000_s1052" type="#_x0000_t202" style="position:absolute;margin-left:394.95pt;margin-top:236.75pt;width:372.2pt;height:290.4pt;z-index:2516720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" strokecolor="#2791a6" strokeweight="2.5pt" insetpen="t">
                <v:shadow color="#868686"/>
                <v:textbox inset=",7.2pt,,7.2pt">
                  <w:txbxContent>
                    <w:p w14:paraId="54858C9D" w14:textId="77777777" w:rsidR="00332AF9" w:rsidRPr="00114800" w:rsidRDefault="00332AF9" w:rsidP="00440660">
                      <w:pPr>
                        <w:widowControl w:val="0"/>
                        <w:rPr>
                          <w:b/>
                          <w:bCs/>
                          <w:sz w:val="28"/>
                          <w:szCs w:val="28"/>
                          <w:lang w:val="nl-NL"/>
                          <w14:ligatures w14:val="none"/>
                        </w:rPr>
                      </w:pPr>
                      <w:r>
                        <w:rPr>
                          <w:b/>
                          <w:sz w:val="28"/>
                          <w:szCs w:val="28"/>
                          <w:lang w:val="nl"/>
                          <w14:ligatures w14:val="none"/>
                        </w:rPr>
                        <w:t>Verwijzingen</w:t>
                      </w:r>
                    </w:p>
                    <w:p w14:paraId="227052C1" w14:textId="67858B70" w:rsidR="00332AF9" w:rsidRPr="00201A2D" w:rsidRDefault="00332AF9" w:rsidP="002633E0">
                      <w:pPr>
                        <w:pStyle w:val="NoSpacing"/>
                        <w:rPr>
                          <w:sz w:val="22"/>
                          <w:szCs w:val="22"/>
                          <w:lang w:val="nl"/>
                        </w:rPr>
                      </w:pPr>
                      <w:r w:rsidRPr="00201A2D">
                        <w:rPr>
                          <w:sz w:val="22"/>
                          <w:szCs w:val="22"/>
                          <w:lang w:val="nl"/>
                        </w:rPr>
                        <w:t xml:space="preserve">Dudley, P., Warwick, P., Vrikki, M., Vermunt, J., van Halem, N Karlsen, </w:t>
                      </w:r>
                      <w:r w:rsidRPr="00201A2D">
                        <w:rPr>
                          <w:sz w:val="22"/>
                          <w:szCs w:val="22"/>
                          <w:lang w:val="nl"/>
                        </w:rPr>
                        <w:tab/>
                        <w:t>A. (2018) Implementatie van een nieuw wiskundecurriculum in Engeland: district Research Lesson Study als een driver voor het  leren van studenten, het leren van leraren en professionele dialoog in theorie en praktijken van lesstudie in wiskunde, een internationaal perspectief, Springer, New York.</w:t>
                      </w:r>
                    </w:p>
                    <w:p w14:paraId="094324D4" w14:textId="77777777" w:rsidR="00332AF9" w:rsidRPr="00201A2D" w:rsidRDefault="00332AF9" w:rsidP="002633E0">
                      <w:pPr>
                        <w:pStyle w:val="NoSpacing"/>
                        <w:rPr>
                          <w:sz w:val="22"/>
                          <w:szCs w:val="22"/>
                          <w:lang w:val="nl-NL"/>
                        </w:rPr>
                      </w:pPr>
                    </w:p>
                    <w:p w14:paraId="4A238949" w14:textId="7E11243B" w:rsidR="00332AF9" w:rsidRPr="00201A2D" w:rsidRDefault="00332AF9" w:rsidP="002633E0">
                      <w:pPr>
                        <w:pStyle w:val="NoSpacing"/>
                        <w:rPr>
                          <w:sz w:val="22"/>
                          <w:szCs w:val="22"/>
                          <w:lang w:val="nl"/>
                        </w:rPr>
                      </w:pPr>
                      <w:r w:rsidRPr="00201A2D">
                        <w:rPr>
                          <w:sz w:val="22"/>
                          <w:szCs w:val="22"/>
                          <w:lang w:val="nl"/>
                        </w:rPr>
                        <w:t xml:space="preserve">Norwich, B., Dudley, P. &gt;Ylonen, A. (2014) Het gebruik van lesstudies om  het leren van studenten te beoordelen. </w:t>
                      </w:r>
                      <w:r w:rsidRPr="00201A2D">
                        <w:rPr>
                          <w:i/>
                          <w:iCs/>
                          <w:sz w:val="22"/>
                          <w:szCs w:val="22"/>
                          <w:lang w:val="nl"/>
                        </w:rPr>
                        <w:t>Internationaal tijdschrift voor les- en leerstudies</w:t>
                      </w:r>
                      <w:r w:rsidRPr="00201A2D">
                        <w:rPr>
                          <w:sz w:val="22"/>
                          <w:szCs w:val="22"/>
                          <w:lang w:val="nl"/>
                        </w:rPr>
                        <w:t>, 3(3) 192-207</w:t>
                      </w:r>
                      <w:r>
                        <w:rPr>
                          <w:sz w:val="22"/>
                          <w:szCs w:val="22"/>
                          <w:lang w:val="nl"/>
                        </w:rPr>
                        <w:t>.</w:t>
                      </w:r>
                    </w:p>
                    <w:p w14:paraId="461DBE0F" w14:textId="77777777" w:rsidR="00332AF9" w:rsidRPr="00201A2D" w:rsidRDefault="00332AF9" w:rsidP="002633E0">
                      <w:pPr>
                        <w:pStyle w:val="NoSpacing"/>
                        <w:rPr>
                          <w:sz w:val="22"/>
                          <w:szCs w:val="22"/>
                          <w:lang w:val="nl-NL"/>
                        </w:rPr>
                      </w:pPr>
                    </w:p>
                    <w:p w14:paraId="505680D2" w14:textId="77777777" w:rsidR="00332AF9" w:rsidRPr="00201A2D" w:rsidRDefault="00332AF9" w:rsidP="002633E0">
                      <w:pPr>
                        <w:pStyle w:val="NoSpacing"/>
                        <w:rPr>
                          <w:sz w:val="22"/>
                          <w:szCs w:val="22"/>
                          <w:lang w:val="nl-NL"/>
                        </w:rPr>
                      </w:pPr>
                      <w:r w:rsidRPr="00201A2D">
                        <w:rPr>
                          <w:sz w:val="22"/>
                          <w:szCs w:val="22"/>
                          <w:lang w:val="nl"/>
                        </w:rPr>
                        <w:t xml:space="preserve">Zie ook Pete Dudley's blog van september 2018:  </w:t>
                      </w:r>
                      <w:hyperlink r:id="rId95" w:history="1">
                        <w:r w:rsidRPr="00201A2D">
                          <w:rPr>
                            <w:rStyle w:val="Hyperlink"/>
                            <w:sz w:val="22"/>
                            <w:szCs w:val="22"/>
                            <w:lang w:val="nl"/>
                            <w14:ligatures w14:val="none"/>
                          </w:rPr>
                          <w:t>https://oracycambridge.org/blog/</w:t>
                        </w:r>
                      </w:hyperlink>
                    </w:p>
                    <w:p w14:paraId="2198E72F" w14:textId="77777777" w:rsidR="00332AF9" w:rsidRPr="00114800" w:rsidRDefault="00332AF9" w:rsidP="00440660">
                      <w:pPr>
                        <w:widowControl w:val="0"/>
                        <w:rPr>
                          <w:sz w:val="24"/>
                          <w:szCs w:val="24"/>
                          <w:lang w:val="nl-NL"/>
                          <w14:ligatures w14:val="none"/>
                        </w:rPr>
                      </w:pPr>
                      <w:r>
                        <w:rPr>
                          <w:sz w:val="24"/>
                          <w:szCs w:val="24"/>
                          <w:lang w:val="nl"/>
                          <w14:ligatures w14:val="none"/>
                        </w:rPr>
                        <w:t> </w:t>
                      </w:r>
                    </w:p>
                  </w:txbxContent>
                </v:textbox>
              </v:shape>
            </w:pict>
          </mc:Fallback>
        </mc:AlternateContent>
      </w:r>
      <w:r>
        <w:rPr>
          <w:noProof/>
          <w:color w:val="auto"/>
          <w:kern w:val="0"/>
          <w:sz w:val="24"/>
          <w:szCs w:val="24"/>
          <w14:ligatures w14:val="none"/>
          <w14:cntxtAlts w14:val="0"/>
        </w:rPr>
        <w:drawing>
          <wp:anchor distT="36576" distB="36576" distL="36576" distR="36576" simplePos="0" relativeHeight="251671040" behindDoc="0" locked="0" layoutInCell="1" allowOverlap="1" wp14:anchorId="5DF0F601" wp14:editId="001A7ECD">
            <wp:simplePos x="0" y="0"/>
            <wp:positionH relativeFrom="column">
              <wp:posOffset>5685790</wp:posOffset>
            </wp:positionH>
            <wp:positionV relativeFrom="paragraph">
              <wp:posOffset>194945</wp:posOffset>
            </wp:positionV>
            <wp:extent cx="3379470" cy="2534285"/>
            <wp:effectExtent l="0" t="0" r="0" b="0"/>
            <wp:wrapNone/>
            <wp:docPr id="35" name="Picture 35" descr="Docent 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acher imag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rot="10800000">
                      <a:off x="0" y="0"/>
                      <a:ext cx="3379470" cy="2534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color w:val="auto"/>
          <w:kern w:val="0"/>
          <w:sz w:val="24"/>
          <w:szCs w:val="24"/>
          <w14:ligatures w14:val="none"/>
          <w14:cntxtAlts w14:val="0"/>
        </w:rPr>
        <mc:AlternateContent>
          <mc:Choice Requires="wps">
            <w:drawing>
              <wp:anchor distT="36576" distB="36576" distL="36576" distR="36576" simplePos="0" relativeHeight="251670016" behindDoc="0" locked="0" layoutInCell="1" allowOverlap="1" wp14:anchorId="137F2A4F" wp14:editId="1086D625">
                <wp:simplePos x="0" y="0"/>
                <wp:positionH relativeFrom="column">
                  <wp:posOffset>-8890</wp:posOffset>
                </wp:positionH>
                <wp:positionV relativeFrom="paragraph">
                  <wp:posOffset>61595</wp:posOffset>
                </wp:positionV>
                <wp:extent cx="4726940" cy="6628130"/>
                <wp:effectExtent l="19050" t="19050" r="16510" b="2032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0DD2111" w14:textId="77777777" w:rsidR="00332AF9" w:rsidRPr="00114800" w:rsidRDefault="00332AF9" w:rsidP="00440660">
                            <w:pPr>
                              <w:widowControl w:val="0"/>
                              <w:rPr>
                                <w:b/>
                                <w:bCs/>
                                <w:sz w:val="28"/>
                                <w:szCs w:val="28"/>
                                <w:lang w:val="nl-NL"/>
                                <w14:ligatures w14:val="none"/>
                              </w:rPr>
                            </w:pPr>
                            <w:r>
                              <w:rPr>
                                <w:b/>
                                <w:sz w:val="28"/>
                                <w:szCs w:val="28"/>
                                <w:lang w:val="nl"/>
                                <w14:ligatures w14:val="none"/>
                              </w:rPr>
                              <w:t>Lesstudie (LS)</w:t>
                            </w:r>
                          </w:p>
                          <w:p w14:paraId="3E4A273A" w14:textId="35336A24" w:rsidR="00332AF9" w:rsidRPr="00114800" w:rsidRDefault="00332AF9" w:rsidP="00440660">
                            <w:pPr>
                              <w:widowControl w:val="0"/>
                              <w:rPr>
                                <w:sz w:val="24"/>
                                <w:szCs w:val="24"/>
                                <w:lang w:val="nl-NL"/>
                                <w14:ligatures w14:val="none"/>
                              </w:rPr>
                            </w:pPr>
                            <w:r>
                              <w:rPr>
                                <w:sz w:val="24"/>
                                <w:szCs w:val="24"/>
                                <w:lang w:val="nl"/>
                                <w14:ligatures w14:val="none"/>
                              </w:rPr>
                              <w:t>Lesstudie is een model van door docenten geleid onderzoek waarin beoefenaars samenwerken om zich te richten op een geïdentificeerd gebied voor ontwikkeling in het leren van hun studenten. Het is afkomstig uit Japan en wordt nu gebruikt in meer dan 75 landen wereldwijd.</w:t>
                            </w:r>
                          </w:p>
                          <w:p w14:paraId="3DCFA053" w14:textId="77777777" w:rsidR="00332AF9" w:rsidRPr="00114800" w:rsidRDefault="00332AF9" w:rsidP="00440660">
                            <w:pPr>
                              <w:widowControl w:val="0"/>
                              <w:rPr>
                                <w:sz w:val="24"/>
                                <w:szCs w:val="24"/>
                                <w:lang w:val="nl-NL"/>
                                <w14:ligatures w14:val="none"/>
                              </w:rPr>
                            </w:pPr>
                            <w:r>
                              <w:rPr>
                                <w:b/>
                                <w:sz w:val="24"/>
                                <w:szCs w:val="24"/>
                                <w:lang w:val="nl"/>
                                <w14:ligatures w14:val="none"/>
                              </w:rPr>
                              <w:t>Docent Praktijk Kennis</w:t>
                            </w:r>
                            <w:r>
                              <w:rPr>
                                <w:sz w:val="24"/>
                                <w:szCs w:val="24"/>
                                <w:lang w:val="nl"/>
                                <w14:ligatures w14:val="none"/>
                              </w:rPr>
                              <w:t xml:space="preserve">: LS houdt in dat groepen leraren een verbeteringsfocus voor hun leerlingen identificeren door hun curriculum, voortgangsverwachtingen en huidig lesmateriaal te bestuderen en alternatieven te onderzoeken die kunnen helpen het leren te verbeteren. Groepsleden kunnen peers zijn of het kan één lid zijn met expertise op het gebied van studie. Vervolgens plannen ze samen een 'onderzoeksles' (RL) die de innovatie introduceert die ze besluiten uit te proberen of te ontwikkelen. Eén lid van de groep geeft les terwijl de anderen het leren van de leerlingen observeren (NIET het onderwijs van de leraar). Na de RL reflecteren ze samen op wat ze hebben waargenomen en op het werk van de leerlingen en beslissen ze over aanpassingen en verbeteringen aan de volgende RL. Leraren van andere scholen kunnen zelfs langskomen om te observeren wanneer een verfijnde RL dan wordt onderwezen, en de cyclus gaat verder </w:t>
                            </w:r>
                          </w:p>
                          <w:p w14:paraId="61466917" w14:textId="77777777" w:rsidR="00332AF9" w:rsidRPr="00114800" w:rsidRDefault="00332AF9" w:rsidP="00440660">
                            <w:pPr>
                              <w:widowControl w:val="0"/>
                              <w:rPr>
                                <w:sz w:val="24"/>
                                <w:szCs w:val="24"/>
                                <w:lang w:val="nl-NL"/>
                                <w14:ligatures w14:val="none"/>
                              </w:rPr>
                            </w:pPr>
                            <w:r>
                              <w:rPr>
                                <w:sz w:val="24"/>
                                <w:szCs w:val="24"/>
                                <w:lang w:val="nl"/>
                                <w14:ligatures w14:val="none"/>
                              </w:rPr>
                              <w:t xml:space="preserve">U kunt LS gebruiken om de dialogische praktijken van uw studenten en uw eigen dialogische praktijken te identificeren. </w:t>
                            </w:r>
                          </w:p>
                          <w:p w14:paraId="653A887F" w14:textId="67C0D347" w:rsidR="00332AF9" w:rsidRPr="00114800" w:rsidRDefault="00332AF9" w:rsidP="00440660">
                            <w:pPr>
                              <w:widowControl w:val="0"/>
                              <w:rPr>
                                <w:sz w:val="24"/>
                                <w:szCs w:val="24"/>
                                <w:lang w:val="nl-NL"/>
                                <w14:ligatures w14:val="none"/>
                              </w:rPr>
                            </w:pPr>
                            <w:r>
                              <w:rPr>
                                <w:sz w:val="24"/>
                                <w:szCs w:val="24"/>
                                <w:lang w:val="nl"/>
                                <w14:ligatures w14:val="none"/>
                              </w:rPr>
                              <w:t xml:space="preserve">Voor een stapsgewijze handleiding voor het uitvoeren en leiden van een onderzoekslesstudie, download het gratis handboek van </w:t>
                            </w:r>
                            <w:hyperlink r:id="rId97" w:history="1">
                              <w:r w:rsidR="00C040B1" w:rsidRPr="007923C9">
                                <w:rPr>
                                  <w:rStyle w:val="Hyperlink"/>
                                  <w:sz w:val="24"/>
                                  <w:szCs w:val="24"/>
                                  <w14:ligatures w14:val="none"/>
                                </w:rPr>
                                <w:t>https://www.camtree.org/rls</w:t>
                              </w:r>
                            </w:hyperlink>
                            <w:r w:rsidR="00C040B1">
                              <w:rPr>
                                <w:sz w:val="24"/>
                                <w:szCs w:val="24"/>
                                <w14:ligatures w14:val="none"/>
                              </w:rPr>
                              <w:t>.</w:t>
                            </w:r>
                          </w:p>
                          <w:p w14:paraId="1193549E" w14:textId="77777777" w:rsidR="00332AF9" w:rsidRPr="00114800" w:rsidRDefault="00332AF9" w:rsidP="00440660">
                            <w:pPr>
                              <w:widowControl w:val="0"/>
                              <w:rPr>
                                <w:sz w:val="24"/>
                                <w:szCs w:val="24"/>
                                <w:lang w:val="nl-NL"/>
                                <w14:ligatures w14:val="none"/>
                              </w:rPr>
                            </w:pPr>
                            <w:r>
                              <w:rPr>
                                <w:sz w:val="24"/>
                                <w:szCs w:val="24"/>
                                <w:lang w:val="nl"/>
                                <w14:ligatures w14:val="none"/>
                              </w:rPr>
                              <w:t> </w:t>
                            </w:r>
                          </w:p>
                          <w:p w14:paraId="5C21FB20" w14:textId="77777777" w:rsidR="00332AF9" w:rsidRPr="00114800" w:rsidRDefault="00332AF9" w:rsidP="00440660">
                            <w:pPr>
                              <w:widowControl w:val="0"/>
                              <w:rPr>
                                <w:sz w:val="24"/>
                                <w:szCs w:val="24"/>
                                <w:lang w:val="nl-NL"/>
                                <w14:ligatures w14:val="none"/>
                              </w:rPr>
                            </w:pPr>
                            <w:r>
                              <w:rPr>
                                <w:sz w:val="24"/>
                                <w:szCs w:val="24"/>
                                <w:lang w:val="nl"/>
                                <w14:ligatures w14:val="none"/>
                              </w:rPr>
                              <w:t> </w:t>
                            </w:r>
                          </w:p>
                          <w:p w14:paraId="1EABF0A4" w14:textId="77777777" w:rsidR="00332AF9" w:rsidRPr="00114800" w:rsidRDefault="00332AF9" w:rsidP="00440660">
                            <w:pPr>
                              <w:widowControl w:val="0"/>
                              <w:rPr>
                                <w:sz w:val="24"/>
                                <w:szCs w:val="24"/>
                                <w:lang w:val="nl-NL"/>
                                <w14:ligatures w14:val="none"/>
                              </w:rPr>
                            </w:pPr>
                            <w:r>
                              <w:rPr>
                                <w:sz w:val="24"/>
                                <w:szCs w:val="24"/>
                                <w:lang w:val="nl"/>
                                <w14:ligatures w14:val="none"/>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2A4F" id="Text Box 36" o:spid="_x0000_s1053" type="#_x0000_t202" style="position:absolute;margin-left:-.7pt;margin-top:4.85pt;width:372.2pt;height:521.9pt;z-index:2516700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" strokecolor="#2791a6" strokeweight="2.5pt" insetpen="t">
                <v:shadow color="#868686"/>
                <v:textbox inset=",7.2pt,,7.2pt">
                  <w:txbxContent>
                    <w:p w14:paraId="00DD2111" w14:textId="77777777" w:rsidR="00332AF9" w:rsidRPr="00114800" w:rsidRDefault="00332AF9" w:rsidP="00440660">
                      <w:pPr>
                        <w:widowControl w:val="0"/>
                        <w:rPr>
                          <w:b/>
                          <w:bCs/>
                          <w:sz w:val="28"/>
                          <w:szCs w:val="28"/>
                          <w:lang w:val="nl-NL"/>
                          <w14:ligatures w14:val="none"/>
                        </w:rPr>
                      </w:pPr>
                      <w:r>
                        <w:rPr>
                          <w:b/>
                          <w:sz w:val="28"/>
                          <w:szCs w:val="28"/>
                          <w:lang w:val="nl"/>
                          <w14:ligatures w14:val="none"/>
                        </w:rPr>
                        <w:t>Lesstudie (LS)</w:t>
                      </w:r>
                    </w:p>
                    <w:p w14:paraId="3E4A273A" w14:textId="35336A24" w:rsidR="00332AF9" w:rsidRPr="00114800" w:rsidRDefault="00332AF9" w:rsidP="00440660">
                      <w:pPr>
                        <w:widowControl w:val="0"/>
                        <w:rPr>
                          <w:sz w:val="24"/>
                          <w:szCs w:val="24"/>
                          <w:lang w:val="nl-NL"/>
                          <w14:ligatures w14:val="none"/>
                        </w:rPr>
                      </w:pPr>
                      <w:r>
                        <w:rPr>
                          <w:sz w:val="24"/>
                          <w:szCs w:val="24"/>
                          <w:lang w:val="nl"/>
                          <w14:ligatures w14:val="none"/>
                        </w:rPr>
                        <w:t>Lesstudie is een model van door docenten geleid onderzoek waarin beoefenaars samenwerken om zich te richten op een geïdentificeerd gebied voor ontwikkeling in het leren van hun studenten. Het is afkomstig uit Japan en wordt nu gebruikt in meer dan 75 landen wereldwijd.</w:t>
                      </w:r>
                    </w:p>
                    <w:p w14:paraId="3DCFA053" w14:textId="77777777" w:rsidR="00332AF9" w:rsidRPr="00114800" w:rsidRDefault="00332AF9" w:rsidP="00440660">
                      <w:pPr>
                        <w:widowControl w:val="0"/>
                        <w:rPr>
                          <w:sz w:val="24"/>
                          <w:szCs w:val="24"/>
                          <w:lang w:val="nl-NL"/>
                          <w14:ligatures w14:val="none"/>
                        </w:rPr>
                      </w:pPr>
                      <w:r>
                        <w:rPr>
                          <w:b/>
                          <w:sz w:val="24"/>
                          <w:szCs w:val="24"/>
                          <w:lang w:val="nl"/>
                          <w14:ligatures w14:val="none"/>
                        </w:rPr>
                        <w:t>Docent Praktijk Kennis</w:t>
                      </w:r>
                      <w:r>
                        <w:rPr>
                          <w:sz w:val="24"/>
                          <w:szCs w:val="24"/>
                          <w:lang w:val="nl"/>
                          <w14:ligatures w14:val="none"/>
                        </w:rPr>
                        <w:t xml:space="preserve">: LS houdt in dat groepen leraren een verbeteringsfocus voor hun leerlingen identificeren door hun curriculum, voortgangsverwachtingen en huidig lesmateriaal te bestuderen en alternatieven te onderzoeken die kunnen helpen het leren te verbeteren. Groepsleden kunnen peers zijn of het kan één lid zijn met expertise op het gebied van studie. Vervolgens plannen ze samen een 'onderzoeksles' (RL) die de innovatie introduceert die ze besluiten uit te proberen of te ontwikkelen. Eén lid van de groep geeft les terwijl de anderen het leren van de leerlingen observeren (NIET het onderwijs van de leraar). Na de RL reflecteren ze samen op wat ze hebben waargenomen en op het werk van de leerlingen en beslissen ze over aanpassingen en verbeteringen aan de volgende RL. Leraren van andere scholen kunnen zelfs langskomen om te observeren wanneer een verfijnde RL dan wordt onderwezen, en de cyclus gaat verder </w:t>
                      </w:r>
                    </w:p>
                    <w:p w14:paraId="61466917" w14:textId="77777777" w:rsidR="00332AF9" w:rsidRPr="00114800" w:rsidRDefault="00332AF9" w:rsidP="00440660">
                      <w:pPr>
                        <w:widowControl w:val="0"/>
                        <w:rPr>
                          <w:sz w:val="24"/>
                          <w:szCs w:val="24"/>
                          <w:lang w:val="nl-NL"/>
                          <w14:ligatures w14:val="none"/>
                        </w:rPr>
                      </w:pPr>
                      <w:r>
                        <w:rPr>
                          <w:sz w:val="24"/>
                          <w:szCs w:val="24"/>
                          <w:lang w:val="nl"/>
                          <w14:ligatures w14:val="none"/>
                        </w:rPr>
                        <w:t xml:space="preserve">U kunt LS gebruiken om de dialogische praktijken van uw studenten en uw eigen dialogische praktijken te identificeren. </w:t>
                      </w:r>
                    </w:p>
                    <w:p w14:paraId="653A887F" w14:textId="67C0D347" w:rsidR="00332AF9" w:rsidRPr="00114800" w:rsidRDefault="00332AF9" w:rsidP="00440660">
                      <w:pPr>
                        <w:widowControl w:val="0"/>
                        <w:rPr>
                          <w:sz w:val="24"/>
                          <w:szCs w:val="24"/>
                          <w:lang w:val="nl-NL"/>
                          <w14:ligatures w14:val="none"/>
                        </w:rPr>
                      </w:pPr>
                      <w:r>
                        <w:rPr>
                          <w:sz w:val="24"/>
                          <w:szCs w:val="24"/>
                          <w:lang w:val="nl"/>
                          <w14:ligatures w14:val="none"/>
                        </w:rPr>
                        <w:t xml:space="preserve">Voor een stapsgewijze handleiding voor het uitvoeren en leiden van een onderzoekslesstudie, download het gratis handboek van </w:t>
                      </w:r>
                      <w:hyperlink r:id="rId98" w:history="1">
                        <w:r w:rsidR="00C040B1" w:rsidRPr="007923C9">
                          <w:rPr>
                            <w:rStyle w:val="Hyperlink"/>
                            <w:sz w:val="24"/>
                            <w:szCs w:val="24"/>
                            <w14:ligatures w14:val="none"/>
                          </w:rPr>
                          <w:t>https://www.camtree.org/rls</w:t>
                        </w:r>
                      </w:hyperlink>
                      <w:r w:rsidR="00C040B1">
                        <w:rPr>
                          <w:sz w:val="24"/>
                          <w:szCs w:val="24"/>
                          <w14:ligatures w14:val="none"/>
                        </w:rPr>
                        <w:t>.</w:t>
                      </w:r>
                    </w:p>
                    <w:p w14:paraId="1193549E" w14:textId="77777777" w:rsidR="00332AF9" w:rsidRPr="00114800" w:rsidRDefault="00332AF9" w:rsidP="00440660">
                      <w:pPr>
                        <w:widowControl w:val="0"/>
                        <w:rPr>
                          <w:sz w:val="24"/>
                          <w:szCs w:val="24"/>
                          <w:lang w:val="nl-NL"/>
                          <w14:ligatures w14:val="none"/>
                        </w:rPr>
                      </w:pPr>
                      <w:r>
                        <w:rPr>
                          <w:sz w:val="24"/>
                          <w:szCs w:val="24"/>
                          <w:lang w:val="nl"/>
                          <w14:ligatures w14:val="none"/>
                        </w:rPr>
                        <w:t> </w:t>
                      </w:r>
                    </w:p>
                    <w:p w14:paraId="5C21FB20" w14:textId="77777777" w:rsidR="00332AF9" w:rsidRPr="00114800" w:rsidRDefault="00332AF9" w:rsidP="00440660">
                      <w:pPr>
                        <w:widowControl w:val="0"/>
                        <w:rPr>
                          <w:sz w:val="24"/>
                          <w:szCs w:val="24"/>
                          <w:lang w:val="nl-NL"/>
                          <w14:ligatures w14:val="none"/>
                        </w:rPr>
                      </w:pPr>
                      <w:r>
                        <w:rPr>
                          <w:sz w:val="24"/>
                          <w:szCs w:val="24"/>
                          <w:lang w:val="nl"/>
                          <w14:ligatures w14:val="none"/>
                        </w:rPr>
                        <w:t> </w:t>
                      </w:r>
                    </w:p>
                    <w:p w14:paraId="1EABF0A4" w14:textId="77777777" w:rsidR="00332AF9" w:rsidRPr="00114800" w:rsidRDefault="00332AF9" w:rsidP="00440660">
                      <w:pPr>
                        <w:widowControl w:val="0"/>
                        <w:rPr>
                          <w:sz w:val="24"/>
                          <w:szCs w:val="24"/>
                          <w:lang w:val="nl-NL"/>
                          <w14:ligatures w14:val="none"/>
                        </w:rPr>
                      </w:pPr>
                      <w:r>
                        <w:rPr>
                          <w:sz w:val="24"/>
                          <w:szCs w:val="24"/>
                          <w:lang w:val="nl"/>
                          <w14:ligatures w14:val="none"/>
                        </w:rPr>
                        <w:t> </w:t>
                      </w:r>
                    </w:p>
                  </w:txbxContent>
                </v:textbox>
              </v:shape>
            </w:pict>
          </mc:Fallback>
        </mc:AlternateContent>
      </w:r>
    </w:p>
    <w:p w14:paraId="3EE72B78" w14:textId="77777777" w:rsidR="00440660" w:rsidRPr="00114800" w:rsidRDefault="00440660" w:rsidP="00440660">
      <w:pPr>
        <w:tabs>
          <w:tab w:val="left" w:pos="9510"/>
        </w:tabs>
        <w:jc w:val="right"/>
        <w:rPr>
          <w:lang w:val="nl-NL"/>
        </w:rPr>
      </w:pPr>
    </w:p>
    <w:p w14:paraId="457B79AE" w14:textId="77777777" w:rsidR="00440660" w:rsidRPr="00114800" w:rsidRDefault="00440660" w:rsidP="00440660">
      <w:pPr>
        <w:tabs>
          <w:tab w:val="left" w:pos="9510"/>
        </w:tabs>
        <w:jc w:val="right"/>
        <w:rPr>
          <w:lang w:val="nl-NL"/>
        </w:rPr>
      </w:pPr>
    </w:p>
    <w:p w14:paraId="2CF7CEF2" w14:textId="77777777" w:rsidR="00440660" w:rsidRPr="00114800" w:rsidRDefault="00440660" w:rsidP="00440660">
      <w:pPr>
        <w:tabs>
          <w:tab w:val="left" w:pos="9510"/>
        </w:tabs>
        <w:jc w:val="right"/>
        <w:rPr>
          <w:lang w:val="nl-NL"/>
        </w:rPr>
      </w:pPr>
    </w:p>
    <w:p w14:paraId="39CADF60" w14:textId="77777777" w:rsidR="00440660" w:rsidRPr="00114800" w:rsidRDefault="00440660" w:rsidP="00440660">
      <w:pPr>
        <w:tabs>
          <w:tab w:val="left" w:pos="9510"/>
        </w:tabs>
        <w:jc w:val="right"/>
        <w:rPr>
          <w:lang w:val="nl-NL"/>
        </w:rPr>
      </w:pPr>
    </w:p>
    <w:p w14:paraId="36E827F6" w14:textId="77777777" w:rsidR="00440660" w:rsidRPr="00114800" w:rsidRDefault="00440660" w:rsidP="00440660">
      <w:pPr>
        <w:tabs>
          <w:tab w:val="left" w:pos="9510"/>
        </w:tabs>
        <w:jc w:val="right"/>
        <w:rPr>
          <w:lang w:val="nl-NL"/>
        </w:rPr>
      </w:pPr>
    </w:p>
    <w:p w14:paraId="0351EA27" w14:textId="77777777" w:rsidR="00440660" w:rsidRPr="00114800" w:rsidRDefault="00440660" w:rsidP="00440660">
      <w:pPr>
        <w:tabs>
          <w:tab w:val="left" w:pos="9510"/>
        </w:tabs>
        <w:jc w:val="right"/>
        <w:rPr>
          <w:lang w:val="nl-NL"/>
        </w:rPr>
      </w:pPr>
    </w:p>
    <w:p w14:paraId="78908F37" w14:textId="77777777" w:rsidR="00440660" w:rsidRPr="00114800" w:rsidRDefault="00440660" w:rsidP="00440660">
      <w:pPr>
        <w:tabs>
          <w:tab w:val="left" w:pos="9510"/>
        </w:tabs>
        <w:jc w:val="right"/>
        <w:rPr>
          <w:lang w:val="nl-NL"/>
        </w:rPr>
      </w:pPr>
    </w:p>
    <w:p w14:paraId="5CD321E6" w14:textId="77777777" w:rsidR="00440660" w:rsidRPr="00114800" w:rsidRDefault="00440660" w:rsidP="00440660">
      <w:pPr>
        <w:tabs>
          <w:tab w:val="left" w:pos="9510"/>
        </w:tabs>
        <w:jc w:val="right"/>
        <w:rPr>
          <w:lang w:val="nl-NL"/>
        </w:rPr>
      </w:pPr>
    </w:p>
    <w:p w14:paraId="2AC85B22" w14:textId="77777777" w:rsidR="00440660" w:rsidRPr="00114800" w:rsidRDefault="00440660" w:rsidP="00440660">
      <w:pPr>
        <w:tabs>
          <w:tab w:val="left" w:pos="9510"/>
        </w:tabs>
        <w:jc w:val="right"/>
        <w:rPr>
          <w:lang w:val="nl-NL"/>
        </w:rPr>
      </w:pPr>
    </w:p>
    <w:p w14:paraId="635CF460" w14:textId="77777777" w:rsidR="00440660" w:rsidRPr="00114800" w:rsidRDefault="00440660" w:rsidP="00440660">
      <w:pPr>
        <w:tabs>
          <w:tab w:val="left" w:pos="9510"/>
        </w:tabs>
        <w:jc w:val="right"/>
        <w:rPr>
          <w:lang w:val="nl-NL"/>
        </w:rPr>
      </w:pPr>
    </w:p>
    <w:p w14:paraId="0017FC97" w14:textId="77777777" w:rsidR="00440660" w:rsidRPr="00114800" w:rsidRDefault="00440660" w:rsidP="00440660">
      <w:pPr>
        <w:tabs>
          <w:tab w:val="left" w:pos="9510"/>
        </w:tabs>
        <w:jc w:val="right"/>
        <w:rPr>
          <w:lang w:val="nl-NL"/>
        </w:rPr>
      </w:pPr>
    </w:p>
    <w:p w14:paraId="3341EE0B" w14:textId="77777777" w:rsidR="00440660" w:rsidRPr="00114800" w:rsidRDefault="00440660" w:rsidP="00440660">
      <w:pPr>
        <w:tabs>
          <w:tab w:val="left" w:pos="9510"/>
        </w:tabs>
        <w:jc w:val="right"/>
        <w:rPr>
          <w:lang w:val="nl-NL"/>
        </w:rPr>
      </w:pPr>
    </w:p>
    <w:p w14:paraId="0355F6E4" w14:textId="77777777" w:rsidR="00440660" w:rsidRPr="00114800" w:rsidRDefault="00440660" w:rsidP="00440660">
      <w:pPr>
        <w:tabs>
          <w:tab w:val="left" w:pos="9510"/>
        </w:tabs>
        <w:jc w:val="right"/>
        <w:rPr>
          <w:lang w:val="nl-NL"/>
        </w:rPr>
      </w:pPr>
    </w:p>
    <w:p w14:paraId="13ED303E" w14:textId="77777777" w:rsidR="00440660" w:rsidRPr="00114800" w:rsidRDefault="00440660" w:rsidP="00440660">
      <w:pPr>
        <w:tabs>
          <w:tab w:val="left" w:pos="9510"/>
        </w:tabs>
        <w:jc w:val="right"/>
        <w:rPr>
          <w:lang w:val="nl-NL"/>
        </w:rPr>
      </w:pPr>
    </w:p>
    <w:p w14:paraId="0D6082D5" w14:textId="77777777" w:rsidR="00440660" w:rsidRPr="00114800" w:rsidRDefault="00440660" w:rsidP="00440660">
      <w:pPr>
        <w:tabs>
          <w:tab w:val="left" w:pos="9510"/>
        </w:tabs>
        <w:jc w:val="right"/>
        <w:rPr>
          <w:lang w:val="nl-NL"/>
        </w:rPr>
      </w:pPr>
    </w:p>
    <w:p w14:paraId="4A87E3B8" w14:textId="77777777" w:rsidR="00440660" w:rsidRPr="00114800" w:rsidRDefault="00440660" w:rsidP="00440660">
      <w:pPr>
        <w:tabs>
          <w:tab w:val="left" w:pos="9510"/>
        </w:tabs>
        <w:jc w:val="right"/>
        <w:rPr>
          <w:lang w:val="nl-NL"/>
        </w:rPr>
      </w:pPr>
    </w:p>
    <w:p w14:paraId="5A37E87A" w14:textId="77777777" w:rsidR="00440660" w:rsidRPr="00114800" w:rsidRDefault="00440660" w:rsidP="00440660">
      <w:pPr>
        <w:tabs>
          <w:tab w:val="left" w:pos="9510"/>
        </w:tabs>
        <w:jc w:val="right"/>
        <w:rPr>
          <w:lang w:val="nl-NL"/>
        </w:rPr>
      </w:pPr>
    </w:p>
    <w:p w14:paraId="2DDE79F8" w14:textId="77777777" w:rsidR="00440660" w:rsidRPr="00114800" w:rsidRDefault="00440660" w:rsidP="00440660">
      <w:pPr>
        <w:tabs>
          <w:tab w:val="left" w:pos="9510"/>
        </w:tabs>
        <w:jc w:val="right"/>
        <w:rPr>
          <w:lang w:val="nl-NL"/>
        </w:rPr>
      </w:pPr>
    </w:p>
    <w:p w14:paraId="4AF9FD47" w14:textId="77777777" w:rsidR="00440660" w:rsidRPr="00114800" w:rsidRDefault="00440660" w:rsidP="00440660">
      <w:pPr>
        <w:tabs>
          <w:tab w:val="left" w:pos="9510"/>
        </w:tabs>
        <w:jc w:val="right"/>
        <w:rPr>
          <w:lang w:val="nl-NL"/>
        </w:rPr>
      </w:pPr>
    </w:p>
    <w:p w14:paraId="737672FE" w14:textId="77777777" w:rsidR="00440660" w:rsidRPr="00114800" w:rsidRDefault="00440660" w:rsidP="00440660">
      <w:pPr>
        <w:tabs>
          <w:tab w:val="left" w:pos="9510"/>
        </w:tabs>
        <w:jc w:val="right"/>
        <w:rPr>
          <w:lang w:val="nl-NL"/>
        </w:rPr>
      </w:pPr>
    </w:p>
    <w:p w14:paraId="22267130" w14:textId="77777777" w:rsidR="00440660" w:rsidRPr="00114800" w:rsidRDefault="00440660" w:rsidP="00440660">
      <w:pPr>
        <w:tabs>
          <w:tab w:val="left" w:pos="9510"/>
        </w:tabs>
        <w:jc w:val="right"/>
        <w:rPr>
          <w:lang w:val="nl-NL"/>
        </w:rPr>
      </w:pPr>
    </w:p>
    <w:p w14:paraId="37D0FC1B" w14:textId="77777777" w:rsidR="00440660" w:rsidRPr="00114800" w:rsidRDefault="00440660" w:rsidP="00440660">
      <w:pPr>
        <w:tabs>
          <w:tab w:val="left" w:pos="9510"/>
        </w:tabs>
        <w:jc w:val="right"/>
        <w:rPr>
          <w:lang w:val="nl-NL"/>
        </w:rPr>
      </w:pPr>
    </w:p>
    <w:p w14:paraId="67645E17" w14:textId="77777777" w:rsidR="00440660" w:rsidRPr="00114800" w:rsidRDefault="00440660" w:rsidP="00440660">
      <w:pPr>
        <w:tabs>
          <w:tab w:val="left" w:pos="9510"/>
        </w:tabs>
        <w:jc w:val="right"/>
        <w:rPr>
          <w:lang w:val="nl-NL"/>
        </w:rPr>
      </w:pPr>
    </w:p>
    <w:p w14:paraId="107A80BC" w14:textId="77777777" w:rsidR="00440660" w:rsidRPr="00114800" w:rsidRDefault="00440660" w:rsidP="00440660">
      <w:pPr>
        <w:tabs>
          <w:tab w:val="left" w:pos="9510"/>
        </w:tabs>
        <w:jc w:val="right"/>
        <w:rPr>
          <w:lang w:val="nl-NL"/>
        </w:rPr>
      </w:pPr>
    </w:p>
    <w:p w14:paraId="46A960BF" w14:textId="2EB016A7" w:rsidR="00440660" w:rsidRPr="00114800" w:rsidRDefault="00BD22EB" w:rsidP="00440660">
      <w:pPr>
        <w:tabs>
          <w:tab w:val="left" w:pos="9510"/>
        </w:tabs>
        <w:rPr>
          <w:lang w:val="nl-NL"/>
        </w:rPr>
      </w:pPr>
      <w:r>
        <w:rPr>
          <w:noProof/>
          <w:color w:val="auto"/>
          <w:kern w:val="0"/>
          <w:sz w:val="24"/>
          <w:szCs w:val="24"/>
          <w14:ligatures w14:val="none"/>
          <w14:cntxtAlts w14:val="0"/>
        </w:rPr>
        <w:lastRenderedPageBreak/>
        <mc:AlternateContent>
          <mc:Choice Requires="wps">
            <w:drawing>
              <wp:anchor distT="36576" distB="36576" distL="36576" distR="36576" simplePos="0" relativeHeight="251673088" behindDoc="0" locked="0" layoutInCell="1" allowOverlap="1" wp14:anchorId="2D4CDC00" wp14:editId="7A7452D0">
                <wp:simplePos x="0" y="0"/>
                <wp:positionH relativeFrom="column">
                  <wp:posOffset>31750</wp:posOffset>
                </wp:positionH>
                <wp:positionV relativeFrom="paragraph">
                  <wp:posOffset>31750</wp:posOffset>
                </wp:positionV>
                <wp:extent cx="4726940" cy="6647180"/>
                <wp:effectExtent l="19050" t="19050" r="16510" b="2032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4718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8F5AE04" w14:textId="72FEDF0B" w:rsidR="00332AF9" w:rsidRPr="00114800" w:rsidRDefault="00332AF9" w:rsidP="003279BE">
                            <w:pPr>
                              <w:widowControl w:val="0"/>
                              <w:spacing w:after="80" w:line="286" w:lineRule="auto"/>
                              <w:rPr>
                                <w:b/>
                                <w:bCs/>
                                <w:sz w:val="28"/>
                                <w:szCs w:val="28"/>
                                <w:lang w:val="nl-NL"/>
                                <w14:ligatures w14:val="none"/>
                              </w:rPr>
                            </w:pPr>
                            <w:r>
                              <w:rPr>
                                <w:b/>
                                <w:sz w:val="28"/>
                                <w:szCs w:val="28"/>
                                <w:lang w:val="nl"/>
                                <w14:ligatures w14:val="none"/>
                              </w:rPr>
                              <w:t>Referenties en verder lezen over dialogen</w:t>
                            </w:r>
                          </w:p>
                          <w:p w14:paraId="6421AD90"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Alexander, R. (2011). Naar dialogisch onderwijs: Rethinking classroom talk. Cambridge: Dialogen.  [Een zeer toegankelijk geschreven boekje waarin de belangrijkste principes van de dialoog in de klas worden geschetst]</w:t>
                            </w:r>
                          </w:p>
                          <w:p w14:paraId="7B0C4C8B"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Dawes, L., Mercer, N., &amp; Wegerif, R. (2003).  Samen denken: Een activiteitenprogramma voor het ontwikkelen van denkvaardigheden bij KS2.  Birmingham: Fantasierijke Geesten Ltd  [Een boek met praktische klasactiviteiten voor het ontwikkelen van het praten, redeneren en curriculumleren van kinderen van 8-11 jaar].</w:t>
                            </w:r>
                          </w:p>
                          <w:p w14:paraId="57AD9715"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Hennessy, S., Dragovic, T., &amp; Warwick, P. (2018). A research-informed, school-based professional development workshop programme to promote dialogic teaching with interactive technologies. Professional Development in Education, 1-24. (</w:t>
                            </w:r>
                            <w:hyperlink r:id="rId99" w:history="1">
                              <w:r w:rsidRPr="002A603B">
                                <w:rPr>
                                  <w:b/>
                                  <w:color w:val="2E57F0"/>
                                  <w:sz w:val="22"/>
                                  <w:szCs w:val="22"/>
                                  <w:shd w:val="clear" w:color="auto" w:fill="FFFFFF"/>
                                </w:rPr>
                                <w:t>open access</w:t>
                              </w:r>
                            </w:hyperlink>
                            <w:r w:rsidRPr="002A603B">
                              <w:rPr>
                                <w:color w:val="000000" w:themeColor="text1"/>
                                <w:sz w:val="22"/>
                                <w:szCs w:val="22"/>
                                <w:shd w:val="clear" w:color="auto" w:fill="FFFFFF"/>
                              </w:rPr>
                              <w:t>)</w:t>
                            </w:r>
                          </w:p>
                          <w:p w14:paraId="21E16B88" w14:textId="77777777" w:rsidR="00332AF9" w:rsidRPr="002A603B" w:rsidRDefault="00332AF9" w:rsidP="002A603B">
                            <w:pPr>
                              <w:ind w:left="426" w:hanging="382"/>
                              <w:rPr>
                                <w:color w:val="000000" w:themeColor="text1"/>
                                <w:sz w:val="22"/>
                                <w:szCs w:val="22"/>
                                <w:shd w:val="clear" w:color="auto" w:fill="FFFFFF"/>
                              </w:rPr>
                            </w:pPr>
                            <w:r w:rsidRPr="002A603B">
                              <w:rPr>
                                <w:color w:val="000000" w:themeColor="text1"/>
                                <w:sz w:val="22"/>
                                <w:szCs w:val="22"/>
                                <w:shd w:val="clear" w:color="auto" w:fill="FFFFFF"/>
                              </w:rPr>
                              <w:t>Hennessy, S., Mercer, N., &amp; Warwick, P. (2011). Een dialogische onderzoeksbenadering om met leraren samen te werken bij het ontwikkelen van een dialoog in de klas. Teachers College Record, 113(9), 1906-1959. [Een tijdschriftartikel dat het proces en de problemen beschrijft die betrokken zijn bij academici die met leraren werken als co-onderzoekers van dialogische praktijken]</w:t>
                            </w:r>
                          </w:p>
                          <w:p w14:paraId="3BA265B4"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Howe, C., &amp;Abedin, M. (2013). Klassikale dialoog: Een systematische review over vier decennia van onderzoek. Cambridge Tijdschrift voor Onderwijs, 43(3), 325-356.  [Een tijdschriftartikel dat het onderzoek naar de impact van klasdialoog samenvat]</w:t>
                            </w:r>
                          </w:p>
                          <w:p w14:paraId="16E6BD28" w14:textId="77777777" w:rsidR="00332AF9" w:rsidRDefault="00332AF9" w:rsidP="003279BE">
                            <w:pPr>
                              <w:spacing w:after="0" w:line="240" w:lineRule="auto"/>
                              <w:ind w:left="426" w:hanging="382"/>
                              <w:rPr>
                                <w:color w:val="000000" w:themeColor="text1"/>
                                <w:sz w:val="22"/>
                                <w:szCs w:val="22"/>
                                <w:shd w:val="clear" w:color="auto" w:fill="FFFFFF"/>
                              </w:rPr>
                            </w:pPr>
                            <w:r w:rsidRPr="00BD22EB">
                              <w:rPr>
                                <w:color w:val="000000" w:themeColor="text1"/>
                                <w:sz w:val="22"/>
                                <w:szCs w:val="22"/>
                                <w:shd w:val="clear" w:color="auto" w:fill="FFFFFF"/>
                              </w:rPr>
                              <w:t>Kershner, R., Hennessy, S., Wegerif, R., and Ahmed, A. (2020). Research Methods for Educational Dialogue. London: Bloomsbury Academic. ISBN 9781350060104. (An accessible book for practitioners and researchers.)</w:t>
                            </w:r>
                          </w:p>
                          <w:p w14:paraId="0F0E2C5E" w14:textId="77777777" w:rsidR="00332AF9" w:rsidRDefault="00332AF9" w:rsidP="003279BE">
                            <w:pPr>
                              <w:spacing w:after="0" w:line="240" w:lineRule="auto"/>
                              <w:ind w:left="426" w:hanging="382"/>
                              <w:rPr>
                                <w:color w:val="000000" w:themeColor="text1"/>
                                <w:sz w:val="22"/>
                                <w:szCs w:val="22"/>
                                <w:shd w:val="clear" w:color="auto" w:fill="FFFFFF"/>
                              </w:rPr>
                            </w:pPr>
                          </w:p>
                          <w:p w14:paraId="60247CE3" w14:textId="2CF35B9C" w:rsidR="00332AF9" w:rsidRPr="003279BE" w:rsidRDefault="00332AF9" w:rsidP="003279BE">
                            <w:pPr>
                              <w:spacing w:after="0" w:line="240" w:lineRule="auto"/>
                              <w:ind w:left="426" w:hanging="382"/>
                              <w:rPr>
                                <w:rFonts w:asciiTheme="minorHAnsi" w:hAnsiTheme="minorHAnsi" w:cstheme="minorHAnsi"/>
                                <w:i/>
                                <w:color w:val="000000" w:themeColor="text1"/>
                                <w:sz w:val="22"/>
                                <w:szCs w:val="22"/>
                                <w:shd w:val="clear" w:color="auto" w:fill="FFFFFF"/>
                              </w:rPr>
                            </w:pPr>
                            <w:r w:rsidRPr="002A603B">
                              <w:rPr>
                                <w:color w:val="000000" w:themeColor="text1"/>
                                <w:sz w:val="22"/>
                                <w:szCs w:val="22"/>
                                <w:shd w:val="clear" w:color="auto" w:fill="FFFFFF"/>
                              </w:rPr>
                              <w:t xml:space="preserve">Littleton, K., &amp;Howe, C. (Red.). (2010). Educatieve dialogen: Begrip en bevordering van productieve interactie.  Abingdon, Oxon: Routledge.  </w:t>
                            </w:r>
                            <w:r w:rsidRPr="003279BE">
                              <w:rPr>
                                <w:i/>
                                <w:color w:val="000000" w:themeColor="text1"/>
                                <w:sz w:val="22"/>
                                <w:szCs w:val="22"/>
                                <w:shd w:val="clear" w:color="auto" w:fill="FFFFFF"/>
                              </w:rPr>
                              <w:t>[Een bewerkt boek met hoofdstukken van experts in het veld over het</w:t>
                            </w:r>
                            <w:r w:rsidRPr="003279BE">
                              <w:rPr>
                                <w:rFonts w:asciiTheme="minorHAnsi" w:hAnsiTheme="minorHAnsi" w:cstheme="minorHAnsi"/>
                                <w:i/>
                                <w:color w:val="000000" w:themeColor="text1"/>
                                <w:sz w:val="22"/>
                                <w:szCs w:val="22"/>
                                <w:shd w:val="clear" w:color="auto" w:fill="FFFFFF"/>
                              </w:rPr>
                              <w:t xml:space="preserve"> belang van dialoog en de betekenis ervan voor leren en onderwijzen]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4CDC00" id="Text Box 40" o:spid="_x0000_s1054" type="#_x0000_t202" style="position:absolute;margin-left:2.5pt;margin-top:2.5pt;width:372.2pt;height:523.4pt;z-index:2516730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" strokecolor="#2791a6" strokeweight="2.5pt" insetpen="t">
                <v:shadow color="#868686"/>
                <v:textbox inset=",7.2pt,,7.2pt">
                  <w:txbxContent>
                    <w:p w14:paraId="58F5AE04" w14:textId="72FEDF0B" w:rsidR="00332AF9" w:rsidRPr="00114800" w:rsidRDefault="00332AF9" w:rsidP="003279BE">
                      <w:pPr>
                        <w:widowControl w:val="0"/>
                        <w:spacing w:after="80" w:line="286" w:lineRule="auto"/>
                        <w:rPr>
                          <w:b/>
                          <w:bCs/>
                          <w:sz w:val="28"/>
                          <w:szCs w:val="28"/>
                          <w:lang w:val="nl-NL"/>
                          <w14:ligatures w14:val="none"/>
                        </w:rPr>
                      </w:pPr>
                      <w:r>
                        <w:rPr>
                          <w:b/>
                          <w:sz w:val="28"/>
                          <w:szCs w:val="28"/>
                          <w:lang w:val="nl"/>
                          <w14:ligatures w14:val="none"/>
                        </w:rPr>
                        <w:t>Referenties en verder lezen over dialogen</w:t>
                      </w:r>
                    </w:p>
                    <w:p w14:paraId="6421AD90"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Alexander, R. (2011). Naar dialogisch onderwijs: Rethinking classroom talk. Cambridge: Dialogen.  [Een zeer toegankelijk geschreven boekje waarin de belangrijkste principes van de dialoog in de klas worden geschetst]</w:t>
                      </w:r>
                    </w:p>
                    <w:p w14:paraId="7B0C4C8B"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Dawes, L., Mercer, N., &amp; Wegerif, R. (2003).  Samen denken: Een activiteitenprogramma voor het ontwikkelen van denkvaardigheden bij KS2.  Birmingham: Fantasierijke Geesten Ltd  [Een boek met praktische klasactiviteiten voor het ontwikkelen van het praten, redeneren en curriculumleren van kinderen van 8-11 jaar].</w:t>
                      </w:r>
                    </w:p>
                    <w:p w14:paraId="57AD9715"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Hennessy, S., Dragovic, T., &amp; Warwick, P. (2018). A research-informed, school-based professional development workshop programme to promote dialogic teaching with interactive technologies. Professional Development in Education, 1-24. (</w:t>
                      </w:r>
                      <w:hyperlink r:id="rId100" w:history="1">
                        <w:r w:rsidRPr="002A603B">
                          <w:rPr>
                            <w:b/>
                            <w:color w:val="2E57F0"/>
                            <w:sz w:val="22"/>
                            <w:szCs w:val="22"/>
                            <w:shd w:val="clear" w:color="auto" w:fill="FFFFFF"/>
                          </w:rPr>
                          <w:t>open access</w:t>
                        </w:r>
                      </w:hyperlink>
                      <w:r w:rsidRPr="002A603B">
                        <w:rPr>
                          <w:color w:val="000000" w:themeColor="text1"/>
                          <w:sz w:val="22"/>
                          <w:szCs w:val="22"/>
                          <w:shd w:val="clear" w:color="auto" w:fill="FFFFFF"/>
                        </w:rPr>
                        <w:t>)</w:t>
                      </w:r>
                    </w:p>
                    <w:p w14:paraId="21E16B88" w14:textId="77777777" w:rsidR="00332AF9" w:rsidRPr="002A603B" w:rsidRDefault="00332AF9" w:rsidP="002A603B">
                      <w:pPr>
                        <w:ind w:left="426" w:hanging="382"/>
                        <w:rPr>
                          <w:color w:val="000000" w:themeColor="text1"/>
                          <w:sz w:val="22"/>
                          <w:szCs w:val="22"/>
                          <w:shd w:val="clear" w:color="auto" w:fill="FFFFFF"/>
                        </w:rPr>
                      </w:pPr>
                      <w:r w:rsidRPr="002A603B">
                        <w:rPr>
                          <w:color w:val="000000" w:themeColor="text1"/>
                          <w:sz w:val="22"/>
                          <w:szCs w:val="22"/>
                          <w:shd w:val="clear" w:color="auto" w:fill="FFFFFF"/>
                        </w:rPr>
                        <w:t>Hennessy, S., Mercer, N., &amp; Warwick, P. (2011). Een dialogische onderzoeksbenadering om met leraren samen te werken bij het ontwikkelen van een dialoog in de klas. Teachers College Record, 113(9), 1906-1959. [Een tijdschriftartikel dat het proces en de problemen beschrijft die betrokken zijn bij academici die met leraren werken als co-onderzoekers van dialogische praktijken]</w:t>
                      </w:r>
                    </w:p>
                    <w:p w14:paraId="3BA265B4" w14:textId="77777777" w:rsidR="00332AF9" w:rsidRPr="002A603B" w:rsidRDefault="00332AF9" w:rsidP="003279BE">
                      <w:pPr>
                        <w:spacing w:after="80" w:line="286" w:lineRule="auto"/>
                        <w:ind w:left="425" w:hanging="380"/>
                        <w:rPr>
                          <w:color w:val="000000" w:themeColor="text1"/>
                          <w:sz w:val="22"/>
                          <w:szCs w:val="22"/>
                          <w:shd w:val="clear" w:color="auto" w:fill="FFFFFF"/>
                        </w:rPr>
                      </w:pPr>
                      <w:r w:rsidRPr="002A603B">
                        <w:rPr>
                          <w:color w:val="000000" w:themeColor="text1"/>
                          <w:sz w:val="22"/>
                          <w:szCs w:val="22"/>
                          <w:shd w:val="clear" w:color="auto" w:fill="FFFFFF"/>
                        </w:rPr>
                        <w:t>Howe, C., &amp;Abedin, M. (2013). Klassikale dialoog: Een systematische review over vier decennia van onderzoek. Cambridge Tijdschrift voor Onderwijs, 43(3), 325-356.  [Een tijdschriftartikel dat het onderzoek naar de impact van klasdialoog samenvat]</w:t>
                      </w:r>
                    </w:p>
                    <w:p w14:paraId="16E6BD28" w14:textId="77777777" w:rsidR="00332AF9" w:rsidRDefault="00332AF9" w:rsidP="003279BE">
                      <w:pPr>
                        <w:spacing w:after="0" w:line="240" w:lineRule="auto"/>
                        <w:ind w:left="426" w:hanging="382"/>
                        <w:rPr>
                          <w:color w:val="000000" w:themeColor="text1"/>
                          <w:sz w:val="22"/>
                          <w:szCs w:val="22"/>
                          <w:shd w:val="clear" w:color="auto" w:fill="FFFFFF"/>
                        </w:rPr>
                      </w:pPr>
                      <w:r w:rsidRPr="00BD22EB">
                        <w:rPr>
                          <w:color w:val="000000" w:themeColor="text1"/>
                          <w:sz w:val="22"/>
                          <w:szCs w:val="22"/>
                          <w:shd w:val="clear" w:color="auto" w:fill="FFFFFF"/>
                        </w:rPr>
                        <w:t>Kershner, R., Hennessy, S., Wegerif, R., and Ahmed, A. (2020). Research Methods for Educational Dialogue. London: Bloomsbury Academic. ISBN 9781350060104. (An accessible book for practitioners and researchers.)</w:t>
                      </w:r>
                    </w:p>
                    <w:p w14:paraId="0F0E2C5E" w14:textId="77777777" w:rsidR="00332AF9" w:rsidRDefault="00332AF9" w:rsidP="003279BE">
                      <w:pPr>
                        <w:spacing w:after="0" w:line="240" w:lineRule="auto"/>
                        <w:ind w:left="426" w:hanging="382"/>
                        <w:rPr>
                          <w:color w:val="000000" w:themeColor="text1"/>
                          <w:sz w:val="22"/>
                          <w:szCs w:val="22"/>
                          <w:shd w:val="clear" w:color="auto" w:fill="FFFFFF"/>
                        </w:rPr>
                      </w:pPr>
                    </w:p>
                    <w:p w14:paraId="60247CE3" w14:textId="2CF35B9C" w:rsidR="00332AF9" w:rsidRPr="003279BE" w:rsidRDefault="00332AF9" w:rsidP="003279BE">
                      <w:pPr>
                        <w:spacing w:after="0" w:line="240" w:lineRule="auto"/>
                        <w:ind w:left="426" w:hanging="382"/>
                        <w:rPr>
                          <w:rFonts w:asciiTheme="minorHAnsi" w:hAnsiTheme="minorHAnsi" w:cstheme="minorHAnsi"/>
                          <w:i/>
                          <w:color w:val="000000" w:themeColor="text1"/>
                          <w:sz w:val="22"/>
                          <w:szCs w:val="22"/>
                          <w:shd w:val="clear" w:color="auto" w:fill="FFFFFF"/>
                        </w:rPr>
                      </w:pPr>
                      <w:r w:rsidRPr="002A603B">
                        <w:rPr>
                          <w:color w:val="000000" w:themeColor="text1"/>
                          <w:sz w:val="22"/>
                          <w:szCs w:val="22"/>
                          <w:shd w:val="clear" w:color="auto" w:fill="FFFFFF"/>
                        </w:rPr>
                        <w:t xml:space="preserve">Littleton, K., &amp;Howe, C. (Red.). (2010). Educatieve dialogen: Begrip en bevordering van productieve interactie.  Abingdon, Oxon: Routledge.  </w:t>
                      </w:r>
                      <w:r w:rsidRPr="003279BE">
                        <w:rPr>
                          <w:i/>
                          <w:color w:val="000000" w:themeColor="text1"/>
                          <w:sz w:val="22"/>
                          <w:szCs w:val="22"/>
                          <w:shd w:val="clear" w:color="auto" w:fill="FFFFFF"/>
                        </w:rPr>
                        <w:t>[Een bewerkt boek met hoofdstukken van experts in het veld over het</w:t>
                      </w:r>
                      <w:r w:rsidRPr="003279BE">
                        <w:rPr>
                          <w:rFonts w:asciiTheme="minorHAnsi" w:hAnsiTheme="minorHAnsi" w:cstheme="minorHAnsi"/>
                          <w:i/>
                          <w:color w:val="000000" w:themeColor="text1"/>
                          <w:sz w:val="22"/>
                          <w:szCs w:val="22"/>
                          <w:shd w:val="clear" w:color="auto" w:fill="FFFFFF"/>
                        </w:rPr>
                        <w:t xml:space="preserve"> belang van dialoog en de betekenis ervan voor leren en onderwijzen] </w:t>
                      </w:r>
                    </w:p>
                  </w:txbxContent>
                </v:textbox>
              </v:shape>
            </w:pict>
          </mc:Fallback>
        </mc:AlternateContent>
      </w:r>
      <w:r w:rsidR="00440660">
        <w:rPr>
          <w:noProof/>
          <w:color w:val="auto"/>
          <w:kern w:val="0"/>
          <w:sz w:val="24"/>
          <w:szCs w:val="24"/>
          <w14:ligatures w14:val="none"/>
          <w14:cntxtAlts w14:val="0"/>
        </w:rPr>
        <mc:AlternateContent>
          <mc:Choice Requires="wps">
            <w:drawing>
              <wp:anchor distT="36576" distB="36576" distL="36576" distR="36576" simplePos="0" relativeHeight="251674112" behindDoc="0" locked="0" layoutInCell="1" allowOverlap="1" wp14:anchorId="1FD20930" wp14:editId="2FEC575E">
                <wp:simplePos x="0" y="0"/>
                <wp:positionH relativeFrom="column">
                  <wp:posOffset>5059680</wp:posOffset>
                </wp:positionH>
                <wp:positionV relativeFrom="paragraph">
                  <wp:posOffset>52705</wp:posOffset>
                </wp:positionV>
                <wp:extent cx="4726940" cy="6628130"/>
                <wp:effectExtent l="19050" t="19050" r="16510" b="2032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6C4EE8B" w14:textId="77777777" w:rsidR="00332AF9" w:rsidRPr="002A603B" w:rsidRDefault="00332AF9" w:rsidP="003279BE">
                            <w:pPr>
                              <w:widowControl w:val="0"/>
                              <w:spacing w:line="286" w:lineRule="auto"/>
                              <w:ind w:left="669" w:hanging="629"/>
                              <w:rPr>
                                <w:rFonts w:asciiTheme="minorHAnsi" w:hAnsiTheme="minorHAnsi" w:cstheme="minorHAnsi"/>
                                <w:sz w:val="22"/>
                                <w:szCs w:val="22"/>
                              </w:rPr>
                            </w:pPr>
                            <w:r w:rsidRPr="002A603B">
                              <w:rPr>
                                <w:rFonts w:asciiTheme="minorHAnsi" w:hAnsiTheme="minorHAnsi" w:cstheme="minorHAnsi"/>
                                <w:sz w:val="22"/>
                                <w:szCs w:val="22"/>
                              </w:rPr>
                              <w:t>Littleton, K., &amp; Mercer, N. (2013). Interthinking: Praten aan het werk zetten.  Routledge.  [Een toegankelijk geschreven boek dat beschrijft hoe mensen creatief en productief samen denken door middel van praten, en hoe ze effectiever praten in de klas kunnen bevorderen]</w:t>
                            </w:r>
                          </w:p>
                          <w:p w14:paraId="0995434C" w14:textId="77777777" w:rsidR="00332AF9" w:rsidRPr="00225A10" w:rsidRDefault="00332AF9" w:rsidP="003279BE">
                            <w:pPr>
                              <w:spacing w:line="286" w:lineRule="auto"/>
                              <w:ind w:left="425" w:hanging="380"/>
                              <w:rPr>
                                <w:rFonts w:asciiTheme="minorHAnsi" w:hAnsiTheme="minorHAnsi" w:cstheme="minorHAnsi"/>
                                <w:sz w:val="22"/>
                                <w:szCs w:val="22"/>
                              </w:rPr>
                            </w:pPr>
                            <w:r w:rsidRPr="00225A10">
                              <w:rPr>
                                <w:rFonts w:asciiTheme="minorHAnsi" w:hAnsiTheme="minorHAnsi" w:cstheme="minorHAnsi"/>
                                <w:color w:val="000000" w:themeColor="text1"/>
                                <w:sz w:val="22"/>
                                <w:szCs w:val="22"/>
                                <w:shd w:val="clear" w:color="auto" w:fill="FFFFFF"/>
                              </w:rPr>
                              <w:t>Major, L., Warwick, P., Rasmussen, I., Ludvigsen, S., &amp; Cook, V. (2018). Classroom dialogue and digital technologies: A scoping review. </w:t>
                            </w:r>
                            <w:r w:rsidRPr="00225A10">
                              <w:rPr>
                                <w:rFonts w:asciiTheme="minorHAnsi" w:hAnsiTheme="minorHAnsi" w:cstheme="minorHAnsi"/>
                                <w:i/>
                                <w:iCs/>
                                <w:color w:val="000000" w:themeColor="text1"/>
                                <w:sz w:val="22"/>
                                <w:szCs w:val="22"/>
                              </w:rPr>
                              <w:t>Education and Information Technologies</w:t>
                            </w:r>
                            <w:r w:rsidRPr="00225A10">
                              <w:rPr>
                                <w:rFonts w:asciiTheme="minorHAnsi" w:hAnsiTheme="minorHAnsi" w:cstheme="minorHAnsi"/>
                                <w:i/>
                                <w:iCs/>
                                <w:sz w:val="22"/>
                                <w:szCs w:val="22"/>
                              </w:rPr>
                              <w:t>, 23</w:t>
                            </w:r>
                            <w:r w:rsidRPr="00225A10">
                              <w:rPr>
                                <w:rFonts w:asciiTheme="minorHAnsi" w:hAnsiTheme="minorHAnsi" w:cstheme="minorHAnsi"/>
                                <w:sz w:val="22"/>
                                <w:szCs w:val="22"/>
                              </w:rPr>
                              <w:t>(5), 1995-2028.</w:t>
                            </w:r>
                            <w:r w:rsidRPr="00225A10">
                              <w:rPr>
                                <w:rStyle w:val="apple-converted-space"/>
                                <w:rFonts w:asciiTheme="minorHAnsi" w:hAnsiTheme="minorHAnsi" w:cstheme="minorHAnsi"/>
                                <w:sz w:val="22"/>
                                <w:szCs w:val="22"/>
                              </w:rPr>
                              <w:t> </w:t>
                            </w:r>
                            <w:hyperlink r:id="rId101" w:history="1">
                              <w:r w:rsidRPr="00225A10">
                                <w:rPr>
                                  <w:rFonts w:asciiTheme="minorHAnsi" w:hAnsiTheme="minorHAnsi" w:cstheme="minorHAnsi"/>
                                  <w:b/>
                                  <w:bCs/>
                                  <w:color w:val="2E57F0"/>
                                  <w:sz w:val="22"/>
                                  <w:szCs w:val="22"/>
                                </w:rPr>
                                <w:t>(open access)</w:t>
                              </w:r>
                            </w:hyperlink>
                          </w:p>
                          <w:p w14:paraId="3426A58E" w14:textId="75836856" w:rsidR="00332AF9" w:rsidRDefault="00332AF9" w:rsidP="00BD22EB">
                            <w:pPr>
                              <w:widowControl w:val="0"/>
                              <w:spacing w:line="286" w:lineRule="auto"/>
                              <w:ind w:left="669" w:hanging="629"/>
                              <w:rPr>
                                <w:rFonts w:asciiTheme="minorHAnsi" w:hAnsiTheme="minorHAnsi" w:cstheme="minorHAnsi"/>
                                <w:sz w:val="22"/>
                                <w:szCs w:val="22"/>
                              </w:rPr>
                            </w:pPr>
                            <w:r w:rsidRPr="00BD22EB">
                              <w:rPr>
                                <w:rFonts w:asciiTheme="minorHAnsi" w:hAnsiTheme="minorHAnsi" w:cstheme="minorHAnsi"/>
                                <w:sz w:val="22"/>
                                <w:szCs w:val="22"/>
                              </w:rPr>
                              <w:t xml:space="preserve">Mercer, N., Hennessy, S. &amp; Warwick, P. (2017). Dialogue, Thinking Together and digital technology in the classroom: Implications of a continuing line of inquiry for developing dialogic teaching practices. International Journal of Educational Research.  </w:t>
                            </w:r>
                            <w:hyperlink r:id="rId102" w:history="1">
                              <w:r w:rsidRPr="00AC7BB3">
                                <w:rPr>
                                  <w:rStyle w:val="Hyperlink"/>
                                  <w:rFonts w:asciiTheme="minorHAnsi" w:hAnsiTheme="minorHAnsi" w:cstheme="minorHAnsi"/>
                                  <w:sz w:val="22"/>
                                  <w:szCs w:val="22"/>
                                </w:rPr>
                                <w:t>(open access)</w:t>
                              </w:r>
                            </w:hyperlink>
                          </w:p>
                          <w:p w14:paraId="7D94CC98" w14:textId="2CF86A09" w:rsidR="00332AF9" w:rsidRDefault="00332AF9" w:rsidP="00BD22EB">
                            <w:pPr>
                              <w:widowControl w:val="0"/>
                              <w:spacing w:line="286" w:lineRule="auto"/>
                              <w:ind w:left="669" w:hanging="629"/>
                              <w:rPr>
                                <w:rFonts w:asciiTheme="minorHAnsi" w:hAnsiTheme="minorHAnsi" w:cstheme="minorHAnsi"/>
                                <w:sz w:val="22"/>
                                <w:szCs w:val="22"/>
                              </w:rPr>
                            </w:pPr>
                            <w:r w:rsidRPr="00BD22EB">
                              <w:rPr>
                                <w:rFonts w:asciiTheme="minorHAnsi" w:hAnsiTheme="minorHAnsi" w:cstheme="minorHAnsi"/>
                                <w:sz w:val="22"/>
                                <w:szCs w:val="22"/>
                              </w:rPr>
                              <w:t>Mercer, N., &amp; Littleton, K. (2007). Dialogue and the Development of Children’s Thinking. London: Routledge. [A book proposing a new sociocultural account of the relationship between dialogue and children’s intellectual development, relating research findings to real-life classrooms]</w:t>
                            </w:r>
                          </w:p>
                          <w:p w14:paraId="0196D818" w14:textId="0161E7FE" w:rsidR="00332AF9" w:rsidRPr="00BD22EB" w:rsidRDefault="00332AF9" w:rsidP="00BD22EB">
                            <w:pPr>
                              <w:pStyle w:val="NoSpacing"/>
                              <w:rPr>
                                <w:b/>
                                <w:bCs/>
                                <w:sz w:val="24"/>
                                <w:szCs w:val="24"/>
                                <w:lang w:val="nl-NL"/>
                              </w:rPr>
                            </w:pPr>
                            <w:r w:rsidRPr="00BD22EB">
                              <w:rPr>
                                <w:b/>
                                <w:bCs/>
                                <w:sz w:val="24"/>
                                <w:szCs w:val="24"/>
                                <w:lang w:val="nl-NL"/>
                              </w:rPr>
                              <w:t>Voor de nieuwste bronnen over dialoog</w:t>
                            </w:r>
                            <w:r>
                              <w:rPr>
                                <w:b/>
                                <w:bCs/>
                                <w:sz w:val="24"/>
                                <w:szCs w:val="24"/>
                                <w:lang w:val="nl-NL"/>
                              </w:rPr>
                              <w:t xml:space="preserve">, </w:t>
                            </w:r>
                            <w:r w:rsidRPr="00BD22EB">
                              <w:rPr>
                                <w:b/>
                                <w:bCs/>
                                <w:sz w:val="24"/>
                                <w:szCs w:val="24"/>
                                <w:lang w:val="nl-NL"/>
                              </w:rPr>
                              <w:t>lesstudie en onderzoek door praktijkmensen, zie de Cambridge Teacher Research Exchange (Camtree): www.Camtree.org. Deze site zal een veel grotere set referentie- en multimediabronnen hosten, samen met gepubliceerde casestudyrapporten, de interactieve web versie van T-SEDA, zelfstudie en live T-SEDA-cursussen.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20930" id="Text Box 39" o:spid="_x0000_s1055" type="#_x0000_t202" style="position:absolute;margin-left:398.4pt;margin-top:4.15pt;width:372.2pt;height:521.9pt;z-index:2516741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" strokecolor="#2791a6" strokeweight="2.5pt" insetpen="t">
                <v:shadow color="#868686"/>
                <v:textbox inset=",7.2pt,,7.2pt">
                  <w:txbxContent>
                    <w:p w14:paraId="06C4EE8B" w14:textId="77777777" w:rsidR="00332AF9" w:rsidRPr="002A603B" w:rsidRDefault="00332AF9" w:rsidP="003279BE">
                      <w:pPr>
                        <w:widowControl w:val="0"/>
                        <w:spacing w:line="286" w:lineRule="auto"/>
                        <w:ind w:left="669" w:hanging="629"/>
                        <w:rPr>
                          <w:rFonts w:asciiTheme="minorHAnsi" w:hAnsiTheme="minorHAnsi" w:cstheme="minorHAnsi"/>
                          <w:sz w:val="22"/>
                          <w:szCs w:val="22"/>
                        </w:rPr>
                      </w:pPr>
                      <w:r w:rsidRPr="002A603B">
                        <w:rPr>
                          <w:rFonts w:asciiTheme="minorHAnsi" w:hAnsiTheme="minorHAnsi" w:cstheme="minorHAnsi"/>
                          <w:sz w:val="22"/>
                          <w:szCs w:val="22"/>
                        </w:rPr>
                        <w:t>Littleton, K., &amp; Mercer, N. (2013). Interthinking: Praten aan het werk zetten.  Routledge.  [Een toegankelijk geschreven boek dat beschrijft hoe mensen creatief en productief samen denken door middel van praten, en hoe ze effectiever praten in de klas kunnen bevorderen]</w:t>
                      </w:r>
                    </w:p>
                    <w:p w14:paraId="0995434C" w14:textId="77777777" w:rsidR="00332AF9" w:rsidRPr="00225A10" w:rsidRDefault="00332AF9" w:rsidP="003279BE">
                      <w:pPr>
                        <w:spacing w:line="286" w:lineRule="auto"/>
                        <w:ind w:left="425" w:hanging="380"/>
                        <w:rPr>
                          <w:rFonts w:asciiTheme="minorHAnsi" w:hAnsiTheme="minorHAnsi" w:cstheme="minorHAnsi"/>
                          <w:sz w:val="22"/>
                          <w:szCs w:val="22"/>
                        </w:rPr>
                      </w:pPr>
                      <w:r w:rsidRPr="00225A10">
                        <w:rPr>
                          <w:rFonts w:asciiTheme="minorHAnsi" w:hAnsiTheme="minorHAnsi" w:cstheme="minorHAnsi"/>
                          <w:color w:val="000000" w:themeColor="text1"/>
                          <w:sz w:val="22"/>
                          <w:szCs w:val="22"/>
                          <w:shd w:val="clear" w:color="auto" w:fill="FFFFFF"/>
                        </w:rPr>
                        <w:t>Major, L., Warwick, P., Rasmussen, I., Ludvigsen, S., &amp; Cook, V. (2018). Classroom dialogue and digital technologies: A scoping review. </w:t>
                      </w:r>
                      <w:r w:rsidRPr="00225A10">
                        <w:rPr>
                          <w:rFonts w:asciiTheme="minorHAnsi" w:hAnsiTheme="minorHAnsi" w:cstheme="minorHAnsi"/>
                          <w:i/>
                          <w:iCs/>
                          <w:color w:val="000000" w:themeColor="text1"/>
                          <w:sz w:val="22"/>
                          <w:szCs w:val="22"/>
                        </w:rPr>
                        <w:t>Education and Information Technologies</w:t>
                      </w:r>
                      <w:r w:rsidRPr="00225A10">
                        <w:rPr>
                          <w:rFonts w:asciiTheme="minorHAnsi" w:hAnsiTheme="minorHAnsi" w:cstheme="minorHAnsi"/>
                          <w:i/>
                          <w:iCs/>
                          <w:sz w:val="22"/>
                          <w:szCs w:val="22"/>
                        </w:rPr>
                        <w:t>, 23</w:t>
                      </w:r>
                      <w:r w:rsidRPr="00225A10">
                        <w:rPr>
                          <w:rFonts w:asciiTheme="minorHAnsi" w:hAnsiTheme="minorHAnsi" w:cstheme="minorHAnsi"/>
                          <w:sz w:val="22"/>
                          <w:szCs w:val="22"/>
                        </w:rPr>
                        <w:t>(5), 1995-2028.</w:t>
                      </w:r>
                      <w:r w:rsidRPr="00225A10">
                        <w:rPr>
                          <w:rStyle w:val="apple-converted-space"/>
                          <w:rFonts w:asciiTheme="minorHAnsi" w:hAnsiTheme="minorHAnsi" w:cstheme="minorHAnsi"/>
                          <w:sz w:val="22"/>
                          <w:szCs w:val="22"/>
                        </w:rPr>
                        <w:t> </w:t>
                      </w:r>
                      <w:hyperlink r:id="rId103" w:history="1">
                        <w:r w:rsidRPr="00225A10">
                          <w:rPr>
                            <w:rFonts w:asciiTheme="minorHAnsi" w:hAnsiTheme="minorHAnsi" w:cstheme="minorHAnsi"/>
                            <w:b/>
                            <w:bCs/>
                            <w:color w:val="2E57F0"/>
                            <w:sz w:val="22"/>
                            <w:szCs w:val="22"/>
                          </w:rPr>
                          <w:t>(open access)</w:t>
                        </w:r>
                      </w:hyperlink>
                    </w:p>
                    <w:p w14:paraId="3426A58E" w14:textId="75836856" w:rsidR="00332AF9" w:rsidRDefault="00332AF9" w:rsidP="00BD22EB">
                      <w:pPr>
                        <w:widowControl w:val="0"/>
                        <w:spacing w:line="286" w:lineRule="auto"/>
                        <w:ind w:left="669" w:hanging="629"/>
                        <w:rPr>
                          <w:rFonts w:asciiTheme="minorHAnsi" w:hAnsiTheme="minorHAnsi" w:cstheme="minorHAnsi"/>
                          <w:sz w:val="22"/>
                          <w:szCs w:val="22"/>
                        </w:rPr>
                      </w:pPr>
                      <w:r w:rsidRPr="00BD22EB">
                        <w:rPr>
                          <w:rFonts w:asciiTheme="minorHAnsi" w:hAnsiTheme="minorHAnsi" w:cstheme="minorHAnsi"/>
                          <w:sz w:val="22"/>
                          <w:szCs w:val="22"/>
                        </w:rPr>
                        <w:t xml:space="preserve">Mercer, N., Hennessy, S. &amp; Warwick, P. (2017). Dialogue, Thinking Together and digital technology in the classroom: Implications of a continuing line of inquiry for developing dialogic teaching practices. International Journal of Educational Research.  </w:t>
                      </w:r>
                      <w:hyperlink r:id="rId104" w:history="1">
                        <w:r w:rsidRPr="00AC7BB3">
                          <w:rPr>
                            <w:rStyle w:val="Hyperlink"/>
                            <w:rFonts w:asciiTheme="minorHAnsi" w:hAnsiTheme="minorHAnsi" w:cstheme="minorHAnsi"/>
                            <w:sz w:val="22"/>
                            <w:szCs w:val="22"/>
                          </w:rPr>
                          <w:t>(open access)</w:t>
                        </w:r>
                      </w:hyperlink>
                    </w:p>
                    <w:p w14:paraId="7D94CC98" w14:textId="2CF86A09" w:rsidR="00332AF9" w:rsidRDefault="00332AF9" w:rsidP="00BD22EB">
                      <w:pPr>
                        <w:widowControl w:val="0"/>
                        <w:spacing w:line="286" w:lineRule="auto"/>
                        <w:ind w:left="669" w:hanging="629"/>
                        <w:rPr>
                          <w:rFonts w:asciiTheme="minorHAnsi" w:hAnsiTheme="minorHAnsi" w:cstheme="minorHAnsi"/>
                          <w:sz w:val="22"/>
                          <w:szCs w:val="22"/>
                        </w:rPr>
                      </w:pPr>
                      <w:r w:rsidRPr="00BD22EB">
                        <w:rPr>
                          <w:rFonts w:asciiTheme="minorHAnsi" w:hAnsiTheme="minorHAnsi" w:cstheme="minorHAnsi"/>
                          <w:sz w:val="22"/>
                          <w:szCs w:val="22"/>
                        </w:rPr>
                        <w:t>Mercer, N., &amp; Littleton, K. (2007). Dialogue and the Development of Children’s Thinking. London: Routledge. [A book proposing a new sociocultural account of the relationship between dialogue and children’s intellectual development, relating research findings to real-life classrooms]</w:t>
                      </w:r>
                    </w:p>
                    <w:p w14:paraId="0196D818" w14:textId="0161E7FE" w:rsidR="00332AF9" w:rsidRPr="00BD22EB" w:rsidRDefault="00332AF9" w:rsidP="00BD22EB">
                      <w:pPr>
                        <w:pStyle w:val="NoSpacing"/>
                        <w:rPr>
                          <w:b/>
                          <w:bCs/>
                          <w:sz w:val="24"/>
                          <w:szCs w:val="24"/>
                          <w:lang w:val="nl-NL"/>
                        </w:rPr>
                      </w:pPr>
                      <w:r w:rsidRPr="00BD22EB">
                        <w:rPr>
                          <w:b/>
                          <w:bCs/>
                          <w:sz w:val="24"/>
                          <w:szCs w:val="24"/>
                          <w:lang w:val="nl-NL"/>
                        </w:rPr>
                        <w:t>Voor de nieuwste bronnen over dialoog</w:t>
                      </w:r>
                      <w:r>
                        <w:rPr>
                          <w:b/>
                          <w:bCs/>
                          <w:sz w:val="24"/>
                          <w:szCs w:val="24"/>
                          <w:lang w:val="nl-NL"/>
                        </w:rPr>
                        <w:t xml:space="preserve">, </w:t>
                      </w:r>
                      <w:r w:rsidRPr="00BD22EB">
                        <w:rPr>
                          <w:b/>
                          <w:bCs/>
                          <w:sz w:val="24"/>
                          <w:szCs w:val="24"/>
                          <w:lang w:val="nl-NL"/>
                        </w:rPr>
                        <w:t>lesstudie en onderzoek door praktijkmensen, zie de Cambridge Teacher Research Exchange (Camtree): www.Camtree.org. Deze site zal een veel grotere set referentie- en multimediabronnen hosten, samen met gepubliceerde casestudyrapporten, de interactieve web versie van T-SEDA, zelfstudie en live T-SEDA-cursussen.</w:t>
                      </w:r>
                    </w:p>
                  </w:txbxContent>
                </v:textbox>
              </v:shape>
            </w:pict>
          </mc:Fallback>
        </mc:AlternateContent>
      </w:r>
    </w:p>
    <w:p w14:paraId="6AF15EEB" w14:textId="77777777" w:rsidR="00440660" w:rsidRPr="00114800" w:rsidRDefault="00440660" w:rsidP="00440660">
      <w:pPr>
        <w:tabs>
          <w:tab w:val="left" w:pos="9510"/>
        </w:tabs>
        <w:jc w:val="right"/>
        <w:rPr>
          <w:lang w:val="nl-NL"/>
        </w:rPr>
      </w:pPr>
    </w:p>
    <w:p w14:paraId="48D34DEA" w14:textId="77777777" w:rsidR="00440660" w:rsidRPr="00114800" w:rsidRDefault="00440660" w:rsidP="00440660">
      <w:pPr>
        <w:tabs>
          <w:tab w:val="left" w:pos="9510"/>
        </w:tabs>
        <w:jc w:val="right"/>
        <w:rPr>
          <w:lang w:val="nl-NL"/>
        </w:rPr>
      </w:pPr>
    </w:p>
    <w:p w14:paraId="6D60DD40" w14:textId="77777777" w:rsidR="00440660" w:rsidRPr="00114800" w:rsidRDefault="00440660" w:rsidP="00440660">
      <w:pPr>
        <w:tabs>
          <w:tab w:val="left" w:pos="9510"/>
        </w:tabs>
        <w:jc w:val="right"/>
        <w:rPr>
          <w:lang w:val="nl-NL"/>
        </w:rPr>
      </w:pPr>
    </w:p>
    <w:p w14:paraId="3814D8E3" w14:textId="77777777" w:rsidR="00440660" w:rsidRPr="00114800" w:rsidRDefault="00440660" w:rsidP="00440660">
      <w:pPr>
        <w:tabs>
          <w:tab w:val="left" w:pos="9510"/>
        </w:tabs>
        <w:jc w:val="right"/>
        <w:rPr>
          <w:lang w:val="nl-NL"/>
        </w:rPr>
      </w:pPr>
    </w:p>
    <w:p w14:paraId="12D14107" w14:textId="77777777" w:rsidR="00440660" w:rsidRPr="00114800" w:rsidRDefault="00440660" w:rsidP="00440660">
      <w:pPr>
        <w:tabs>
          <w:tab w:val="left" w:pos="9510"/>
        </w:tabs>
        <w:jc w:val="right"/>
        <w:rPr>
          <w:lang w:val="nl-NL"/>
        </w:rPr>
      </w:pPr>
    </w:p>
    <w:p w14:paraId="00B864BE" w14:textId="77777777" w:rsidR="00440660" w:rsidRPr="00114800" w:rsidRDefault="00440660" w:rsidP="00440660">
      <w:pPr>
        <w:tabs>
          <w:tab w:val="left" w:pos="9510"/>
        </w:tabs>
        <w:jc w:val="right"/>
        <w:rPr>
          <w:lang w:val="nl-NL"/>
        </w:rPr>
      </w:pPr>
    </w:p>
    <w:p w14:paraId="3CFD6D2B" w14:textId="77777777" w:rsidR="00440660" w:rsidRPr="00114800" w:rsidRDefault="00440660" w:rsidP="00440660">
      <w:pPr>
        <w:tabs>
          <w:tab w:val="left" w:pos="9510"/>
        </w:tabs>
        <w:jc w:val="right"/>
        <w:rPr>
          <w:lang w:val="nl-NL"/>
        </w:rPr>
      </w:pPr>
    </w:p>
    <w:p w14:paraId="6151E18A" w14:textId="77777777" w:rsidR="00440660" w:rsidRPr="00114800" w:rsidRDefault="00440660" w:rsidP="00440660">
      <w:pPr>
        <w:tabs>
          <w:tab w:val="left" w:pos="9510"/>
        </w:tabs>
        <w:jc w:val="right"/>
        <w:rPr>
          <w:lang w:val="nl-NL"/>
        </w:rPr>
      </w:pPr>
    </w:p>
    <w:p w14:paraId="1D46450D" w14:textId="77777777" w:rsidR="00440660" w:rsidRPr="00114800" w:rsidRDefault="00440660" w:rsidP="00440660">
      <w:pPr>
        <w:tabs>
          <w:tab w:val="left" w:pos="9510"/>
        </w:tabs>
        <w:jc w:val="right"/>
        <w:rPr>
          <w:lang w:val="nl-NL"/>
        </w:rPr>
      </w:pPr>
    </w:p>
    <w:p w14:paraId="2BD3B600" w14:textId="77777777" w:rsidR="00440660" w:rsidRPr="00114800" w:rsidRDefault="00440660" w:rsidP="00440660">
      <w:pPr>
        <w:tabs>
          <w:tab w:val="left" w:pos="9510"/>
        </w:tabs>
        <w:jc w:val="right"/>
        <w:rPr>
          <w:lang w:val="nl-NL"/>
        </w:rPr>
      </w:pPr>
    </w:p>
    <w:p w14:paraId="73F9F344" w14:textId="77777777" w:rsidR="00440660" w:rsidRPr="00114800" w:rsidRDefault="00440660" w:rsidP="00440660">
      <w:pPr>
        <w:tabs>
          <w:tab w:val="left" w:pos="9510"/>
        </w:tabs>
        <w:jc w:val="right"/>
        <w:rPr>
          <w:lang w:val="nl-NL"/>
        </w:rPr>
      </w:pPr>
    </w:p>
    <w:p w14:paraId="56F66CAA" w14:textId="77777777" w:rsidR="00440660" w:rsidRPr="00114800" w:rsidRDefault="00440660" w:rsidP="00440660">
      <w:pPr>
        <w:tabs>
          <w:tab w:val="left" w:pos="9510"/>
        </w:tabs>
        <w:jc w:val="right"/>
        <w:rPr>
          <w:lang w:val="nl-NL"/>
        </w:rPr>
      </w:pPr>
    </w:p>
    <w:p w14:paraId="46B3A46D" w14:textId="77777777" w:rsidR="00440660" w:rsidRPr="00114800" w:rsidRDefault="00440660" w:rsidP="00440660">
      <w:pPr>
        <w:tabs>
          <w:tab w:val="left" w:pos="9510"/>
        </w:tabs>
        <w:jc w:val="right"/>
        <w:rPr>
          <w:lang w:val="nl-NL"/>
        </w:rPr>
      </w:pPr>
    </w:p>
    <w:p w14:paraId="74B7CE4C" w14:textId="77777777" w:rsidR="00440660" w:rsidRPr="00114800" w:rsidRDefault="00440660" w:rsidP="00440660">
      <w:pPr>
        <w:tabs>
          <w:tab w:val="left" w:pos="9510"/>
        </w:tabs>
        <w:jc w:val="right"/>
        <w:rPr>
          <w:lang w:val="nl-NL"/>
        </w:rPr>
      </w:pPr>
    </w:p>
    <w:p w14:paraId="4A723E9B" w14:textId="77777777" w:rsidR="00440660" w:rsidRPr="00114800" w:rsidRDefault="00440660" w:rsidP="00440660">
      <w:pPr>
        <w:tabs>
          <w:tab w:val="left" w:pos="9510"/>
        </w:tabs>
        <w:jc w:val="right"/>
        <w:rPr>
          <w:lang w:val="nl-NL"/>
        </w:rPr>
      </w:pPr>
    </w:p>
    <w:p w14:paraId="1BD8AA09" w14:textId="77777777" w:rsidR="00440660" w:rsidRPr="00114800" w:rsidRDefault="00440660" w:rsidP="00440660">
      <w:pPr>
        <w:tabs>
          <w:tab w:val="left" w:pos="9510"/>
        </w:tabs>
        <w:jc w:val="right"/>
        <w:rPr>
          <w:lang w:val="nl-NL"/>
        </w:rPr>
      </w:pPr>
    </w:p>
    <w:p w14:paraId="61FFDA0F" w14:textId="77777777" w:rsidR="00440660" w:rsidRPr="00114800" w:rsidRDefault="00440660" w:rsidP="00440660">
      <w:pPr>
        <w:tabs>
          <w:tab w:val="left" w:pos="9510"/>
        </w:tabs>
        <w:jc w:val="right"/>
        <w:rPr>
          <w:lang w:val="nl-NL"/>
        </w:rPr>
      </w:pPr>
    </w:p>
    <w:p w14:paraId="2F5D5388" w14:textId="77777777" w:rsidR="00440660" w:rsidRPr="00114800" w:rsidRDefault="00440660" w:rsidP="00440660">
      <w:pPr>
        <w:tabs>
          <w:tab w:val="left" w:pos="9510"/>
        </w:tabs>
        <w:jc w:val="right"/>
        <w:rPr>
          <w:lang w:val="nl-NL"/>
        </w:rPr>
      </w:pPr>
    </w:p>
    <w:p w14:paraId="2A5A5955" w14:textId="77777777" w:rsidR="00440660" w:rsidRPr="00114800" w:rsidRDefault="00440660" w:rsidP="00440660">
      <w:pPr>
        <w:tabs>
          <w:tab w:val="left" w:pos="9510"/>
        </w:tabs>
        <w:jc w:val="right"/>
        <w:rPr>
          <w:lang w:val="nl-NL"/>
        </w:rPr>
      </w:pPr>
    </w:p>
    <w:p w14:paraId="6721CBF2" w14:textId="77777777" w:rsidR="00440660" w:rsidRPr="00114800" w:rsidRDefault="00440660" w:rsidP="00440660">
      <w:pPr>
        <w:tabs>
          <w:tab w:val="left" w:pos="9510"/>
        </w:tabs>
        <w:jc w:val="right"/>
        <w:rPr>
          <w:lang w:val="nl-NL"/>
        </w:rPr>
      </w:pPr>
    </w:p>
    <w:p w14:paraId="1699FA5A" w14:textId="77777777" w:rsidR="00440660" w:rsidRPr="00114800" w:rsidRDefault="00440660" w:rsidP="00440660">
      <w:pPr>
        <w:tabs>
          <w:tab w:val="left" w:pos="9510"/>
        </w:tabs>
        <w:jc w:val="right"/>
        <w:rPr>
          <w:lang w:val="nl-NL"/>
        </w:rPr>
      </w:pPr>
    </w:p>
    <w:p w14:paraId="2C2616B4" w14:textId="77777777" w:rsidR="00440660" w:rsidRPr="00114800" w:rsidRDefault="00440660" w:rsidP="00440660">
      <w:pPr>
        <w:tabs>
          <w:tab w:val="left" w:pos="9510"/>
        </w:tabs>
        <w:jc w:val="right"/>
        <w:rPr>
          <w:lang w:val="nl-NL"/>
        </w:rPr>
      </w:pPr>
    </w:p>
    <w:p w14:paraId="4C41C038" w14:textId="77777777" w:rsidR="00440660" w:rsidRPr="00114800" w:rsidRDefault="00440660" w:rsidP="00440660">
      <w:pPr>
        <w:tabs>
          <w:tab w:val="left" w:pos="9510"/>
        </w:tabs>
        <w:jc w:val="right"/>
        <w:rPr>
          <w:lang w:val="nl-NL"/>
        </w:rPr>
      </w:pPr>
    </w:p>
    <w:p w14:paraId="11781377" w14:textId="77777777" w:rsidR="00440660" w:rsidRPr="00114800" w:rsidRDefault="00440660" w:rsidP="00440660">
      <w:pPr>
        <w:tabs>
          <w:tab w:val="left" w:pos="9510"/>
        </w:tabs>
        <w:jc w:val="right"/>
        <w:rPr>
          <w:lang w:val="nl-NL"/>
        </w:rPr>
      </w:pPr>
    </w:p>
    <w:p w14:paraId="468F7E04" w14:textId="1F57A2FB" w:rsidR="00440660" w:rsidRPr="00114800" w:rsidRDefault="00755E39" w:rsidP="00AF7F22">
      <w:pPr>
        <w:tabs>
          <w:tab w:val="left" w:pos="9510"/>
        </w:tabs>
        <w:jc w:val="center"/>
        <w:rPr>
          <w:lang w:val="nl-NL"/>
        </w:rPr>
      </w:pPr>
      <w:r w:rsidRPr="00755E39">
        <w:rPr>
          <w:noProof/>
        </w:rPr>
        <w:lastRenderedPageBreak/>
        <mc:AlternateContent>
          <mc:Choice Requires="wps">
            <w:drawing>
              <wp:anchor distT="36576" distB="36576" distL="36576" distR="36576" simplePos="0" relativeHeight="251677184" behindDoc="0" locked="0" layoutInCell="1" allowOverlap="1" wp14:anchorId="00144530" wp14:editId="24AEF949">
                <wp:simplePos x="0" y="0"/>
                <wp:positionH relativeFrom="column">
                  <wp:posOffset>181610</wp:posOffset>
                </wp:positionH>
                <wp:positionV relativeFrom="paragraph">
                  <wp:posOffset>185420</wp:posOffset>
                </wp:positionV>
                <wp:extent cx="4726940" cy="6628130"/>
                <wp:effectExtent l="19050" t="19050" r="16510" b="2032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FEA1BF9" w14:textId="77777777" w:rsidR="00332AF9" w:rsidRDefault="00332AF9" w:rsidP="006A2FDD">
                            <w:pPr>
                              <w:autoSpaceDE w:val="0"/>
                              <w:autoSpaceDN w:val="0"/>
                              <w:adjustRightInd w:val="0"/>
                              <w:ind w:left="426" w:hanging="425"/>
                              <w:rPr>
                                <w:b/>
                                <w:sz w:val="28"/>
                                <w:szCs w:val="28"/>
                                <w:lang w:val="nl"/>
                                <w14:ligatures w14:val="none"/>
                              </w:rPr>
                            </w:pPr>
                            <w:r w:rsidRPr="006A2FDD">
                              <w:rPr>
                                <w:b/>
                                <w:sz w:val="28"/>
                                <w:szCs w:val="28"/>
                                <w:lang w:val="nl"/>
                                <w14:ligatures w14:val="none"/>
                              </w:rPr>
                              <w:t>De publicaties van het T-SEDA-team over T-SEDA en codering:</w:t>
                            </w:r>
                          </w:p>
                          <w:p w14:paraId="7F363412" w14:textId="66DDA404" w:rsidR="00332AF9" w:rsidRPr="006A2FDD" w:rsidRDefault="00332AF9" w:rsidP="006A2FDD">
                            <w:pPr>
                              <w:autoSpaceDE w:val="0"/>
                              <w:autoSpaceDN w:val="0"/>
                              <w:adjustRightInd w:val="0"/>
                              <w:ind w:left="426" w:hanging="425"/>
                              <w:rPr>
                                <w:rFonts w:asciiTheme="minorHAnsi" w:hAnsiTheme="minorHAnsi" w:cstheme="minorHAnsi"/>
                                <w:b/>
                                <w:bCs/>
                                <w:sz w:val="22"/>
                                <w:szCs w:val="22"/>
                              </w:rPr>
                            </w:pPr>
                            <w:r w:rsidRPr="006A2FDD">
                              <w:rPr>
                                <w:rFonts w:asciiTheme="minorHAnsi" w:hAnsiTheme="minorHAnsi" w:cstheme="minorHAnsi"/>
                                <w:sz w:val="22"/>
                                <w:szCs w:val="22"/>
                              </w:rPr>
                              <w:t xml:space="preserve">Calcagni, E., Ahmed, F., </w:t>
                            </w:r>
                            <w:r w:rsidRPr="006A2FDD">
                              <w:rPr>
                                <w:rFonts w:asciiTheme="minorHAnsi" w:hAnsiTheme="minorHAnsi" w:cstheme="minorHAnsi"/>
                                <w:sz w:val="22"/>
                                <w:szCs w:val="22"/>
                                <w:lang w:val="es-ES"/>
                              </w:rPr>
                              <w:t>Trigo Clapés, A.L.,</w:t>
                            </w:r>
                            <w:r w:rsidRPr="006A2FDD">
                              <w:rPr>
                                <w:rFonts w:asciiTheme="minorHAnsi" w:hAnsiTheme="minorHAnsi" w:cstheme="minorHAnsi"/>
                                <w:sz w:val="22"/>
                                <w:szCs w:val="22"/>
                              </w:rPr>
                              <w:t xml:space="preserve"> Kershner, R., &amp; Hennessy, S. (2023). </w:t>
                            </w:r>
                            <w:r w:rsidRPr="006A2FDD">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6A2FDD">
                              <w:rPr>
                                <w:rFonts w:asciiTheme="minorHAnsi" w:eastAsia="Roboto" w:hAnsiTheme="minorHAnsi" w:cstheme="minorHAnsi"/>
                                <w:i/>
                                <w:iCs/>
                                <w:color w:val="000000" w:themeColor="text1"/>
                                <w:sz w:val="22"/>
                                <w:szCs w:val="22"/>
                              </w:rPr>
                              <w:t>Teaching and Teacher Education</w:t>
                            </w:r>
                            <w:r w:rsidRPr="006A2FDD">
                              <w:rPr>
                                <w:rFonts w:asciiTheme="minorHAnsi" w:eastAsia="Roboto" w:hAnsiTheme="minorHAnsi" w:cstheme="minorHAnsi"/>
                                <w:color w:val="000000" w:themeColor="text1"/>
                                <w:sz w:val="22"/>
                                <w:szCs w:val="22"/>
                              </w:rPr>
                              <w:t xml:space="preserve">. </w:t>
                            </w:r>
                            <w:r w:rsidRPr="006A2FDD">
                              <w:rPr>
                                <w:rFonts w:asciiTheme="minorHAnsi" w:hAnsiTheme="minorHAnsi" w:cstheme="minorHAnsi"/>
                                <w:b/>
                                <w:bCs/>
                                <w:color w:val="2E57F0"/>
                                <w:sz w:val="22"/>
                                <w:szCs w:val="22"/>
                              </w:rPr>
                              <w:t>(</w:t>
                            </w:r>
                            <w:hyperlink r:id="rId105" w:history="1">
                              <w:r w:rsidRPr="006A2FDD">
                                <w:rPr>
                                  <w:rFonts w:asciiTheme="minorHAnsi" w:hAnsiTheme="minorHAnsi" w:cstheme="minorHAnsi"/>
                                  <w:b/>
                                  <w:bCs/>
                                  <w:color w:val="2E57F0"/>
                                  <w:sz w:val="22"/>
                                  <w:szCs w:val="22"/>
                                </w:rPr>
                                <w:t>open access</w:t>
                              </w:r>
                            </w:hyperlink>
                            <w:r w:rsidRPr="006A2FDD">
                              <w:rPr>
                                <w:rFonts w:asciiTheme="minorHAnsi" w:hAnsiTheme="minorHAnsi" w:cstheme="minorHAnsi"/>
                                <w:b/>
                                <w:bCs/>
                                <w:color w:val="2E57F0"/>
                                <w:sz w:val="22"/>
                                <w:szCs w:val="22"/>
                              </w:rPr>
                              <w:t>)</w:t>
                            </w:r>
                          </w:p>
                          <w:p w14:paraId="5D7881E9" w14:textId="77777777" w:rsidR="00332AF9" w:rsidRPr="006A2FDD" w:rsidRDefault="00332AF9" w:rsidP="006A2FDD">
                            <w:pPr>
                              <w:pStyle w:val="Title"/>
                              <w:spacing w:line="240" w:lineRule="auto"/>
                              <w:ind w:left="426" w:hanging="426"/>
                              <w:contextualSpacing/>
                              <w:jc w:val="left"/>
                              <w:rPr>
                                <w:rFonts w:asciiTheme="minorHAnsi" w:hAnsiTheme="minorHAnsi" w:cstheme="minorHAnsi"/>
                                <w:sz w:val="22"/>
                                <w:szCs w:val="22"/>
                              </w:rPr>
                            </w:pPr>
                            <w:r w:rsidRPr="006A2FDD">
                              <w:rPr>
                                <w:rFonts w:asciiTheme="minorHAnsi" w:hAnsiTheme="minorHAnsi" w:cstheme="minorHAnsi"/>
                                <w:color w:val="000000"/>
                                <w:sz w:val="22"/>
                                <w:szCs w:val="22"/>
                              </w:rPr>
                              <w:t>Brugha, M. &amp; Hennessy, S. (2022). Educators as Creators: Lessons from a mechanical MOOC on educational dialogue for local facilitators. </w:t>
                            </w:r>
                            <w:r w:rsidRPr="006A2FDD">
                              <w:rPr>
                                <w:rFonts w:asciiTheme="minorHAnsi" w:hAnsiTheme="minorHAnsi" w:cstheme="minorHAnsi"/>
                                <w:i/>
                                <w:iCs/>
                                <w:color w:val="000000"/>
                                <w:sz w:val="22"/>
                                <w:szCs w:val="22"/>
                              </w:rPr>
                              <w:t xml:space="preserve">Irish Educational Studies </w:t>
                            </w:r>
                            <w:r w:rsidRPr="006A2FDD">
                              <w:rPr>
                                <w:rFonts w:asciiTheme="minorHAnsi" w:hAnsiTheme="minorHAnsi" w:cstheme="minorHAnsi"/>
                                <w:color w:val="000000"/>
                                <w:sz w:val="22"/>
                                <w:szCs w:val="22"/>
                              </w:rPr>
                              <w:t>41(1)</w:t>
                            </w:r>
                            <w:r w:rsidRPr="006A2FDD">
                              <w:rPr>
                                <w:rFonts w:asciiTheme="minorHAnsi" w:hAnsiTheme="minorHAnsi" w:cstheme="minorHAnsi"/>
                                <w:sz w:val="22"/>
                                <w:szCs w:val="22"/>
                              </w:rPr>
                              <w:t xml:space="preserve">, 225-243. </w:t>
                            </w:r>
                            <w:r w:rsidRPr="006A2FDD">
                              <w:rPr>
                                <w:rFonts w:asciiTheme="minorHAnsi" w:hAnsiTheme="minorHAnsi" w:cstheme="minorHAnsi"/>
                                <w:b/>
                                <w:bCs/>
                                <w:color w:val="2E57F0"/>
                                <w:sz w:val="22"/>
                                <w:szCs w:val="22"/>
                              </w:rPr>
                              <w:t>(</w:t>
                            </w:r>
                            <w:hyperlink r:id="rId106" w:history="1">
                              <w:r w:rsidRPr="006A2FDD">
                                <w:rPr>
                                  <w:rFonts w:asciiTheme="minorHAnsi" w:hAnsiTheme="minorHAnsi" w:cstheme="minorHAnsi"/>
                                  <w:b/>
                                  <w:bCs/>
                                  <w:color w:val="2E57F0"/>
                                  <w:sz w:val="22"/>
                                  <w:szCs w:val="22"/>
                                </w:rPr>
                                <w:t>open access</w:t>
                              </w:r>
                            </w:hyperlink>
                            <w:r w:rsidRPr="006A2FDD">
                              <w:rPr>
                                <w:rFonts w:asciiTheme="minorHAnsi" w:hAnsiTheme="minorHAnsi" w:cstheme="minorHAnsi"/>
                                <w:b/>
                                <w:bCs/>
                                <w:color w:val="2E57F0"/>
                                <w:sz w:val="22"/>
                                <w:szCs w:val="22"/>
                              </w:rPr>
                              <w:t>)</w:t>
                            </w:r>
                          </w:p>
                          <w:p w14:paraId="731CACB8" w14:textId="77777777" w:rsidR="00332AF9" w:rsidRPr="006A2FDD" w:rsidRDefault="00332AF9" w:rsidP="006A2FDD">
                            <w:pPr>
                              <w:pStyle w:val="Title"/>
                              <w:spacing w:line="240" w:lineRule="auto"/>
                              <w:ind w:left="431"/>
                              <w:contextualSpacing/>
                              <w:jc w:val="left"/>
                              <w:rPr>
                                <w:rFonts w:asciiTheme="minorHAnsi" w:hAnsiTheme="minorHAnsi" w:cstheme="minorHAnsi"/>
                                <w:sz w:val="22"/>
                                <w:szCs w:val="22"/>
                              </w:rPr>
                            </w:pPr>
                          </w:p>
                          <w:p w14:paraId="2E1B1052" w14:textId="77777777" w:rsidR="00332AF9" w:rsidRPr="006A2FDD" w:rsidRDefault="00332AF9" w:rsidP="006A2FDD">
                            <w:pPr>
                              <w:pStyle w:val="Title"/>
                              <w:widowControl w:val="0"/>
                              <w:snapToGrid w:val="0"/>
                              <w:spacing w:after="180" w:line="240" w:lineRule="auto"/>
                              <w:ind w:left="426" w:hanging="426"/>
                              <w:jc w:val="left"/>
                              <w:rPr>
                                <w:rFonts w:asciiTheme="minorHAnsi" w:hAnsiTheme="minorHAnsi" w:cstheme="minorHAnsi"/>
                                <w:bCs/>
                                <w:sz w:val="22"/>
                                <w:szCs w:val="22"/>
                              </w:rPr>
                            </w:pPr>
                            <w:r w:rsidRPr="006A2FDD">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6A2FDD">
                              <w:rPr>
                                <w:rFonts w:asciiTheme="minorHAnsi" w:hAnsiTheme="minorHAnsi" w:cstheme="minorHAnsi"/>
                                <w:bCs/>
                                <w:i/>
                                <w:iCs/>
                                <w:sz w:val="22"/>
                                <w:szCs w:val="22"/>
                                <w:lang w:eastAsia="en-US"/>
                              </w:rPr>
                              <w:t>Language &amp; Education</w:t>
                            </w:r>
                            <w:r w:rsidRPr="006A2FDD">
                              <w:rPr>
                                <w:rFonts w:asciiTheme="minorHAnsi" w:hAnsiTheme="minorHAnsi" w:cstheme="minorHAnsi"/>
                                <w:bCs/>
                                <w:sz w:val="22"/>
                                <w:szCs w:val="22"/>
                                <w:lang w:eastAsia="en-US"/>
                              </w:rPr>
                              <w:t xml:space="preserve">. </w:t>
                            </w:r>
                            <w:r w:rsidRPr="006A2FDD">
                              <w:rPr>
                                <w:rFonts w:asciiTheme="minorHAnsi" w:hAnsiTheme="minorHAnsi" w:cstheme="minorHAnsi"/>
                                <w:b/>
                                <w:color w:val="2E57F0"/>
                                <w:sz w:val="22"/>
                                <w:szCs w:val="22"/>
                              </w:rPr>
                              <w:t>(</w:t>
                            </w:r>
                            <w:hyperlink r:id="rId107" w:history="1">
                              <w:r w:rsidRPr="006A2FDD">
                                <w:rPr>
                                  <w:rFonts w:asciiTheme="minorHAnsi" w:hAnsiTheme="minorHAnsi" w:cstheme="minorHAnsi"/>
                                  <w:b/>
                                  <w:color w:val="2E57F0"/>
                                  <w:sz w:val="22"/>
                                  <w:szCs w:val="22"/>
                                  <w:u w:val="single"/>
                                </w:rPr>
                                <w:t>open access</w:t>
                              </w:r>
                            </w:hyperlink>
                            <w:r w:rsidRPr="006A2FDD">
                              <w:rPr>
                                <w:rFonts w:asciiTheme="minorHAnsi" w:hAnsiTheme="minorHAnsi" w:cstheme="minorHAnsi"/>
                                <w:b/>
                                <w:color w:val="2E57F0"/>
                                <w:sz w:val="22"/>
                                <w:szCs w:val="22"/>
                              </w:rPr>
                              <w:t>)</w:t>
                            </w:r>
                            <w:r w:rsidRPr="006A2FDD">
                              <w:rPr>
                                <w:rStyle w:val="apple-converted-space"/>
                                <w:rFonts w:asciiTheme="minorHAnsi" w:hAnsiTheme="minorHAnsi" w:cstheme="minorHAnsi"/>
                                <w:b/>
                                <w:color w:val="2E57F0"/>
                                <w:sz w:val="22"/>
                                <w:szCs w:val="22"/>
                              </w:rPr>
                              <w:t> </w:t>
                            </w:r>
                          </w:p>
                          <w:p w14:paraId="5F4DEED5" w14:textId="77777777" w:rsidR="00332AF9" w:rsidRPr="006A2FDD" w:rsidRDefault="00332AF9" w:rsidP="006A2FDD">
                            <w:pPr>
                              <w:pStyle w:val="Title"/>
                              <w:spacing w:line="240" w:lineRule="auto"/>
                              <w:ind w:left="426" w:hanging="425"/>
                              <w:contextualSpacing/>
                              <w:jc w:val="left"/>
                              <w:rPr>
                                <w:rFonts w:asciiTheme="minorHAnsi" w:hAnsiTheme="minorHAnsi" w:cstheme="minorHAnsi"/>
                                <w:color w:val="0C7DBB"/>
                                <w:sz w:val="22"/>
                                <w:szCs w:val="22"/>
                              </w:rPr>
                            </w:pPr>
                            <w:r w:rsidRPr="006A2FDD">
                              <w:rPr>
                                <w:rFonts w:asciiTheme="minorHAnsi" w:hAnsiTheme="minorHAnsi" w:cstheme="minorHAnsi"/>
                                <w:bCs/>
                                <w:sz w:val="22"/>
                                <w:szCs w:val="22"/>
                              </w:rPr>
                              <w:t>Hennessy,</w:t>
                            </w:r>
                            <w:r w:rsidRPr="006A2FDD">
                              <w:rPr>
                                <w:rFonts w:asciiTheme="minorHAnsi" w:hAnsiTheme="minorHAnsi" w:cstheme="minorHAnsi"/>
                                <w:sz w:val="22"/>
                                <w:szCs w:val="22"/>
                              </w:rPr>
                              <w:t xml:space="preserve"> S., Howe, C., Mercer, N., </w:t>
                            </w:r>
                            <w:r w:rsidRPr="006A2FDD">
                              <w:rPr>
                                <w:rFonts w:asciiTheme="minorHAnsi" w:hAnsiTheme="minorHAnsi" w:cstheme="minorHAnsi"/>
                                <w:color w:val="171717"/>
                                <w:sz w:val="22"/>
                                <w:szCs w:val="22"/>
                                <w:shd w:val="clear" w:color="auto" w:fill="FFFFFF"/>
                              </w:rPr>
                              <w:t>and Vrikki, M.</w:t>
                            </w:r>
                            <w:r w:rsidRPr="006A2FDD">
                              <w:rPr>
                                <w:rFonts w:asciiTheme="minorHAnsi" w:hAnsiTheme="minorHAnsi" w:cstheme="minorHAnsi"/>
                                <w:sz w:val="22"/>
                                <w:szCs w:val="22"/>
                              </w:rPr>
                              <w:t xml:space="preserve"> (2020). Coding classroom dialogue: Methodological considerations for researchers. </w:t>
                            </w:r>
                            <w:r w:rsidRPr="006A2FDD">
                              <w:rPr>
                                <w:rFonts w:asciiTheme="minorHAnsi" w:hAnsiTheme="minorHAnsi" w:cstheme="minorHAnsi"/>
                                <w:i/>
                                <w:iCs/>
                                <w:sz w:val="22"/>
                                <w:szCs w:val="22"/>
                              </w:rPr>
                              <w:t>Learning, Culture and Social Interaction,</w:t>
                            </w:r>
                            <w:r w:rsidRPr="006A2FDD">
                              <w:rPr>
                                <w:rFonts w:asciiTheme="minorHAnsi" w:hAnsiTheme="minorHAnsi" w:cstheme="minorHAnsi"/>
                                <w:sz w:val="22"/>
                                <w:szCs w:val="22"/>
                              </w:rPr>
                              <w:t xml:space="preserve"> vol. 25. </w:t>
                            </w:r>
                            <w:hyperlink r:id="rId108" w:tgtFrame="_blank" w:tooltip="Persistent link using digital object identifier" w:history="1">
                              <w:r w:rsidRPr="006A2FDD">
                                <w:rPr>
                                  <w:rFonts w:asciiTheme="minorHAnsi" w:hAnsiTheme="minorHAnsi" w:cstheme="minorHAnsi"/>
                                  <w:color w:val="2E57F0"/>
                                  <w:sz w:val="22"/>
                                  <w:szCs w:val="22"/>
                                </w:rPr>
                                <w:t>https://doi.org/10.1016/j.lcsi.2020.100404</w:t>
                              </w:r>
                            </w:hyperlink>
                            <w:r w:rsidRPr="006A2FDD">
                              <w:rPr>
                                <w:rFonts w:asciiTheme="minorHAnsi" w:hAnsiTheme="minorHAnsi" w:cstheme="minorHAnsi"/>
                                <w:color w:val="0C7DBB"/>
                                <w:sz w:val="22"/>
                                <w:szCs w:val="22"/>
                              </w:rPr>
                              <w:t>.</w:t>
                            </w:r>
                          </w:p>
                          <w:p w14:paraId="4BD04170" w14:textId="77777777" w:rsidR="00332AF9" w:rsidRPr="006A2FDD" w:rsidRDefault="00332AF9" w:rsidP="006A2FDD">
                            <w:pPr>
                              <w:pStyle w:val="Title"/>
                              <w:spacing w:line="240" w:lineRule="auto"/>
                              <w:ind w:left="426" w:hanging="425"/>
                              <w:contextualSpacing/>
                              <w:jc w:val="left"/>
                              <w:rPr>
                                <w:color w:val="0C7DBB"/>
                              </w:rPr>
                            </w:pPr>
                          </w:p>
                          <w:p w14:paraId="0F6B3A49" w14:textId="77777777" w:rsidR="00332AF9" w:rsidRDefault="00332AF9" w:rsidP="006A2FDD">
                            <w:pPr>
                              <w:pStyle w:val="Title"/>
                              <w:spacing w:line="240" w:lineRule="auto"/>
                              <w:ind w:left="426" w:hanging="425"/>
                              <w:contextualSpacing/>
                              <w:jc w:val="left"/>
                              <w:rPr>
                                <w:rFonts w:asciiTheme="minorHAnsi" w:hAnsiTheme="minorHAnsi" w:cstheme="minorHAnsi"/>
                                <w:b/>
                                <w:sz w:val="22"/>
                                <w:szCs w:val="22"/>
                              </w:rPr>
                            </w:pPr>
                            <w:r w:rsidRPr="006A2FDD">
                              <w:rPr>
                                <w:rFonts w:asciiTheme="minorHAnsi" w:hAnsiTheme="minorHAnsi" w:cstheme="minorHAnsi"/>
                                <w:bCs/>
                                <w:sz w:val="22"/>
                                <w:szCs w:val="22"/>
                              </w:rPr>
                              <w:t xml:space="preserve"> Hennessy,</w:t>
                            </w:r>
                            <w:r w:rsidRPr="006A2FDD">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6A2FDD">
                              <w:rPr>
                                <w:rFonts w:asciiTheme="minorHAnsi" w:hAnsiTheme="minorHAnsi" w:cstheme="minorHAnsi"/>
                                <w:i/>
                                <w:iCs/>
                                <w:sz w:val="22"/>
                                <w:szCs w:val="22"/>
                              </w:rPr>
                              <w:t xml:space="preserve">Review of Education </w:t>
                            </w:r>
                            <w:r w:rsidRPr="006A2FDD">
                              <w:rPr>
                                <w:rFonts w:asciiTheme="minorHAnsi" w:hAnsiTheme="minorHAnsi" w:cstheme="minorHAnsi"/>
                                <w:sz w:val="22"/>
                                <w:szCs w:val="22"/>
                              </w:rPr>
                              <w:t xml:space="preserve">9(3). </w:t>
                            </w:r>
                            <w:hyperlink r:id="rId109" w:history="1">
                              <w:r w:rsidRPr="006A2FDD">
                                <w:rPr>
                                  <w:rFonts w:asciiTheme="minorHAnsi" w:hAnsiTheme="minorHAnsi" w:cstheme="minorHAnsi"/>
                                  <w:color w:val="2E57F0"/>
                                  <w:sz w:val="22"/>
                                  <w:szCs w:val="22"/>
                                </w:rPr>
                                <w:t>Main article</w:t>
                              </w:r>
                              <w:r w:rsidRPr="006A2FDD">
                                <w:rPr>
                                  <w:rFonts w:asciiTheme="minorHAnsi" w:hAnsiTheme="minorHAnsi" w:cstheme="minorHAnsi"/>
                                  <w:sz w:val="22"/>
                                  <w:szCs w:val="22"/>
                                </w:rPr>
                                <w:t xml:space="preserve"> </w:t>
                              </w:r>
                            </w:hyperlink>
                            <w:r w:rsidRPr="006A2FDD">
                              <w:rPr>
                                <w:rStyle w:val="apple-converted-space"/>
                                <w:rFonts w:asciiTheme="minorHAnsi" w:hAnsiTheme="minorHAnsi" w:cstheme="minorHAnsi"/>
                                <w:sz w:val="22"/>
                                <w:szCs w:val="22"/>
                              </w:rPr>
                              <w:t xml:space="preserve"> and </w:t>
                            </w:r>
                            <w:r w:rsidRPr="006A2FDD">
                              <w:rPr>
                                <w:rFonts w:asciiTheme="minorHAnsi" w:hAnsiTheme="minorHAnsi" w:cstheme="minorHAnsi"/>
                                <w:bCs/>
                                <w:sz w:val="22"/>
                                <w:szCs w:val="22"/>
                              </w:rPr>
                              <w:t xml:space="preserve">accompanying </w:t>
                            </w:r>
                            <w:hyperlink r:id="rId110" w:history="1">
                              <w:r w:rsidRPr="006A2FDD">
                                <w:rPr>
                                  <w:rFonts w:asciiTheme="minorHAnsi" w:hAnsiTheme="minorHAnsi" w:cstheme="minorHAnsi"/>
                                  <w:bCs/>
                                  <w:color w:val="2E57F0"/>
                                  <w:sz w:val="22"/>
                                  <w:szCs w:val="22"/>
                                </w:rPr>
                                <w:t>‘Context &amp; Implications’</w:t>
                              </w:r>
                            </w:hyperlink>
                            <w:r w:rsidRPr="006A2FDD">
                              <w:rPr>
                                <w:rFonts w:asciiTheme="minorHAnsi" w:hAnsiTheme="minorHAnsi" w:cstheme="minorHAnsi"/>
                                <w:bCs/>
                                <w:color w:val="2E57F0"/>
                                <w:sz w:val="22"/>
                                <w:szCs w:val="22"/>
                              </w:rPr>
                              <w:t xml:space="preserve"> </w:t>
                            </w:r>
                            <w:r w:rsidRPr="006A2FDD">
                              <w:rPr>
                                <w:rFonts w:asciiTheme="minorHAnsi" w:hAnsiTheme="minorHAnsi" w:cstheme="minorHAnsi"/>
                                <w:bCs/>
                                <w:sz w:val="22"/>
                                <w:szCs w:val="22"/>
                              </w:rPr>
                              <w:t xml:space="preserve">document </w:t>
                            </w:r>
                            <w:r w:rsidRPr="006A2FDD">
                              <w:rPr>
                                <w:rFonts w:asciiTheme="minorHAnsi" w:hAnsiTheme="minorHAnsi" w:cstheme="minorHAnsi"/>
                                <w:b/>
                                <w:sz w:val="22"/>
                                <w:szCs w:val="22"/>
                              </w:rPr>
                              <w:t>(both open access)</w:t>
                            </w:r>
                            <w:r>
                              <w:rPr>
                                <w:rFonts w:asciiTheme="minorHAnsi" w:hAnsiTheme="minorHAnsi" w:cstheme="minorHAnsi"/>
                                <w:b/>
                                <w:sz w:val="22"/>
                                <w:szCs w:val="22"/>
                              </w:rPr>
                              <w:t xml:space="preserve"> </w:t>
                            </w:r>
                          </w:p>
                          <w:p w14:paraId="37D5CF96" w14:textId="77777777" w:rsidR="00332AF9" w:rsidRDefault="00332AF9" w:rsidP="006A2FDD">
                            <w:pPr>
                              <w:pStyle w:val="Title"/>
                              <w:spacing w:line="240" w:lineRule="auto"/>
                              <w:ind w:left="426" w:hanging="425"/>
                              <w:contextualSpacing/>
                              <w:jc w:val="left"/>
                              <w:rPr>
                                <w:rFonts w:asciiTheme="minorHAnsi" w:hAnsiTheme="minorHAnsi" w:cstheme="minorHAnsi"/>
                                <w:b/>
                                <w:sz w:val="22"/>
                                <w:szCs w:val="22"/>
                              </w:rPr>
                            </w:pPr>
                          </w:p>
                          <w:p w14:paraId="42BE7A84" w14:textId="2AF6995F" w:rsidR="00332AF9" w:rsidRPr="00114800" w:rsidRDefault="00332AF9" w:rsidP="00755E39">
                            <w:pPr>
                              <w:spacing w:after="180"/>
                              <w:ind w:left="666" w:hanging="629"/>
                              <w:rPr>
                                <w:sz w:val="22"/>
                                <w:szCs w:val="22"/>
                                <w:lang w:val="nl-NL"/>
                                <w14:ligatures w14:val="none"/>
                              </w:rPr>
                            </w:pPr>
                            <w:r w:rsidRPr="00114800">
                              <w:rPr>
                                <w:sz w:val="22"/>
                                <w:szCs w:val="22"/>
                                <w:lang w:val="es-AR"/>
                                <w14:ligatures w14:val="none"/>
                              </w:rPr>
                              <w:t xml:space="preserve">Hennessy, S., Rojas-Drummond, S., Higham, R., Márquez, A. M., Maine, F., Ríos, R. M., Garcia-Aas, R., Torreblanca, O., &amp; Barrera, M. J. (2016). </w:t>
                            </w:r>
                            <w:r>
                              <w:rPr>
                                <w:sz w:val="22"/>
                                <w:szCs w:val="22"/>
                                <w:lang w:val="nl"/>
                                <w14:ligatures w14:val="none"/>
                              </w:rPr>
                              <w:t xml:space="preserve">Het ontwikkelen van een coderingsschema voor het analyseren van klassikale dialoog in onderwijscontexten. </w:t>
                            </w:r>
                            <w:r>
                              <w:rPr>
                                <w:i/>
                                <w:sz w:val="22"/>
                                <w:szCs w:val="22"/>
                                <w:lang w:val="nl"/>
                                <w14:ligatures w14:val="none"/>
                              </w:rPr>
                              <w:t xml:space="preserve">Leren, cultuur en sociale interactie. 9, </w:t>
                            </w:r>
                            <w:r>
                              <w:rPr>
                                <w:sz w:val="22"/>
                                <w:szCs w:val="22"/>
                                <w:lang w:val="nl"/>
                                <w14:ligatures w14:val="none"/>
                              </w:rPr>
                              <w:t xml:space="preserve">16-44. </w:t>
                            </w:r>
                            <w:r w:rsidRPr="00417291">
                              <w:rPr>
                                <w:rFonts w:asciiTheme="minorHAnsi" w:hAnsiTheme="minorHAnsi" w:cstheme="minorHAnsi"/>
                                <w:color w:val="2E57F0"/>
                                <w:sz w:val="22"/>
                                <w:szCs w:val="22"/>
                                <w14:ligatures w14:val="none"/>
                              </w:rPr>
                              <w:t>(</w:t>
                            </w:r>
                            <w:hyperlink r:id="rId111" w:history="1">
                              <w:r w:rsidRPr="00417291">
                                <w:rPr>
                                  <w:rFonts w:asciiTheme="minorHAnsi" w:hAnsiTheme="minorHAnsi" w:cstheme="minorHAnsi"/>
                                  <w:b/>
                                  <w:color w:val="2E57F0"/>
                                  <w:sz w:val="22"/>
                                  <w:szCs w:val="22"/>
                                  <w:u w:val="single"/>
                                </w:rPr>
                                <w:t>open access</w:t>
                              </w:r>
                            </w:hyperlink>
                            <w:r w:rsidRPr="00417291">
                              <w:rPr>
                                <w:rFonts w:asciiTheme="minorHAnsi" w:hAnsiTheme="minorHAnsi" w:cstheme="minorHAnsi"/>
                                <w:b/>
                                <w:color w:val="2E57F0"/>
                                <w:sz w:val="22"/>
                                <w:szCs w:val="22"/>
                              </w:rPr>
                              <w:t>)</w:t>
                            </w:r>
                            <w:r w:rsidRPr="00417291">
                              <w:rPr>
                                <w:rFonts w:asciiTheme="minorHAnsi" w:hAnsiTheme="minorHAnsi" w:cstheme="minorHAnsi"/>
                                <w:i/>
                                <w:iCs/>
                                <w:color w:val="2E57F0"/>
                                <w:sz w:val="22"/>
                                <w:szCs w:val="22"/>
                                <w14:ligatures w14:val="none"/>
                              </w:rPr>
                              <w:t xml:space="preserve">  </w:t>
                            </w:r>
                            <w:r>
                              <w:rPr>
                                <w:lang w:val="nl"/>
                              </w:rPr>
                              <w:t xml:space="preserve"> </w:t>
                            </w:r>
                            <w:r>
                              <w:rPr>
                                <w:i/>
                                <w:sz w:val="22"/>
                                <w:szCs w:val="22"/>
                                <w:lang w:val="nl"/>
                                <w14:ligatures w14:val="none"/>
                              </w:rPr>
                              <w:t>[Een tijdschriftartikel waarin de ontwikkeling van SEDA, het voorlopercoderingsschema van T-SEDA en de methodologische problemen worden beschreven]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44530" id="Text Box 43" o:spid="_x0000_s1056" type="#_x0000_t202" style="position:absolute;left:0;text-align:left;margin-left:14.3pt;margin-top:14.6pt;width:372.2pt;height:521.9pt;z-index:2516771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" strokecolor="#2791a6" strokeweight="2.5pt" insetpen="t">
                <v:shadow color="#868686"/>
                <v:textbox inset=",7.2pt,,7.2pt">
                  <w:txbxContent>
                    <w:p w14:paraId="5FEA1BF9" w14:textId="77777777" w:rsidR="00332AF9" w:rsidRDefault="00332AF9" w:rsidP="006A2FDD">
                      <w:pPr>
                        <w:autoSpaceDE w:val="0"/>
                        <w:autoSpaceDN w:val="0"/>
                        <w:adjustRightInd w:val="0"/>
                        <w:ind w:left="426" w:hanging="425"/>
                        <w:rPr>
                          <w:b/>
                          <w:sz w:val="28"/>
                          <w:szCs w:val="28"/>
                          <w:lang w:val="nl"/>
                          <w14:ligatures w14:val="none"/>
                        </w:rPr>
                      </w:pPr>
                      <w:r w:rsidRPr="006A2FDD">
                        <w:rPr>
                          <w:b/>
                          <w:sz w:val="28"/>
                          <w:szCs w:val="28"/>
                          <w:lang w:val="nl"/>
                          <w14:ligatures w14:val="none"/>
                        </w:rPr>
                        <w:t>De publicaties van het T-SEDA-team over T-SEDA en codering:</w:t>
                      </w:r>
                    </w:p>
                    <w:p w14:paraId="7F363412" w14:textId="66DDA404" w:rsidR="00332AF9" w:rsidRPr="006A2FDD" w:rsidRDefault="00332AF9" w:rsidP="006A2FDD">
                      <w:pPr>
                        <w:autoSpaceDE w:val="0"/>
                        <w:autoSpaceDN w:val="0"/>
                        <w:adjustRightInd w:val="0"/>
                        <w:ind w:left="426" w:hanging="425"/>
                        <w:rPr>
                          <w:rFonts w:asciiTheme="minorHAnsi" w:hAnsiTheme="minorHAnsi" w:cstheme="minorHAnsi"/>
                          <w:b/>
                          <w:bCs/>
                          <w:sz w:val="22"/>
                          <w:szCs w:val="22"/>
                        </w:rPr>
                      </w:pPr>
                      <w:r w:rsidRPr="006A2FDD">
                        <w:rPr>
                          <w:rFonts w:asciiTheme="minorHAnsi" w:hAnsiTheme="minorHAnsi" w:cstheme="minorHAnsi"/>
                          <w:sz w:val="22"/>
                          <w:szCs w:val="22"/>
                        </w:rPr>
                        <w:t xml:space="preserve">Calcagni, E., Ahmed, F., </w:t>
                      </w:r>
                      <w:r w:rsidRPr="006A2FDD">
                        <w:rPr>
                          <w:rFonts w:asciiTheme="minorHAnsi" w:hAnsiTheme="minorHAnsi" w:cstheme="minorHAnsi"/>
                          <w:sz w:val="22"/>
                          <w:szCs w:val="22"/>
                          <w:lang w:val="es-ES"/>
                        </w:rPr>
                        <w:t>Trigo Clapés, A.L.,</w:t>
                      </w:r>
                      <w:r w:rsidRPr="006A2FDD">
                        <w:rPr>
                          <w:rFonts w:asciiTheme="minorHAnsi" w:hAnsiTheme="minorHAnsi" w:cstheme="minorHAnsi"/>
                          <w:sz w:val="22"/>
                          <w:szCs w:val="22"/>
                        </w:rPr>
                        <w:t xml:space="preserve"> Kershner, R., &amp; Hennessy, S. (2023). </w:t>
                      </w:r>
                      <w:r w:rsidRPr="006A2FDD">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6A2FDD">
                        <w:rPr>
                          <w:rFonts w:asciiTheme="minorHAnsi" w:eastAsia="Roboto" w:hAnsiTheme="minorHAnsi" w:cstheme="minorHAnsi"/>
                          <w:i/>
                          <w:iCs/>
                          <w:color w:val="000000" w:themeColor="text1"/>
                          <w:sz w:val="22"/>
                          <w:szCs w:val="22"/>
                        </w:rPr>
                        <w:t>Teaching and Teacher Education</w:t>
                      </w:r>
                      <w:r w:rsidRPr="006A2FDD">
                        <w:rPr>
                          <w:rFonts w:asciiTheme="minorHAnsi" w:eastAsia="Roboto" w:hAnsiTheme="minorHAnsi" w:cstheme="minorHAnsi"/>
                          <w:color w:val="000000" w:themeColor="text1"/>
                          <w:sz w:val="22"/>
                          <w:szCs w:val="22"/>
                        </w:rPr>
                        <w:t xml:space="preserve">. </w:t>
                      </w:r>
                      <w:r w:rsidRPr="006A2FDD">
                        <w:rPr>
                          <w:rFonts w:asciiTheme="minorHAnsi" w:hAnsiTheme="minorHAnsi" w:cstheme="minorHAnsi"/>
                          <w:b/>
                          <w:bCs/>
                          <w:color w:val="2E57F0"/>
                          <w:sz w:val="22"/>
                          <w:szCs w:val="22"/>
                        </w:rPr>
                        <w:t>(</w:t>
                      </w:r>
                      <w:hyperlink r:id="rId112" w:history="1">
                        <w:r w:rsidRPr="006A2FDD">
                          <w:rPr>
                            <w:rFonts w:asciiTheme="minorHAnsi" w:hAnsiTheme="minorHAnsi" w:cstheme="minorHAnsi"/>
                            <w:b/>
                            <w:bCs/>
                            <w:color w:val="2E57F0"/>
                            <w:sz w:val="22"/>
                            <w:szCs w:val="22"/>
                          </w:rPr>
                          <w:t>open access</w:t>
                        </w:r>
                      </w:hyperlink>
                      <w:r w:rsidRPr="006A2FDD">
                        <w:rPr>
                          <w:rFonts w:asciiTheme="minorHAnsi" w:hAnsiTheme="minorHAnsi" w:cstheme="minorHAnsi"/>
                          <w:b/>
                          <w:bCs/>
                          <w:color w:val="2E57F0"/>
                          <w:sz w:val="22"/>
                          <w:szCs w:val="22"/>
                        </w:rPr>
                        <w:t>)</w:t>
                      </w:r>
                    </w:p>
                    <w:p w14:paraId="5D7881E9" w14:textId="77777777" w:rsidR="00332AF9" w:rsidRPr="006A2FDD" w:rsidRDefault="00332AF9" w:rsidP="006A2FDD">
                      <w:pPr>
                        <w:pStyle w:val="Title"/>
                        <w:spacing w:line="240" w:lineRule="auto"/>
                        <w:ind w:left="426" w:hanging="426"/>
                        <w:contextualSpacing/>
                        <w:jc w:val="left"/>
                        <w:rPr>
                          <w:rFonts w:asciiTheme="minorHAnsi" w:hAnsiTheme="minorHAnsi" w:cstheme="minorHAnsi"/>
                          <w:sz w:val="22"/>
                          <w:szCs w:val="22"/>
                        </w:rPr>
                      </w:pPr>
                      <w:proofErr w:type="spellStart"/>
                      <w:r w:rsidRPr="006A2FDD">
                        <w:rPr>
                          <w:rFonts w:asciiTheme="minorHAnsi" w:hAnsiTheme="minorHAnsi" w:cstheme="minorHAnsi"/>
                          <w:color w:val="000000"/>
                          <w:sz w:val="22"/>
                          <w:szCs w:val="22"/>
                        </w:rPr>
                        <w:t>Brugha</w:t>
                      </w:r>
                      <w:proofErr w:type="spellEnd"/>
                      <w:r w:rsidRPr="006A2FDD">
                        <w:rPr>
                          <w:rFonts w:asciiTheme="minorHAnsi" w:hAnsiTheme="minorHAnsi" w:cstheme="minorHAnsi"/>
                          <w:color w:val="000000"/>
                          <w:sz w:val="22"/>
                          <w:szCs w:val="22"/>
                        </w:rPr>
                        <w:t>, M. &amp; Hennessy, S. (2022). Educators as Creators: Lessons from a mechanical MOOC on educational dialogue for local facilitators. </w:t>
                      </w:r>
                      <w:r w:rsidRPr="006A2FDD">
                        <w:rPr>
                          <w:rFonts w:asciiTheme="minorHAnsi" w:hAnsiTheme="minorHAnsi" w:cstheme="minorHAnsi"/>
                          <w:i/>
                          <w:iCs/>
                          <w:color w:val="000000"/>
                          <w:sz w:val="22"/>
                          <w:szCs w:val="22"/>
                        </w:rPr>
                        <w:t xml:space="preserve">Irish Educational Studies </w:t>
                      </w:r>
                      <w:r w:rsidRPr="006A2FDD">
                        <w:rPr>
                          <w:rFonts w:asciiTheme="minorHAnsi" w:hAnsiTheme="minorHAnsi" w:cstheme="minorHAnsi"/>
                          <w:color w:val="000000"/>
                          <w:sz w:val="22"/>
                          <w:szCs w:val="22"/>
                        </w:rPr>
                        <w:t>41(1)</w:t>
                      </w:r>
                      <w:r w:rsidRPr="006A2FDD">
                        <w:rPr>
                          <w:rFonts w:asciiTheme="minorHAnsi" w:hAnsiTheme="minorHAnsi" w:cstheme="minorHAnsi"/>
                          <w:sz w:val="22"/>
                          <w:szCs w:val="22"/>
                        </w:rPr>
                        <w:t xml:space="preserve">, 225-243. </w:t>
                      </w:r>
                      <w:r w:rsidRPr="006A2FDD">
                        <w:rPr>
                          <w:rFonts w:asciiTheme="minorHAnsi" w:hAnsiTheme="minorHAnsi" w:cstheme="minorHAnsi"/>
                          <w:b/>
                          <w:bCs/>
                          <w:color w:val="2E57F0"/>
                          <w:sz w:val="22"/>
                          <w:szCs w:val="22"/>
                        </w:rPr>
                        <w:t>(</w:t>
                      </w:r>
                      <w:hyperlink r:id="rId113" w:history="1">
                        <w:r w:rsidRPr="006A2FDD">
                          <w:rPr>
                            <w:rFonts w:asciiTheme="minorHAnsi" w:hAnsiTheme="minorHAnsi" w:cstheme="minorHAnsi"/>
                            <w:b/>
                            <w:bCs/>
                            <w:color w:val="2E57F0"/>
                            <w:sz w:val="22"/>
                            <w:szCs w:val="22"/>
                          </w:rPr>
                          <w:t>open access</w:t>
                        </w:r>
                      </w:hyperlink>
                      <w:r w:rsidRPr="006A2FDD">
                        <w:rPr>
                          <w:rFonts w:asciiTheme="minorHAnsi" w:hAnsiTheme="minorHAnsi" w:cstheme="minorHAnsi"/>
                          <w:b/>
                          <w:bCs/>
                          <w:color w:val="2E57F0"/>
                          <w:sz w:val="22"/>
                          <w:szCs w:val="22"/>
                        </w:rPr>
                        <w:t>)</w:t>
                      </w:r>
                    </w:p>
                    <w:p w14:paraId="731CACB8" w14:textId="77777777" w:rsidR="00332AF9" w:rsidRPr="006A2FDD" w:rsidRDefault="00332AF9" w:rsidP="006A2FDD">
                      <w:pPr>
                        <w:pStyle w:val="Title"/>
                        <w:spacing w:line="240" w:lineRule="auto"/>
                        <w:ind w:left="431"/>
                        <w:contextualSpacing/>
                        <w:jc w:val="left"/>
                        <w:rPr>
                          <w:rFonts w:asciiTheme="minorHAnsi" w:hAnsiTheme="minorHAnsi" w:cstheme="minorHAnsi"/>
                          <w:sz w:val="22"/>
                          <w:szCs w:val="22"/>
                        </w:rPr>
                      </w:pPr>
                    </w:p>
                    <w:p w14:paraId="2E1B1052" w14:textId="77777777" w:rsidR="00332AF9" w:rsidRPr="006A2FDD" w:rsidRDefault="00332AF9" w:rsidP="006A2FDD">
                      <w:pPr>
                        <w:pStyle w:val="Title"/>
                        <w:widowControl w:val="0"/>
                        <w:snapToGrid w:val="0"/>
                        <w:spacing w:after="180" w:line="240" w:lineRule="auto"/>
                        <w:ind w:left="426" w:hanging="426"/>
                        <w:jc w:val="left"/>
                        <w:rPr>
                          <w:rFonts w:asciiTheme="minorHAnsi" w:hAnsiTheme="minorHAnsi" w:cstheme="minorHAnsi"/>
                          <w:bCs/>
                          <w:sz w:val="22"/>
                          <w:szCs w:val="22"/>
                        </w:rPr>
                      </w:pPr>
                      <w:r w:rsidRPr="006A2FDD">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6A2FDD">
                        <w:rPr>
                          <w:rFonts w:asciiTheme="minorHAnsi" w:hAnsiTheme="minorHAnsi" w:cstheme="minorHAnsi"/>
                          <w:bCs/>
                          <w:i/>
                          <w:iCs/>
                          <w:sz w:val="22"/>
                          <w:szCs w:val="22"/>
                          <w:lang w:eastAsia="en-US"/>
                        </w:rPr>
                        <w:t>Language &amp; Education</w:t>
                      </w:r>
                      <w:r w:rsidRPr="006A2FDD">
                        <w:rPr>
                          <w:rFonts w:asciiTheme="minorHAnsi" w:hAnsiTheme="minorHAnsi" w:cstheme="minorHAnsi"/>
                          <w:bCs/>
                          <w:sz w:val="22"/>
                          <w:szCs w:val="22"/>
                          <w:lang w:eastAsia="en-US"/>
                        </w:rPr>
                        <w:t xml:space="preserve">. </w:t>
                      </w:r>
                      <w:r w:rsidRPr="006A2FDD">
                        <w:rPr>
                          <w:rFonts w:asciiTheme="minorHAnsi" w:hAnsiTheme="minorHAnsi" w:cstheme="minorHAnsi"/>
                          <w:b/>
                          <w:color w:val="2E57F0"/>
                          <w:sz w:val="22"/>
                          <w:szCs w:val="22"/>
                        </w:rPr>
                        <w:t>(</w:t>
                      </w:r>
                      <w:hyperlink r:id="rId114" w:history="1">
                        <w:r w:rsidRPr="006A2FDD">
                          <w:rPr>
                            <w:rFonts w:asciiTheme="minorHAnsi" w:hAnsiTheme="minorHAnsi" w:cstheme="minorHAnsi"/>
                            <w:b/>
                            <w:color w:val="2E57F0"/>
                            <w:sz w:val="22"/>
                            <w:szCs w:val="22"/>
                            <w:u w:val="single"/>
                          </w:rPr>
                          <w:t>open access</w:t>
                        </w:r>
                      </w:hyperlink>
                      <w:r w:rsidRPr="006A2FDD">
                        <w:rPr>
                          <w:rFonts w:asciiTheme="minorHAnsi" w:hAnsiTheme="minorHAnsi" w:cstheme="minorHAnsi"/>
                          <w:b/>
                          <w:color w:val="2E57F0"/>
                          <w:sz w:val="22"/>
                          <w:szCs w:val="22"/>
                        </w:rPr>
                        <w:t>)</w:t>
                      </w:r>
                      <w:r w:rsidRPr="006A2FDD">
                        <w:rPr>
                          <w:rStyle w:val="apple-converted-space"/>
                          <w:rFonts w:asciiTheme="minorHAnsi" w:hAnsiTheme="minorHAnsi" w:cstheme="minorHAnsi"/>
                          <w:b/>
                          <w:color w:val="2E57F0"/>
                          <w:sz w:val="22"/>
                          <w:szCs w:val="22"/>
                        </w:rPr>
                        <w:t> </w:t>
                      </w:r>
                    </w:p>
                    <w:p w14:paraId="5F4DEED5" w14:textId="77777777" w:rsidR="00332AF9" w:rsidRPr="006A2FDD" w:rsidRDefault="00332AF9" w:rsidP="006A2FDD">
                      <w:pPr>
                        <w:pStyle w:val="Title"/>
                        <w:spacing w:line="240" w:lineRule="auto"/>
                        <w:ind w:left="426" w:hanging="425"/>
                        <w:contextualSpacing/>
                        <w:jc w:val="left"/>
                        <w:rPr>
                          <w:rFonts w:asciiTheme="minorHAnsi" w:hAnsiTheme="minorHAnsi" w:cstheme="minorHAnsi"/>
                          <w:color w:val="0C7DBB"/>
                          <w:sz w:val="22"/>
                          <w:szCs w:val="22"/>
                        </w:rPr>
                      </w:pPr>
                      <w:r w:rsidRPr="006A2FDD">
                        <w:rPr>
                          <w:rFonts w:asciiTheme="minorHAnsi" w:hAnsiTheme="minorHAnsi" w:cstheme="minorHAnsi"/>
                          <w:bCs/>
                          <w:sz w:val="22"/>
                          <w:szCs w:val="22"/>
                        </w:rPr>
                        <w:t>Hennessy,</w:t>
                      </w:r>
                      <w:r w:rsidRPr="006A2FDD">
                        <w:rPr>
                          <w:rFonts w:asciiTheme="minorHAnsi" w:hAnsiTheme="minorHAnsi" w:cstheme="minorHAnsi"/>
                          <w:sz w:val="22"/>
                          <w:szCs w:val="22"/>
                        </w:rPr>
                        <w:t xml:space="preserve"> S., Howe, C., Mercer, N., </w:t>
                      </w:r>
                      <w:r w:rsidRPr="006A2FDD">
                        <w:rPr>
                          <w:rFonts w:asciiTheme="minorHAnsi" w:hAnsiTheme="minorHAnsi" w:cstheme="minorHAnsi"/>
                          <w:color w:val="171717"/>
                          <w:sz w:val="22"/>
                          <w:szCs w:val="22"/>
                          <w:shd w:val="clear" w:color="auto" w:fill="FFFFFF"/>
                        </w:rPr>
                        <w:t>and Vrikki, M.</w:t>
                      </w:r>
                      <w:r w:rsidRPr="006A2FDD">
                        <w:rPr>
                          <w:rFonts w:asciiTheme="minorHAnsi" w:hAnsiTheme="minorHAnsi" w:cstheme="minorHAnsi"/>
                          <w:sz w:val="22"/>
                          <w:szCs w:val="22"/>
                        </w:rPr>
                        <w:t xml:space="preserve"> (2020). Coding classroom dialogue: Methodological considerations for researchers. </w:t>
                      </w:r>
                      <w:r w:rsidRPr="006A2FDD">
                        <w:rPr>
                          <w:rFonts w:asciiTheme="minorHAnsi" w:hAnsiTheme="minorHAnsi" w:cstheme="minorHAnsi"/>
                          <w:i/>
                          <w:iCs/>
                          <w:sz w:val="22"/>
                          <w:szCs w:val="22"/>
                        </w:rPr>
                        <w:t>Learning, Culture and Social Interaction,</w:t>
                      </w:r>
                      <w:r w:rsidRPr="006A2FDD">
                        <w:rPr>
                          <w:rFonts w:asciiTheme="minorHAnsi" w:hAnsiTheme="minorHAnsi" w:cstheme="minorHAnsi"/>
                          <w:sz w:val="22"/>
                          <w:szCs w:val="22"/>
                        </w:rPr>
                        <w:t xml:space="preserve"> vol. 25. </w:t>
                      </w:r>
                      <w:hyperlink r:id="rId115" w:tgtFrame="_blank" w:tooltip="Persistent link using digital object identifier" w:history="1">
                        <w:r w:rsidRPr="006A2FDD">
                          <w:rPr>
                            <w:rFonts w:asciiTheme="minorHAnsi" w:hAnsiTheme="minorHAnsi" w:cstheme="minorHAnsi"/>
                            <w:color w:val="2E57F0"/>
                            <w:sz w:val="22"/>
                            <w:szCs w:val="22"/>
                          </w:rPr>
                          <w:t>https://doi.org/10.1016/j.lcsi.2020.100404</w:t>
                        </w:r>
                      </w:hyperlink>
                      <w:r w:rsidRPr="006A2FDD">
                        <w:rPr>
                          <w:rFonts w:asciiTheme="minorHAnsi" w:hAnsiTheme="minorHAnsi" w:cstheme="minorHAnsi"/>
                          <w:color w:val="0C7DBB"/>
                          <w:sz w:val="22"/>
                          <w:szCs w:val="22"/>
                        </w:rPr>
                        <w:t>.</w:t>
                      </w:r>
                    </w:p>
                    <w:p w14:paraId="4BD04170" w14:textId="77777777" w:rsidR="00332AF9" w:rsidRPr="006A2FDD" w:rsidRDefault="00332AF9" w:rsidP="006A2FDD">
                      <w:pPr>
                        <w:pStyle w:val="Title"/>
                        <w:spacing w:line="240" w:lineRule="auto"/>
                        <w:ind w:left="426" w:hanging="425"/>
                        <w:contextualSpacing/>
                        <w:jc w:val="left"/>
                        <w:rPr>
                          <w:color w:val="0C7DBB"/>
                        </w:rPr>
                      </w:pPr>
                    </w:p>
                    <w:p w14:paraId="0F6B3A49" w14:textId="77777777" w:rsidR="00332AF9" w:rsidRDefault="00332AF9" w:rsidP="006A2FDD">
                      <w:pPr>
                        <w:pStyle w:val="Title"/>
                        <w:spacing w:line="240" w:lineRule="auto"/>
                        <w:ind w:left="426" w:hanging="425"/>
                        <w:contextualSpacing/>
                        <w:jc w:val="left"/>
                        <w:rPr>
                          <w:rFonts w:asciiTheme="minorHAnsi" w:hAnsiTheme="minorHAnsi" w:cstheme="minorHAnsi"/>
                          <w:b/>
                          <w:sz w:val="22"/>
                          <w:szCs w:val="22"/>
                        </w:rPr>
                      </w:pPr>
                      <w:r w:rsidRPr="006A2FDD">
                        <w:rPr>
                          <w:rFonts w:asciiTheme="minorHAnsi" w:hAnsiTheme="minorHAnsi" w:cstheme="minorHAnsi"/>
                          <w:bCs/>
                          <w:sz w:val="22"/>
                          <w:szCs w:val="22"/>
                        </w:rPr>
                        <w:t xml:space="preserve"> Hennessy,</w:t>
                      </w:r>
                      <w:r w:rsidRPr="006A2FDD">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6A2FDD">
                        <w:rPr>
                          <w:rFonts w:asciiTheme="minorHAnsi" w:hAnsiTheme="minorHAnsi" w:cstheme="minorHAnsi"/>
                          <w:i/>
                          <w:iCs/>
                          <w:sz w:val="22"/>
                          <w:szCs w:val="22"/>
                        </w:rPr>
                        <w:t xml:space="preserve">Review of Education </w:t>
                      </w:r>
                      <w:r w:rsidRPr="006A2FDD">
                        <w:rPr>
                          <w:rFonts w:asciiTheme="minorHAnsi" w:hAnsiTheme="minorHAnsi" w:cstheme="minorHAnsi"/>
                          <w:sz w:val="22"/>
                          <w:szCs w:val="22"/>
                        </w:rPr>
                        <w:t xml:space="preserve">9(3). </w:t>
                      </w:r>
                      <w:hyperlink r:id="rId116" w:history="1">
                        <w:r w:rsidRPr="006A2FDD">
                          <w:rPr>
                            <w:rFonts w:asciiTheme="minorHAnsi" w:hAnsiTheme="minorHAnsi" w:cstheme="minorHAnsi"/>
                            <w:color w:val="2E57F0"/>
                            <w:sz w:val="22"/>
                            <w:szCs w:val="22"/>
                          </w:rPr>
                          <w:t>Main article</w:t>
                        </w:r>
                        <w:r w:rsidRPr="006A2FDD">
                          <w:rPr>
                            <w:rFonts w:asciiTheme="minorHAnsi" w:hAnsiTheme="minorHAnsi" w:cstheme="minorHAnsi"/>
                            <w:sz w:val="22"/>
                            <w:szCs w:val="22"/>
                          </w:rPr>
                          <w:t xml:space="preserve"> </w:t>
                        </w:r>
                      </w:hyperlink>
                      <w:r w:rsidRPr="006A2FDD">
                        <w:rPr>
                          <w:rStyle w:val="apple-converted-space"/>
                          <w:rFonts w:asciiTheme="minorHAnsi" w:hAnsiTheme="minorHAnsi" w:cstheme="minorHAnsi"/>
                          <w:sz w:val="22"/>
                          <w:szCs w:val="22"/>
                        </w:rPr>
                        <w:t xml:space="preserve"> and </w:t>
                      </w:r>
                      <w:r w:rsidRPr="006A2FDD">
                        <w:rPr>
                          <w:rFonts w:asciiTheme="minorHAnsi" w:hAnsiTheme="minorHAnsi" w:cstheme="minorHAnsi"/>
                          <w:bCs/>
                          <w:sz w:val="22"/>
                          <w:szCs w:val="22"/>
                        </w:rPr>
                        <w:t xml:space="preserve">accompanying </w:t>
                      </w:r>
                      <w:hyperlink r:id="rId117" w:history="1">
                        <w:r w:rsidRPr="006A2FDD">
                          <w:rPr>
                            <w:rFonts w:asciiTheme="minorHAnsi" w:hAnsiTheme="minorHAnsi" w:cstheme="minorHAnsi"/>
                            <w:bCs/>
                            <w:color w:val="2E57F0"/>
                            <w:sz w:val="22"/>
                            <w:szCs w:val="22"/>
                          </w:rPr>
                          <w:t>‘Context &amp; Implications’</w:t>
                        </w:r>
                      </w:hyperlink>
                      <w:r w:rsidRPr="006A2FDD">
                        <w:rPr>
                          <w:rFonts w:asciiTheme="minorHAnsi" w:hAnsiTheme="minorHAnsi" w:cstheme="minorHAnsi"/>
                          <w:bCs/>
                          <w:color w:val="2E57F0"/>
                          <w:sz w:val="22"/>
                          <w:szCs w:val="22"/>
                        </w:rPr>
                        <w:t xml:space="preserve"> </w:t>
                      </w:r>
                      <w:r w:rsidRPr="006A2FDD">
                        <w:rPr>
                          <w:rFonts w:asciiTheme="minorHAnsi" w:hAnsiTheme="minorHAnsi" w:cstheme="minorHAnsi"/>
                          <w:bCs/>
                          <w:sz w:val="22"/>
                          <w:szCs w:val="22"/>
                        </w:rPr>
                        <w:t xml:space="preserve">document </w:t>
                      </w:r>
                      <w:r w:rsidRPr="006A2FDD">
                        <w:rPr>
                          <w:rFonts w:asciiTheme="minorHAnsi" w:hAnsiTheme="minorHAnsi" w:cstheme="minorHAnsi"/>
                          <w:b/>
                          <w:sz w:val="22"/>
                          <w:szCs w:val="22"/>
                        </w:rPr>
                        <w:t>(both open access)</w:t>
                      </w:r>
                      <w:r>
                        <w:rPr>
                          <w:rFonts w:asciiTheme="minorHAnsi" w:hAnsiTheme="minorHAnsi" w:cstheme="minorHAnsi"/>
                          <w:b/>
                          <w:sz w:val="22"/>
                          <w:szCs w:val="22"/>
                        </w:rPr>
                        <w:t xml:space="preserve"> </w:t>
                      </w:r>
                    </w:p>
                    <w:p w14:paraId="37D5CF96" w14:textId="77777777" w:rsidR="00332AF9" w:rsidRDefault="00332AF9" w:rsidP="006A2FDD">
                      <w:pPr>
                        <w:pStyle w:val="Title"/>
                        <w:spacing w:line="240" w:lineRule="auto"/>
                        <w:ind w:left="426" w:hanging="425"/>
                        <w:contextualSpacing/>
                        <w:jc w:val="left"/>
                        <w:rPr>
                          <w:rFonts w:asciiTheme="minorHAnsi" w:hAnsiTheme="minorHAnsi" w:cstheme="minorHAnsi"/>
                          <w:b/>
                          <w:sz w:val="22"/>
                          <w:szCs w:val="22"/>
                        </w:rPr>
                      </w:pPr>
                    </w:p>
                    <w:p w14:paraId="42BE7A84" w14:textId="2AF6995F" w:rsidR="00332AF9" w:rsidRPr="00114800" w:rsidRDefault="00332AF9" w:rsidP="00755E39">
                      <w:pPr>
                        <w:spacing w:after="180"/>
                        <w:ind w:left="666" w:hanging="629"/>
                        <w:rPr>
                          <w:sz w:val="22"/>
                          <w:szCs w:val="22"/>
                          <w:lang w:val="nl-NL"/>
                          <w14:ligatures w14:val="none"/>
                        </w:rPr>
                      </w:pPr>
                      <w:r w:rsidRPr="00114800">
                        <w:rPr>
                          <w:sz w:val="22"/>
                          <w:szCs w:val="22"/>
                          <w:lang w:val="es-AR"/>
                          <w14:ligatures w14:val="none"/>
                        </w:rPr>
                        <w:t xml:space="preserve">Hennessy, S., Rojas-Drummond, S., Higham, R., Márquez, A. M., Maine, F., Ríos, R. M., Garcia-Aas, R., Torreblanca, O., &amp; Barrera, M. J. (2016). </w:t>
                      </w:r>
                      <w:r>
                        <w:rPr>
                          <w:sz w:val="22"/>
                          <w:szCs w:val="22"/>
                          <w:lang w:val="nl"/>
                          <w14:ligatures w14:val="none"/>
                        </w:rPr>
                        <w:t xml:space="preserve">Het ontwikkelen van een coderingsschema voor het analyseren van klassikale dialoog in onderwijscontexten. </w:t>
                      </w:r>
                      <w:r>
                        <w:rPr>
                          <w:i/>
                          <w:sz w:val="22"/>
                          <w:szCs w:val="22"/>
                          <w:lang w:val="nl"/>
                          <w14:ligatures w14:val="none"/>
                        </w:rPr>
                        <w:t xml:space="preserve">Leren, cultuur en sociale interactie. 9, </w:t>
                      </w:r>
                      <w:r>
                        <w:rPr>
                          <w:sz w:val="22"/>
                          <w:szCs w:val="22"/>
                          <w:lang w:val="nl"/>
                          <w14:ligatures w14:val="none"/>
                        </w:rPr>
                        <w:t xml:space="preserve">16-44. </w:t>
                      </w:r>
                      <w:r w:rsidRPr="00417291">
                        <w:rPr>
                          <w:rFonts w:asciiTheme="minorHAnsi" w:hAnsiTheme="minorHAnsi" w:cstheme="minorHAnsi"/>
                          <w:color w:val="2E57F0"/>
                          <w:sz w:val="22"/>
                          <w:szCs w:val="22"/>
                          <w14:ligatures w14:val="none"/>
                        </w:rPr>
                        <w:t>(</w:t>
                      </w:r>
                      <w:hyperlink r:id="rId118" w:history="1">
                        <w:r w:rsidRPr="00417291">
                          <w:rPr>
                            <w:rFonts w:asciiTheme="minorHAnsi" w:hAnsiTheme="minorHAnsi" w:cstheme="minorHAnsi"/>
                            <w:b/>
                            <w:color w:val="2E57F0"/>
                            <w:sz w:val="22"/>
                            <w:szCs w:val="22"/>
                            <w:u w:val="single"/>
                          </w:rPr>
                          <w:t>open access</w:t>
                        </w:r>
                      </w:hyperlink>
                      <w:r w:rsidRPr="00417291">
                        <w:rPr>
                          <w:rFonts w:asciiTheme="minorHAnsi" w:hAnsiTheme="minorHAnsi" w:cstheme="minorHAnsi"/>
                          <w:b/>
                          <w:color w:val="2E57F0"/>
                          <w:sz w:val="22"/>
                          <w:szCs w:val="22"/>
                        </w:rPr>
                        <w:t>)</w:t>
                      </w:r>
                      <w:r w:rsidRPr="00417291">
                        <w:rPr>
                          <w:rFonts w:asciiTheme="minorHAnsi" w:hAnsiTheme="minorHAnsi" w:cstheme="minorHAnsi"/>
                          <w:i/>
                          <w:iCs/>
                          <w:color w:val="2E57F0"/>
                          <w:sz w:val="22"/>
                          <w:szCs w:val="22"/>
                          <w14:ligatures w14:val="none"/>
                        </w:rPr>
                        <w:t xml:space="preserve">  </w:t>
                      </w:r>
                      <w:r>
                        <w:rPr>
                          <w:lang w:val="nl"/>
                        </w:rPr>
                        <w:t xml:space="preserve"> </w:t>
                      </w:r>
                      <w:r>
                        <w:rPr>
                          <w:i/>
                          <w:sz w:val="22"/>
                          <w:szCs w:val="22"/>
                          <w:lang w:val="nl"/>
                          <w14:ligatures w14:val="none"/>
                        </w:rPr>
                        <w:t>[Een tijdschriftartikel waarin de ontwikkeling van SEDA, het voorlopercoderingsschema van T-SEDA en de methodologische problemen worden beschreven]</w:t>
                      </w:r>
                    </w:p>
                  </w:txbxContent>
                </v:textbox>
              </v:shape>
            </w:pict>
          </mc:Fallback>
        </mc:AlternateContent>
      </w:r>
      <w:r w:rsidRPr="00755E39">
        <w:rPr>
          <w:noProof/>
        </w:rPr>
        <mc:AlternateContent>
          <mc:Choice Requires="wps">
            <w:drawing>
              <wp:anchor distT="36576" distB="36576" distL="36576" distR="36576" simplePos="0" relativeHeight="251678208" behindDoc="0" locked="0" layoutInCell="1" allowOverlap="1" wp14:anchorId="679E3DDC" wp14:editId="3CB80E51">
                <wp:simplePos x="0" y="0"/>
                <wp:positionH relativeFrom="column">
                  <wp:posOffset>5212080</wp:posOffset>
                </wp:positionH>
                <wp:positionV relativeFrom="paragraph">
                  <wp:posOffset>205105</wp:posOffset>
                </wp:positionV>
                <wp:extent cx="4726940" cy="6628130"/>
                <wp:effectExtent l="19050" t="19050" r="16510" b="2032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628130"/>
                        </a:xfrm>
                        <a:prstGeom prst="rect">
                          <a:avLst/>
                        </a:prstGeom>
                        <a:solidFill>
                          <a:srgbClr val="FFFFFF"/>
                        </a:solidFill>
                        <a:ln w="3175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2A22CA32" w14:textId="77777777" w:rsidR="00332AF9" w:rsidRPr="00114800" w:rsidRDefault="00332AF9" w:rsidP="00755E39">
                            <w:pPr>
                              <w:widowControl w:val="0"/>
                              <w:spacing w:after="180"/>
                              <w:ind w:left="660" w:hanging="629"/>
                              <w:rPr>
                                <w:i/>
                                <w:iCs/>
                                <w:sz w:val="22"/>
                                <w:szCs w:val="22"/>
                                <w:lang w:val="nl-NL"/>
                                <w14:ligatures w14:val="none"/>
                              </w:rPr>
                            </w:pPr>
                            <w:r>
                              <w:rPr>
                                <w:color w:val="333333"/>
                                <w:sz w:val="22"/>
                                <w:szCs w:val="22"/>
                                <w:lang w:val="nl"/>
                                <w14:ligatures w14:val="none"/>
                              </w:rPr>
                              <w:t xml:space="preserve">Vrikki, M., Kershner, R., </w:t>
                            </w:r>
                            <w:r>
                              <w:rPr>
                                <w:sz w:val="22"/>
                                <w:szCs w:val="22"/>
                                <w:lang w:val="nl"/>
                                <w14:ligatures w14:val="none"/>
                              </w:rPr>
                              <w:t>Hakken, E., Hennessy, S.,</w:t>
                            </w:r>
                            <w:r>
                              <w:rPr>
                                <w:color w:val="333333"/>
                                <w:sz w:val="22"/>
                                <w:szCs w:val="22"/>
                                <w:lang w:val="nl"/>
                                <w14:ligatures w14:val="none"/>
                              </w:rPr>
                              <w:t xml:space="preserve"> Lee, L., </w:t>
                            </w:r>
                            <w:r>
                              <w:rPr>
                                <w:color w:val="141414"/>
                                <w:sz w:val="22"/>
                                <w:szCs w:val="22"/>
                                <w:lang w:val="nl"/>
                                <w14:ligatures w14:val="none"/>
                              </w:rPr>
                              <w:t xml:space="preserve">Estrada, N., </w:t>
                            </w:r>
                            <w:r>
                              <w:rPr>
                                <w:color w:val="333333"/>
                                <w:sz w:val="22"/>
                                <w:szCs w:val="22"/>
                                <w:lang w:val="nl"/>
                                <w14:ligatures w14:val="none"/>
                              </w:rPr>
                              <w:t>Hernández, F., in Ahmed, F</w:t>
                            </w:r>
                            <w:r>
                              <w:rPr>
                                <w:sz w:val="22"/>
                                <w:szCs w:val="22"/>
                                <w:lang w:val="nl"/>
                                <w14:ligatures w14:val="none"/>
                              </w:rPr>
                              <w:t xml:space="preserve">. (2018). </w:t>
                            </w:r>
                            <w:r>
                              <w:rPr>
                                <w:color w:val="333333"/>
                                <w:sz w:val="22"/>
                                <w:szCs w:val="22"/>
                                <w:lang w:val="nl"/>
                                <w14:ligatures w14:val="none"/>
                              </w:rPr>
                              <w:t>Het Teacher Scheme for Educational Dialogue Analysis (T-SEDA): Ontwikkeling van een op onderzoek gebaseerd observatie-instrument ter ondersteuning van het onderzoek van leerkrachten naar de deelname van leerlingen aan de dialoog in de klas.</w:t>
                            </w:r>
                            <w:r>
                              <w:rPr>
                                <w:lang w:val="nl"/>
                              </w:rPr>
                              <w:t xml:space="preserve"> </w:t>
                            </w:r>
                            <w:r>
                              <w:rPr>
                                <w:i/>
                                <w:sz w:val="22"/>
                                <w:szCs w:val="22"/>
                                <w:lang w:val="nl"/>
                                <w14:ligatures w14:val="none"/>
                              </w:rPr>
                              <w:t xml:space="preserve"> Internationaal tijdschrift voor onderzoek en methoden in het onderwijs. </w:t>
                            </w:r>
                            <w:r>
                              <w:rPr>
                                <w:lang w:val="nl"/>
                              </w:rPr>
                              <w:t xml:space="preserve"> </w:t>
                            </w:r>
                            <w:hyperlink r:id="rId119" w:history="1">
                              <w:r>
                                <w:rPr>
                                  <w:rStyle w:val="Hyperlink"/>
                                  <w:color w:val="386EFF"/>
                                  <w:sz w:val="22"/>
                                  <w:szCs w:val="22"/>
                                  <w:lang w:val="nl"/>
                                  <w14:ligatures w14:val="none"/>
                                </w:rPr>
                                <w:t>https://doi.org/10.1080/1743727X.2018.1467890</w:t>
                              </w:r>
                            </w:hyperlink>
                            <w:r>
                              <w:rPr>
                                <w:sz w:val="22"/>
                                <w:szCs w:val="22"/>
                                <w:lang w:val="nl"/>
                                <w14:ligatures w14:val="none"/>
                              </w:rPr>
                              <w:t>.</w:t>
                            </w:r>
                          </w:p>
                          <w:p w14:paraId="1499EB9E" w14:textId="77777777" w:rsidR="00332AF9" w:rsidRPr="00417291" w:rsidRDefault="00332AF9" w:rsidP="006A2FDD">
                            <w:pPr>
                              <w:snapToGrid w:val="0"/>
                              <w:spacing w:after="180" w:line="240" w:lineRule="auto"/>
                              <w:ind w:left="426" w:hanging="425"/>
                              <w:rPr>
                                <w:sz w:val="22"/>
                                <w:szCs w:val="22"/>
                                <w14:ligatures w14:val="none"/>
                              </w:rPr>
                            </w:pPr>
                            <w:r w:rsidRPr="006A2FDD">
                              <w:rPr>
                                <w:rFonts w:asciiTheme="minorHAnsi" w:hAnsiTheme="minorHAnsi" w:cstheme="minorHAnsi"/>
                                <w:color w:val="000000" w:themeColor="text1"/>
                                <w:sz w:val="22"/>
                                <w:szCs w:val="22"/>
                                <w:shd w:val="clear" w:color="auto" w:fill="FFFFFF"/>
                              </w:rPr>
                              <w:t xml:space="preserve">Vrikki, M., Wheatley, L., Howe, C., Hennessy, S. &amp; Mercer, N. (2019). </w:t>
                            </w:r>
                            <w:r w:rsidRPr="006A2FDD">
                              <w:rPr>
                                <w:rFonts w:asciiTheme="minorHAnsi" w:hAnsiTheme="minorHAnsi" w:cstheme="minorHAnsi"/>
                                <w:color w:val="000000" w:themeColor="text1"/>
                                <w:sz w:val="22"/>
                                <w:szCs w:val="22"/>
                              </w:rPr>
                              <w:t xml:space="preserve">Dialogic practices in primary school classrooms. </w:t>
                            </w:r>
                            <w:r w:rsidRPr="006A2FDD">
                              <w:rPr>
                                <w:rFonts w:asciiTheme="minorHAnsi" w:hAnsiTheme="minorHAnsi" w:cstheme="minorHAnsi"/>
                                <w:i/>
                                <w:color w:val="000000" w:themeColor="text1"/>
                                <w:sz w:val="22"/>
                                <w:szCs w:val="22"/>
                              </w:rPr>
                              <w:t>Language and Education</w:t>
                            </w:r>
                            <w:r w:rsidRPr="006A2FDD">
                              <w:rPr>
                                <w:rFonts w:asciiTheme="minorHAnsi" w:hAnsiTheme="minorHAnsi" w:cstheme="minorHAnsi"/>
                                <w:color w:val="000000" w:themeColor="text1"/>
                                <w:sz w:val="22"/>
                                <w:szCs w:val="22"/>
                              </w:rPr>
                              <w:t xml:space="preserve"> </w:t>
                            </w:r>
                            <w:r w:rsidRPr="006A2FDD">
                              <w:rPr>
                                <w:rFonts w:asciiTheme="minorHAnsi" w:hAnsiTheme="minorHAnsi" w:cstheme="minorHAnsi"/>
                                <w:i/>
                                <w:color w:val="000000" w:themeColor="text1"/>
                                <w:sz w:val="22"/>
                                <w:szCs w:val="22"/>
                              </w:rPr>
                              <w:t>33</w:t>
                            </w:r>
                            <w:r w:rsidRPr="006A2FDD">
                              <w:rPr>
                                <w:rFonts w:asciiTheme="minorHAnsi" w:hAnsiTheme="minorHAnsi" w:cstheme="minorHAnsi"/>
                                <w:color w:val="000000" w:themeColor="text1"/>
                                <w:sz w:val="22"/>
                                <w:szCs w:val="22"/>
                              </w:rPr>
                              <w:t>(1), 85-100.</w:t>
                            </w:r>
                            <w:r w:rsidRPr="006A2FDD">
                              <w:rPr>
                                <w:rFonts w:asciiTheme="minorHAnsi" w:hAnsiTheme="minorHAnsi" w:cstheme="minorHAnsi"/>
                                <w:sz w:val="22"/>
                                <w:szCs w:val="22"/>
                              </w:rPr>
                              <w:t xml:space="preserve"> </w:t>
                            </w:r>
                            <w:r w:rsidRPr="006A2FDD">
                              <w:rPr>
                                <w:rFonts w:asciiTheme="minorHAnsi" w:hAnsiTheme="minorHAnsi" w:cstheme="minorHAnsi"/>
                                <w:b/>
                                <w:bCs/>
                                <w:color w:val="2E57F0"/>
                                <w:sz w:val="22"/>
                                <w:szCs w:val="22"/>
                                <w:lang w:eastAsia="ja-JP"/>
                              </w:rPr>
                              <w:t>(</w:t>
                            </w:r>
                            <w:hyperlink r:id="rId120" w:history="1">
                              <w:r w:rsidRPr="006A2FDD">
                                <w:rPr>
                                  <w:rFonts w:asciiTheme="minorHAnsi" w:hAnsiTheme="minorHAnsi" w:cstheme="minorHAnsi"/>
                                  <w:b/>
                                  <w:bCs/>
                                  <w:color w:val="2E57F0"/>
                                  <w:sz w:val="22"/>
                                  <w:szCs w:val="22"/>
                                  <w:u w:val="single"/>
                                  <w:lang w:eastAsia="ja-JP"/>
                                </w:rPr>
                                <w:t>open access</w:t>
                              </w:r>
                            </w:hyperlink>
                            <w:r w:rsidRPr="006A2FDD">
                              <w:rPr>
                                <w:rFonts w:asciiTheme="minorHAnsi" w:hAnsiTheme="minorHAnsi" w:cstheme="minorHAnsi"/>
                                <w:b/>
                                <w:bCs/>
                                <w:color w:val="2E57F0"/>
                                <w:sz w:val="22"/>
                                <w:szCs w:val="22"/>
                                <w:lang w:eastAsia="ja-JP"/>
                              </w:rPr>
                              <w:t>)</w:t>
                            </w:r>
                            <w:r w:rsidRPr="00417291">
                              <w:rPr>
                                <w:color w:val="2E57F0"/>
                                <w:sz w:val="22"/>
                                <w:szCs w:val="22"/>
                                <w14:ligatures w14:val="none"/>
                              </w:rPr>
                              <w:t> </w:t>
                            </w:r>
                          </w:p>
                          <w:p w14:paraId="2D2BF144" w14:textId="77777777" w:rsidR="00332AF9" w:rsidRDefault="00332AF9" w:rsidP="00DF181F">
                            <w:pPr>
                              <w:widowControl w:val="0"/>
                              <w:snapToGrid w:val="0"/>
                              <w:spacing w:after="180" w:line="240" w:lineRule="auto"/>
                              <w:ind w:left="426" w:hanging="425"/>
                              <w:rPr>
                                <w:b/>
                                <w:sz w:val="28"/>
                                <w:szCs w:val="28"/>
                                <w:lang w:val="nl"/>
                                <w14:ligatures w14:val="none"/>
                              </w:rPr>
                            </w:pPr>
                            <w:r w:rsidRPr="006A2FDD">
                              <w:rPr>
                                <w:b/>
                                <w:sz w:val="28"/>
                                <w:szCs w:val="28"/>
                                <w:lang w:val="nl"/>
                                <w14:ligatures w14:val="none"/>
                              </w:rPr>
                              <w:t>Handboeken over basisonderzoeksmethoden gericht op leraren op scholen:</w:t>
                            </w:r>
                          </w:p>
                          <w:p w14:paraId="4BE828B9" w14:textId="7106CE79" w:rsidR="00332AF9" w:rsidRPr="00417291" w:rsidRDefault="00332AF9" w:rsidP="00DF181F">
                            <w:pPr>
                              <w:widowControl w:val="0"/>
                              <w:snapToGrid w:val="0"/>
                              <w:spacing w:after="180" w:line="240" w:lineRule="auto"/>
                              <w:ind w:left="426" w:hanging="425"/>
                              <w:rPr>
                                <w:i/>
                                <w:iCs/>
                                <w:color w:val="000000" w:themeColor="text1"/>
                                <w:sz w:val="22"/>
                                <w:szCs w:val="22"/>
                                <w14:ligatures w14:val="none"/>
                              </w:rPr>
                            </w:pPr>
                            <w:r w:rsidRPr="00417291">
                              <w:rPr>
                                <w:color w:val="000000" w:themeColor="text1"/>
                                <w:sz w:val="22"/>
                                <w:szCs w:val="22"/>
                                <w14:ligatures w14:val="none"/>
                              </w:rPr>
                              <w:t xml:space="preserve">Taber, K. (2013) </w:t>
                            </w:r>
                            <w:r w:rsidRPr="00417291">
                              <w:rPr>
                                <w:i/>
                                <w:iCs/>
                                <w:color w:val="000000" w:themeColor="text1"/>
                                <w:sz w:val="22"/>
                                <w:szCs w:val="22"/>
                                <w14:ligatures w14:val="none"/>
                              </w:rPr>
                              <w:t>Classroom-based research and evidence-based practice: An introduction</w:t>
                            </w:r>
                            <w:r w:rsidRPr="00417291">
                              <w:rPr>
                                <w:color w:val="000000" w:themeColor="text1"/>
                                <w:sz w:val="22"/>
                                <w:szCs w:val="22"/>
                                <w14:ligatures w14:val="none"/>
                              </w:rPr>
                              <w:t xml:space="preserve"> (2nd ed.). London: Sage.</w:t>
                            </w:r>
                          </w:p>
                          <w:p w14:paraId="6BA3E734" w14:textId="58616B04" w:rsidR="00332AF9" w:rsidRPr="00DF181F" w:rsidRDefault="00332AF9" w:rsidP="00DF181F">
                            <w:pPr>
                              <w:spacing w:after="180"/>
                              <w:ind w:left="660" w:hanging="629"/>
                              <w:rPr>
                                <w:lang w:val="nl-NL"/>
                                <w14:ligatures w14:val="none"/>
                              </w:rPr>
                            </w:pPr>
                            <w:r>
                              <w:rPr>
                                <w:sz w:val="22"/>
                                <w:szCs w:val="22"/>
                                <w:lang w:val="nl"/>
                                <w14:ligatures w14:val="none"/>
                              </w:rPr>
                              <w:t>Wilson, E. (2009/2013)</w:t>
                            </w:r>
                            <w:r>
                              <w:rPr>
                                <w:i/>
                                <w:sz w:val="22"/>
                                <w:szCs w:val="22"/>
                                <w:lang w:val="nl"/>
                                <w14:ligatures w14:val="none"/>
                              </w:rPr>
                              <w:t xml:space="preserve"> "Actieonderzoek", </w:t>
                            </w:r>
                            <w:r>
                              <w:rPr>
                                <w:sz w:val="22"/>
                                <w:szCs w:val="22"/>
                                <w:lang w:val="nl"/>
                                <w14:ligatures w14:val="none"/>
                              </w:rPr>
                              <w:t xml:space="preserve">in Wilson, E. (uitg.) </w:t>
                            </w:r>
                            <w:r>
                              <w:rPr>
                                <w:i/>
                                <w:sz w:val="22"/>
                                <w:szCs w:val="22"/>
                                <w:lang w:val="nl"/>
                                <w14:ligatures w14:val="none"/>
                              </w:rPr>
                              <w:t>Schoolonderzoek: Een gids voor onderwijsstudenten.</w:t>
                            </w:r>
                            <w:r>
                              <w:rPr>
                                <w:lang w:val="nl"/>
                              </w:rPr>
                              <w:t xml:space="preserve"> </w:t>
                            </w:r>
                            <w:r>
                              <w:rPr>
                                <w:sz w:val="22"/>
                                <w:szCs w:val="22"/>
                                <w:lang w:val="nl"/>
                                <w14:ligatures w14:val="none"/>
                              </w:rPr>
                              <w:t xml:space="preserve"> Londen: Sage. </w:t>
                            </w:r>
                            <w:r>
                              <w:rPr>
                                <w:lang w:val="nl"/>
                              </w:rPr>
                              <w:t xml:space="preserve"> </w:t>
                            </w:r>
                            <w:r>
                              <w:rPr>
                                <w:i/>
                                <w:color w:val="333333"/>
                                <w:sz w:val="22"/>
                                <w:szCs w:val="22"/>
                                <w:lang w:val="nl"/>
                                <w14:ligatures w14:val="none"/>
                              </w:rPr>
                              <w:t xml:space="preserve">[Een </w:t>
                            </w:r>
                            <w:r>
                              <w:rPr>
                                <w:i/>
                                <w:sz w:val="22"/>
                                <w:szCs w:val="22"/>
                                <w:lang w:val="nl"/>
                                <w14:ligatures w14:val="none"/>
                              </w:rPr>
                              <w:t>leerboek over fundamentele onderzoeksmethoden gericht op leraren op scholen]</w:t>
                            </w:r>
                          </w:p>
                          <w:p w14:paraId="09E9AE61" w14:textId="47AB4E36" w:rsidR="00332AF9" w:rsidRPr="006A2FDD" w:rsidRDefault="00332AF9" w:rsidP="00755E39">
                            <w:pPr>
                              <w:widowControl w:val="0"/>
                              <w:rPr>
                                <w:b/>
                                <w:bCs/>
                                <w:sz w:val="24"/>
                                <w:szCs w:val="24"/>
                                <w:lang w:val="nl-NL"/>
                                <w14:ligatures w14:val="none"/>
                              </w:rPr>
                            </w:pPr>
                            <w:r w:rsidRPr="006A2FDD">
                              <w:rPr>
                                <w:b/>
                                <w:bCs/>
                                <w:sz w:val="24"/>
                                <w:szCs w:val="24"/>
                                <w:lang w:val="nl-NL"/>
                                <w14:ligatures w14:val="none"/>
                              </w:rPr>
                              <w:t>Voor de nieuwste bronnen over dialoog, lesstudie en onderzoek door praktijkmensen, zie de Cambridge Teacher Research Exchange (Camtree): www.Camtree.org. Deze site zal een veel grotere set referentie- en multimediabronnen hosten, samen met gepubliceerde casestudyrapporten, de interactieve web versie van T-SEDA, zelfstudie en live T-SEDA-cursussen.</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E3DDC" id="Text Box 44" o:spid="_x0000_s1057" type="#_x0000_t202" style="position:absolute;left:0;text-align:left;margin-left:410.4pt;margin-top:16.15pt;width:372.2pt;height:521.9pt;z-index:2516782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" strokecolor="#2791a6" strokeweight="2.5pt" insetpen="t">
                <v:shadow color="#868686"/>
                <v:textbox inset=",7.2pt,,7.2pt">
                  <w:txbxContent>
                    <w:p w14:paraId="2A22CA32" w14:textId="77777777" w:rsidR="00332AF9" w:rsidRPr="00114800" w:rsidRDefault="00332AF9" w:rsidP="00755E39">
                      <w:pPr>
                        <w:widowControl w:val="0"/>
                        <w:spacing w:after="180"/>
                        <w:ind w:left="660" w:hanging="629"/>
                        <w:rPr>
                          <w:i/>
                          <w:iCs/>
                          <w:sz w:val="22"/>
                          <w:szCs w:val="22"/>
                          <w:lang w:val="nl-NL"/>
                          <w14:ligatures w14:val="none"/>
                        </w:rPr>
                      </w:pPr>
                      <w:r>
                        <w:rPr>
                          <w:color w:val="333333"/>
                          <w:sz w:val="22"/>
                          <w:szCs w:val="22"/>
                          <w:lang w:val="nl"/>
                          <w14:ligatures w14:val="none"/>
                        </w:rPr>
                        <w:t xml:space="preserve">Vrikki, M., Kershner, R., </w:t>
                      </w:r>
                      <w:r>
                        <w:rPr>
                          <w:sz w:val="22"/>
                          <w:szCs w:val="22"/>
                          <w:lang w:val="nl"/>
                          <w14:ligatures w14:val="none"/>
                        </w:rPr>
                        <w:t>Hakken, E., Hennessy, S.,</w:t>
                      </w:r>
                      <w:r>
                        <w:rPr>
                          <w:color w:val="333333"/>
                          <w:sz w:val="22"/>
                          <w:szCs w:val="22"/>
                          <w:lang w:val="nl"/>
                          <w14:ligatures w14:val="none"/>
                        </w:rPr>
                        <w:t xml:space="preserve"> Lee, L., </w:t>
                      </w:r>
                      <w:r>
                        <w:rPr>
                          <w:color w:val="141414"/>
                          <w:sz w:val="22"/>
                          <w:szCs w:val="22"/>
                          <w:lang w:val="nl"/>
                          <w14:ligatures w14:val="none"/>
                        </w:rPr>
                        <w:t xml:space="preserve">Estrada, N., </w:t>
                      </w:r>
                      <w:r>
                        <w:rPr>
                          <w:color w:val="333333"/>
                          <w:sz w:val="22"/>
                          <w:szCs w:val="22"/>
                          <w:lang w:val="nl"/>
                          <w14:ligatures w14:val="none"/>
                        </w:rPr>
                        <w:t>Hernández, F., in Ahmed, F</w:t>
                      </w:r>
                      <w:r>
                        <w:rPr>
                          <w:sz w:val="22"/>
                          <w:szCs w:val="22"/>
                          <w:lang w:val="nl"/>
                          <w14:ligatures w14:val="none"/>
                        </w:rPr>
                        <w:t xml:space="preserve">. (2018). </w:t>
                      </w:r>
                      <w:r>
                        <w:rPr>
                          <w:color w:val="333333"/>
                          <w:sz w:val="22"/>
                          <w:szCs w:val="22"/>
                          <w:lang w:val="nl"/>
                          <w14:ligatures w14:val="none"/>
                        </w:rPr>
                        <w:t>Het Teacher Scheme for Educational Dialogue Analysis (T-SEDA): Ontwikkeling van een op onderzoek gebaseerd observatie-instrument ter ondersteuning van het onderzoek van leerkrachten naar de deelname van leerlingen aan de dialoog in de klas.</w:t>
                      </w:r>
                      <w:r>
                        <w:rPr>
                          <w:lang w:val="nl"/>
                        </w:rPr>
                        <w:t xml:space="preserve"> </w:t>
                      </w:r>
                      <w:r>
                        <w:rPr>
                          <w:i/>
                          <w:sz w:val="22"/>
                          <w:szCs w:val="22"/>
                          <w:lang w:val="nl"/>
                          <w14:ligatures w14:val="none"/>
                        </w:rPr>
                        <w:t xml:space="preserve"> Internationaal tijdschrift voor onderzoek en methoden in het onderwijs. </w:t>
                      </w:r>
                      <w:r>
                        <w:rPr>
                          <w:lang w:val="nl"/>
                        </w:rPr>
                        <w:t xml:space="preserve"> </w:t>
                      </w:r>
                      <w:hyperlink r:id="rId121" w:history="1">
                        <w:r>
                          <w:rPr>
                            <w:rStyle w:val="Hyperlink"/>
                            <w:color w:val="386EFF"/>
                            <w:sz w:val="22"/>
                            <w:szCs w:val="22"/>
                            <w:lang w:val="nl"/>
                            <w14:ligatures w14:val="none"/>
                          </w:rPr>
                          <w:t>https://doi.org/10.1080/1743727X.2018.1467890</w:t>
                        </w:r>
                      </w:hyperlink>
                      <w:r>
                        <w:rPr>
                          <w:sz w:val="22"/>
                          <w:szCs w:val="22"/>
                          <w:lang w:val="nl"/>
                          <w14:ligatures w14:val="none"/>
                        </w:rPr>
                        <w:t>.</w:t>
                      </w:r>
                    </w:p>
                    <w:p w14:paraId="1499EB9E" w14:textId="77777777" w:rsidR="00332AF9" w:rsidRPr="00417291" w:rsidRDefault="00332AF9" w:rsidP="006A2FDD">
                      <w:pPr>
                        <w:snapToGrid w:val="0"/>
                        <w:spacing w:after="180" w:line="240" w:lineRule="auto"/>
                        <w:ind w:left="426" w:hanging="425"/>
                        <w:rPr>
                          <w:sz w:val="22"/>
                          <w:szCs w:val="22"/>
                          <w14:ligatures w14:val="none"/>
                        </w:rPr>
                      </w:pPr>
                      <w:r w:rsidRPr="006A2FDD">
                        <w:rPr>
                          <w:rFonts w:asciiTheme="minorHAnsi" w:hAnsiTheme="minorHAnsi" w:cstheme="minorHAnsi"/>
                          <w:color w:val="000000" w:themeColor="text1"/>
                          <w:sz w:val="22"/>
                          <w:szCs w:val="22"/>
                          <w:shd w:val="clear" w:color="auto" w:fill="FFFFFF"/>
                        </w:rPr>
                        <w:t xml:space="preserve">Vrikki, M., Wheatley, L., Howe, C., Hennessy, S. &amp; Mercer, N. (2019). </w:t>
                      </w:r>
                      <w:r w:rsidRPr="006A2FDD">
                        <w:rPr>
                          <w:rFonts w:asciiTheme="minorHAnsi" w:hAnsiTheme="minorHAnsi" w:cstheme="minorHAnsi"/>
                          <w:color w:val="000000" w:themeColor="text1"/>
                          <w:sz w:val="22"/>
                          <w:szCs w:val="22"/>
                        </w:rPr>
                        <w:t xml:space="preserve">Dialogic practices in primary school classrooms. </w:t>
                      </w:r>
                      <w:r w:rsidRPr="006A2FDD">
                        <w:rPr>
                          <w:rFonts w:asciiTheme="minorHAnsi" w:hAnsiTheme="minorHAnsi" w:cstheme="minorHAnsi"/>
                          <w:i/>
                          <w:color w:val="000000" w:themeColor="text1"/>
                          <w:sz w:val="22"/>
                          <w:szCs w:val="22"/>
                        </w:rPr>
                        <w:t>Language and Education</w:t>
                      </w:r>
                      <w:r w:rsidRPr="006A2FDD">
                        <w:rPr>
                          <w:rFonts w:asciiTheme="minorHAnsi" w:hAnsiTheme="minorHAnsi" w:cstheme="minorHAnsi"/>
                          <w:color w:val="000000" w:themeColor="text1"/>
                          <w:sz w:val="22"/>
                          <w:szCs w:val="22"/>
                        </w:rPr>
                        <w:t xml:space="preserve"> </w:t>
                      </w:r>
                      <w:r w:rsidRPr="006A2FDD">
                        <w:rPr>
                          <w:rFonts w:asciiTheme="minorHAnsi" w:hAnsiTheme="minorHAnsi" w:cstheme="minorHAnsi"/>
                          <w:i/>
                          <w:color w:val="000000" w:themeColor="text1"/>
                          <w:sz w:val="22"/>
                          <w:szCs w:val="22"/>
                        </w:rPr>
                        <w:t>33</w:t>
                      </w:r>
                      <w:r w:rsidRPr="006A2FDD">
                        <w:rPr>
                          <w:rFonts w:asciiTheme="minorHAnsi" w:hAnsiTheme="minorHAnsi" w:cstheme="minorHAnsi"/>
                          <w:color w:val="000000" w:themeColor="text1"/>
                          <w:sz w:val="22"/>
                          <w:szCs w:val="22"/>
                        </w:rPr>
                        <w:t>(1), 85-100.</w:t>
                      </w:r>
                      <w:r w:rsidRPr="006A2FDD">
                        <w:rPr>
                          <w:rFonts w:asciiTheme="minorHAnsi" w:hAnsiTheme="minorHAnsi" w:cstheme="minorHAnsi"/>
                          <w:sz w:val="22"/>
                          <w:szCs w:val="22"/>
                        </w:rPr>
                        <w:t xml:space="preserve"> </w:t>
                      </w:r>
                      <w:r w:rsidRPr="006A2FDD">
                        <w:rPr>
                          <w:rFonts w:asciiTheme="minorHAnsi" w:hAnsiTheme="minorHAnsi" w:cstheme="minorHAnsi"/>
                          <w:b/>
                          <w:bCs/>
                          <w:color w:val="2E57F0"/>
                          <w:sz w:val="22"/>
                          <w:szCs w:val="22"/>
                          <w:lang w:eastAsia="ja-JP"/>
                        </w:rPr>
                        <w:t>(</w:t>
                      </w:r>
                      <w:hyperlink r:id="rId122" w:history="1">
                        <w:r w:rsidRPr="006A2FDD">
                          <w:rPr>
                            <w:rFonts w:asciiTheme="minorHAnsi" w:hAnsiTheme="minorHAnsi" w:cstheme="minorHAnsi"/>
                            <w:b/>
                            <w:bCs/>
                            <w:color w:val="2E57F0"/>
                            <w:sz w:val="22"/>
                            <w:szCs w:val="22"/>
                            <w:u w:val="single"/>
                            <w:lang w:eastAsia="ja-JP"/>
                          </w:rPr>
                          <w:t>open access</w:t>
                        </w:r>
                      </w:hyperlink>
                      <w:r w:rsidRPr="006A2FDD">
                        <w:rPr>
                          <w:rFonts w:asciiTheme="minorHAnsi" w:hAnsiTheme="minorHAnsi" w:cstheme="minorHAnsi"/>
                          <w:b/>
                          <w:bCs/>
                          <w:color w:val="2E57F0"/>
                          <w:sz w:val="22"/>
                          <w:szCs w:val="22"/>
                          <w:lang w:eastAsia="ja-JP"/>
                        </w:rPr>
                        <w:t>)</w:t>
                      </w:r>
                      <w:r w:rsidRPr="00417291">
                        <w:rPr>
                          <w:color w:val="2E57F0"/>
                          <w:sz w:val="22"/>
                          <w:szCs w:val="22"/>
                          <w14:ligatures w14:val="none"/>
                        </w:rPr>
                        <w:t> </w:t>
                      </w:r>
                    </w:p>
                    <w:p w14:paraId="2D2BF144" w14:textId="77777777" w:rsidR="00332AF9" w:rsidRDefault="00332AF9" w:rsidP="00DF181F">
                      <w:pPr>
                        <w:widowControl w:val="0"/>
                        <w:snapToGrid w:val="0"/>
                        <w:spacing w:after="180" w:line="240" w:lineRule="auto"/>
                        <w:ind w:left="426" w:hanging="425"/>
                        <w:rPr>
                          <w:b/>
                          <w:sz w:val="28"/>
                          <w:szCs w:val="28"/>
                          <w:lang w:val="nl"/>
                          <w14:ligatures w14:val="none"/>
                        </w:rPr>
                      </w:pPr>
                      <w:r w:rsidRPr="006A2FDD">
                        <w:rPr>
                          <w:b/>
                          <w:sz w:val="28"/>
                          <w:szCs w:val="28"/>
                          <w:lang w:val="nl"/>
                          <w14:ligatures w14:val="none"/>
                        </w:rPr>
                        <w:t>Handboeken over basisonderzoeksmethoden gericht op leraren op scholen:</w:t>
                      </w:r>
                    </w:p>
                    <w:p w14:paraId="4BE828B9" w14:textId="7106CE79" w:rsidR="00332AF9" w:rsidRPr="00417291" w:rsidRDefault="00332AF9" w:rsidP="00DF181F">
                      <w:pPr>
                        <w:widowControl w:val="0"/>
                        <w:snapToGrid w:val="0"/>
                        <w:spacing w:after="180" w:line="240" w:lineRule="auto"/>
                        <w:ind w:left="426" w:hanging="425"/>
                        <w:rPr>
                          <w:i/>
                          <w:iCs/>
                          <w:color w:val="000000" w:themeColor="text1"/>
                          <w:sz w:val="22"/>
                          <w:szCs w:val="22"/>
                          <w14:ligatures w14:val="none"/>
                        </w:rPr>
                      </w:pPr>
                      <w:r w:rsidRPr="00417291">
                        <w:rPr>
                          <w:color w:val="000000" w:themeColor="text1"/>
                          <w:sz w:val="22"/>
                          <w:szCs w:val="22"/>
                          <w14:ligatures w14:val="none"/>
                        </w:rPr>
                        <w:t xml:space="preserve">Taber, K. (2013) </w:t>
                      </w:r>
                      <w:r w:rsidRPr="00417291">
                        <w:rPr>
                          <w:i/>
                          <w:iCs/>
                          <w:color w:val="000000" w:themeColor="text1"/>
                          <w:sz w:val="22"/>
                          <w:szCs w:val="22"/>
                          <w14:ligatures w14:val="none"/>
                        </w:rPr>
                        <w:t>Classroom-based research and evidence-based practice: An introduction</w:t>
                      </w:r>
                      <w:r w:rsidRPr="00417291">
                        <w:rPr>
                          <w:color w:val="000000" w:themeColor="text1"/>
                          <w:sz w:val="22"/>
                          <w:szCs w:val="22"/>
                          <w14:ligatures w14:val="none"/>
                        </w:rPr>
                        <w:t xml:space="preserve"> (2nd ed.). London: Sage.</w:t>
                      </w:r>
                    </w:p>
                    <w:p w14:paraId="6BA3E734" w14:textId="58616B04" w:rsidR="00332AF9" w:rsidRPr="00DF181F" w:rsidRDefault="00332AF9" w:rsidP="00DF181F">
                      <w:pPr>
                        <w:spacing w:after="180"/>
                        <w:ind w:left="660" w:hanging="629"/>
                        <w:rPr>
                          <w:lang w:val="nl-NL"/>
                          <w14:ligatures w14:val="none"/>
                        </w:rPr>
                      </w:pPr>
                      <w:r>
                        <w:rPr>
                          <w:sz w:val="22"/>
                          <w:szCs w:val="22"/>
                          <w:lang w:val="nl"/>
                          <w14:ligatures w14:val="none"/>
                        </w:rPr>
                        <w:t>Wilson, E. (2009/2013)</w:t>
                      </w:r>
                      <w:r>
                        <w:rPr>
                          <w:i/>
                          <w:sz w:val="22"/>
                          <w:szCs w:val="22"/>
                          <w:lang w:val="nl"/>
                          <w14:ligatures w14:val="none"/>
                        </w:rPr>
                        <w:t xml:space="preserve"> "Actieonderzoek", </w:t>
                      </w:r>
                      <w:r>
                        <w:rPr>
                          <w:sz w:val="22"/>
                          <w:szCs w:val="22"/>
                          <w:lang w:val="nl"/>
                          <w14:ligatures w14:val="none"/>
                        </w:rPr>
                        <w:t xml:space="preserve">in Wilson, E. (uitg.) </w:t>
                      </w:r>
                      <w:r>
                        <w:rPr>
                          <w:i/>
                          <w:sz w:val="22"/>
                          <w:szCs w:val="22"/>
                          <w:lang w:val="nl"/>
                          <w14:ligatures w14:val="none"/>
                        </w:rPr>
                        <w:t>Schoolonderzoek: Een gids voor onderwijsstudenten.</w:t>
                      </w:r>
                      <w:r>
                        <w:rPr>
                          <w:lang w:val="nl"/>
                        </w:rPr>
                        <w:t xml:space="preserve"> </w:t>
                      </w:r>
                      <w:r>
                        <w:rPr>
                          <w:sz w:val="22"/>
                          <w:szCs w:val="22"/>
                          <w:lang w:val="nl"/>
                          <w14:ligatures w14:val="none"/>
                        </w:rPr>
                        <w:t xml:space="preserve"> Londen: Sage. </w:t>
                      </w:r>
                      <w:r>
                        <w:rPr>
                          <w:lang w:val="nl"/>
                        </w:rPr>
                        <w:t xml:space="preserve"> </w:t>
                      </w:r>
                      <w:r>
                        <w:rPr>
                          <w:i/>
                          <w:color w:val="333333"/>
                          <w:sz w:val="22"/>
                          <w:szCs w:val="22"/>
                          <w:lang w:val="nl"/>
                          <w14:ligatures w14:val="none"/>
                        </w:rPr>
                        <w:t xml:space="preserve">[Een </w:t>
                      </w:r>
                      <w:r>
                        <w:rPr>
                          <w:i/>
                          <w:sz w:val="22"/>
                          <w:szCs w:val="22"/>
                          <w:lang w:val="nl"/>
                          <w14:ligatures w14:val="none"/>
                        </w:rPr>
                        <w:t>leerboek over fundamentele onderzoeksmethoden gericht op leraren op scholen]</w:t>
                      </w:r>
                    </w:p>
                    <w:p w14:paraId="09E9AE61" w14:textId="47AB4E36" w:rsidR="00332AF9" w:rsidRPr="006A2FDD" w:rsidRDefault="00332AF9" w:rsidP="00755E39">
                      <w:pPr>
                        <w:widowControl w:val="0"/>
                        <w:rPr>
                          <w:b/>
                          <w:bCs/>
                          <w:sz w:val="24"/>
                          <w:szCs w:val="24"/>
                          <w:lang w:val="nl-NL"/>
                          <w14:ligatures w14:val="none"/>
                        </w:rPr>
                      </w:pPr>
                      <w:r w:rsidRPr="006A2FDD">
                        <w:rPr>
                          <w:b/>
                          <w:bCs/>
                          <w:sz w:val="24"/>
                          <w:szCs w:val="24"/>
                          <w:lang w:val="nl-NL"/>
                          <w14:ligatures w14:val="none"/>
                        </w:rPr>
                        <w:t>Voor de nieuwste bronnen over dialoog, lesstudie en onderzoek door praktijkmensen, zie de Cambridge Teacher Research Exchange (Camtree): www.Camtree.org. Deze site zal een veel grotere set referentie- en multimediabronnen hosten, samen met gepubliceerde casestudyrapporten, de interactieve web versie van T-SEDA, zelfstudie en live T-SEDA-cursussen.</w:t>
                      </w:r>
                    </w:p>
                  </w:txbxContent>
                </v:textbox>
              </v:shape>
            </w:pict>
          </mc:Fallback>
        </mc:AlternateContent>
      </w:r>
    </w:p>
    <w:sectPr w:rsidR="00440660" w:rsidRPr="00114800" w:rsidSect="00733BDF">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54CF5" w14:textId="77777777" w:rsidR="003C28EB" w:rsidRDefault="003C28EB" w:rsidP="00440660">
      <w:pPr>
        <w:spacing w:after="0" w:line="240" w:lineRule="auto"/>
      </w:pPr>
      <w:r>
        <w:rPr>
          <w:lang w:val="nl"/>
        </w:rPr>
        <w:separator/>
      </w:r>
    </w:p>
  </w:endnote>
  <w:endnote w:type="continuationSeparator" w:id="0">
    <w:p w14:paraId="4BE80E14" w14:textId="77777777" w:rsidR="003C28EB" w:rsidRDefault="003C28EB" w:rsidP="00440660">
      <w:pPr>
        <w:spacing w:after="0" w:line="240" w:lineRule="auto"/>
      </w:pPr>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A696" w14:textId="77777777" w:rsidR="003C28EB" w:rsidRDefault="003C28EB" w:rsidP="00440660">
      <w:pPr>
        <w:spacing w:after="0" w:line="240" w:lineRule="auto"/>
      </w:pPr>
      <w:r>
        <w:rPr>
          <w:lang w:val="nl"/>
        </w:rPr>
        <w:separator/>
      </w:r>
    </w:p>
  </w:footnote>
  <w:footnote w:type="continuationSeparator" w:id="0">
    <w:p w14:paraId="3CF18296" w14:textId="77777777" w:rsidR="003C28EB" w:rsidRDefault="003C28EB" w:rsidP="00440660">
      <w:pPr>
        <w:spacing w:after="0" w:line="240" w:lineRule="auto"/>
      </w:pPr>
      <w:r>
        <w:rPr>
          <w:lang w:val="n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A3C98"/>
    <w:multiLevelType w:val="hybridMultilevel"/>
    <w:tmpl w:val="8CBA50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6173E3F"/>
    <w:multiLevelType w:val="hybridMultilevel"/>
    <w:tmpl w:val="906E44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72B317A"/>
    <w:multiLevelType w:val="hybridMultilevel"/>
    <w:tmpl w:val="BB4027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1613C3"/>
    <w:multiLevelType w:val="hybridMultilevel"/>
    <w:tmpl w:val="C09A50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146FAA"/>
    <w:multiLevelType w:val="hybridMultilevel"/>
    <w:tmpl w:val="5B564B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6352962"/>
    <w:multiLevelType w:val="hybridMultilevel"/>
    <w:tmpl w:val="95B60A72"/>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EEC7B49"/>
    <w:multiLevelType w:val="hybridMultilevel"/>
    <w:tmpl w:val="E03271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1DD5D1A"/>
    <w:multiLevelType w:val="hybridMultilevel"/>
    <w:tmpl w:val="EBA84F58"/>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923534"/>
    <w:multiLevelType w:val="hybridMultilevel"/>
    <w:tmpl w:val="B21EAF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98E5F2B"/>
    <w:multiLevelType w:val="hybridMultilevel"/>
    <w:tmpl w:val="7B1AFC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CA4386E"/>
    <w:multiLevelType w:val="hybridMultilevel"/>
    <w:tmpl w:val="496C1A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DED0BBB"/>
    <w:multiLevelType w:val="hybridMultilevel"/>
    <w:tmpl w:val="6FC0AE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07B216B"/>
    <w:multiLevelType w:val="hybridMultilevel"/>
    <w:tmpl w:val="6A5264B8"/>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17C1E9E"/>
    <w:multiLevelType w:val="hybridMultilevel"/>
    <w:tmpl w:val="AC70AF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2312CF7"/>
    <w:multiLevelType w:val="hybridMultilevel"/>
    <w:tmpl w:val="684A6A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8014B9C"/>
    <w:multiLevelType w:val="hybridMultilevel"/>
    <w:tmpl w:val="BB7C10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E5800F0"/>
    <w:multiLevelType w:val="hybridMultilevel"/>
    <w:tmpl w:val="32DA1E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ECD1231"/>
    <w:multiLevelType w:val="hybridMultilevel"/>
    <w:tmpl w:val="2F0067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F5306F0"/>
    <w:multiLevelType w:val="hybridMultilevel"/>
    <w:tmpl w:val="BCDCDA14"/>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C70312"/>
    <w:multiLevelType w:val="hybridMultilevel"/>
    <w:tmpl w:val="D1DEDED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3B66D87"/>
    <w:multiLevelType w:val="hybridMultilevel"/>
    <w:tmpl w:val="75AE049C"/>
    <w:lvl w:ilvl="0" w:tplc="0413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A058B8"/>
    <w:multiLevelType w:val="hybridMultilevel"/>
    <w:tmpl w:val="ED185D1C"/>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5C42394"/>
    <w:multiLevelType w:val="hybridMultilevel"/>
    <w:tmpl w:val="214CCD0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87E3CD2"/>
    <w:multiLevelType w:val="hybridMultilevel"/>
    <w:tmpl w:val="FEF49C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A185237"/>
    <w:multiLevelType w:val="hybridMultilevel"/>
    <w:tmpl w:val="962491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AF678BB"/>
    <w:multiLevelType w:val="hybridMultilevel"/>
    <w:tmpl w:val="C712919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F792557"/>
    <w:multiLevelType w:val="hybridMultilevel"/>
    <w:tmpl w:val="6588AE1A"/>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0EB0998"/>
    <w:multiLevelType w:val="hybridMultilevel"/>
    <w:tmpl w:val="0CAC7D36"/>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4B8556D"/>
    <w:multiLevelType w:val="hybridMultilevel"/>
    <w:tmpl w:val="1C8EF4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975309B"/>
    <w:multiLevelType w:val="hybridMultilevel"/>
    <w:tmpl w:val="89D2DB0E"/>
    <w:lvl w:ilvl="0" w:tplc="3F447802">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0BB1F62"/>
    <w:multiLevelType w:val="hybridMultilevel"/>
    <w:tmpl w:val="37E237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5AD780D"/>
    <w:multiLevelType w:val="hybridMultilevel"/>
    <w:tmpl w:val="9E28DE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FF67177"/>
    <w:multiLevelType w:val="hybridMultilevel"/>
    <w:tmpl w:val="574A14B2"/>
    <w:lvl w:ilvl="0" w:tplc="3F447802">
      <w:numFmt w:val="bullet"/>
      <w:lvlText w:val=""/>
      <w:lvlJc w:val="left"/>
      <w:pPr>
        <w:ind w:left="720" w:hanging="360"/>
      </w:pPr>
      <w:rPr>
        <w:rFonts w:ascii="Calibri" w:eastAsia="Times New Roman" w:hAnsi="Calibri" w:cs="Calibri" w:hint="default"/>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0F12C99"/>
    <w:multiLevelType w:val="hybridMultilevel"/>
    <w:tmpl w:val="68201ABA"/>
    <w:lvl w:ilvl="0" w:tplc="658C31CA">
      <w:numFmt w:val="bullet"/>
      <w:lvlText w:val=""/>
      <w:lvlJc w:val="left"/>
      <w:pPr>
        <w:ind w:left="720" w:hanging="360"/>
      </w:pPr>
      <w:rPr>
        <w:rFonts w:ascii="Calibri" w:eastAsia="Times New Roman" w:hAnsi="Calibri" w:cs="Calibr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2A6B21"/>
    <w:multiLevelType w:val="hybridMultilevel"/>
    <w:tmpl w:val="3B9A13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040858407">
    <w:abstractNumId w:val="9"/>
  </w:num>
  <w:num w:numId="2" w16cid:durableId="185219196">
    <w:abstractNumId w:val="33"/>
  </w:num>
  <w:num w:numId="3" w16cid:durableId="90053358">
    <w:abstractNumId w:val="31"/>
  </w:num>
  <w:num w:numId="4" w16cid:durableId="2068382844">
    <w:abstractNumId w:val="30"/>
  </w:num>
  <w:num w:numId="5" w16cid:durableId="47728345">
    <w:abstractNumId w:val="12"/>
  </w:num>
  <w:num w:numId="6" w16cid:durableId="1749887024">
    <w:abstractNumId w:val="18"/>
  </w:num>
  <w:num w:numId="7" w16cid:durableId="86385834">
    <w:abstractNumId w:val="11"/>
  </w:num>
  <w:num w:numId="8" w16cid:durableId="357851238">
    <w:abstractNumId w:val="3"/>
  </w:num>
  <w:num w:numId="9" w16cid:durableId="975841085">
    <w:abstractNumId w:val="14"/>
  </w:num>
  <w:num w:numId="10" w16cid:durableId="931744102">
    <w:abstractNumId w:val="19"/>
  </w:num>
  <w:num w:numId="11" w16cid:durableId="238516354">
    <w:abstractNumId w:val="34"/>
  </w:num>
  <w:num w:numId="12" w16cid:durableId="1166092312">
    <w:abstractNumId w:val="13"/>
  </w:num>
  <w:num w:numId="13" w16cid:durableId="1280988915">
    <w:abstractNumId w:val="26"/>
  </w:num>
  <w:num w:numId="14" w16cid:durableId="1378167705">
    <w:abstractNumId w:val="28"/>
  </w:num>
  <w:num w:numId="15" w16cid:durableId="2096198330">
    <w:abstractNumId w:val="29"/>
  </w:num>
  <w:num w:numId="16" w16cid:durableId="873814138">
    <w:abstractNumId w:val="16"/>
  </w:num>
  <w:num w:numId="17" w16cid:durableId="1605570942">
    <w:abstractNumId w:val="5"/>
  </w:num>
  <w:num w:numId="18" w16cid:durableId="1527788280">
    <w:abstractNumId w:val="32"/>
  </w:num>
  <w:num w:numId="19" w16cid:durableId="1344164887">
    <w:abstractNumId w:val="25"/>
  </w:num>
  <w:num w:numId="20" w16cid:durableId="1790276500">
    <w:abstractNumId w:val="8"/>
  </w:num>
  <w:num w:numId="21" w16cid:durableId="1154369607">
    <w:abstractNumId w:val="4"/>
  </w:num>
  <w:num w:numId="22" w16cid:durableId="181164705">
    <w:abstractNumId w:val="0"/>
  </w:num>
  <w:num w:numId="23" w16cid:durableId="1295135190">
    <w:abstractNumId w:val="22"/>
  </w:num>
  <w:num w:numId="24" w16cid:durableId="1169058195">
    <w:abstractNumId w:val="1"/>
  </w:num>
  <w:num w:numId="25" w16cid:durableId="134883676">
    <w:abstractNumId w:val="17"/>
  </w:num>
  <w:num w:numId="26" w16cid:durableId="1390222598">
    <w:abstractNumId w:val="23"/>
  </w:num>
  <w:num w:numId="27" w16cid:durableId="1841309415">
    <w:abstractNumId w:val="6"/>
  </w:num>
  <w:num w:numId="28" w16cid:durableId="842400274">
    <w:abstractNumId w:val="15"/>
  </w:num>
  <w:num w:numId="29" w16cid:durableId="6490451">
    <w:abstractNumId w:val="10"/>
  </w:num>
  <w:num w:numId="30" w16cid:durableId="1381633465">
    <w:abstractNumId w:val="21"/>
  </w:num>
  <w:num w:numId="31" w16cid:durableId="1414935733">
    <w:abstractNumId w:val="7"/>
  </w:num>
  <w:num w:numId="32" w16cid:durableId="1292515354">
    <w:abstractNumId w:val="20"/>
  </w:num>
  <w:num w:numId="33" w16cid:durableId="1793740440">
    <w:abstractNumId w:val="2"/>
  </w:num>
  <w:num w:numId="34" w16cid:durableId="859005720">
    <w:abstractNumId w:val="24"/>
  </w:num>
  <w:num w:numId="35" w16cid:durableId="9362580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61D"/>
    <w:rsid w:val="00007613"/>
    <w:rsid w:val="000304B8"/>
    <w:rsid w:val="0003396B"/>
    <w:rsid w:val="00036C15"/>
    <w:rsid w:val="00070063"/>
    <w:rsid w:val="000749B9"/>
    <w:rsid w:val="000832A3"/>
    <w:rsid w:val="000B5FAA"/>
    <w:rsid w:val="000C0A63"/>
    <w:rsid w:val="000C1C89"/>
    <w:rsid w:val="000E3CC2"/>
    <w:rsid w:val="000F1C3C"/>
    <w:rsid w:val="00114800"/>
    <w:rsid w:val="001B38EB"/>
    <w:rsid w:val="001D5FDA"/>
    <w:rsid w:val="001F23B0"/>
    <w:rsid w:val="001F3E0C"/>
    <w:rsid w:val="00201A2D"/>
    <w:rsid w:val="00211BCD"/>
    <w:rsid w:val="002273EF"/>
    <w:rsid w:val="00243860"/>
    <w:rsid w:val="002461C1"/>
    <w:rsid w:val="00256034"/>
    <w:rsid w:val="00257DF1"/>
    <w:rsid w:val="00262153"/>
    <w:rsid w:val="002633E0"/>
    <w:rsid w:val="00286C16"/>
    <w:rsid w:val="00291D89"/>
    <w:rsid w:val="002A4572"/>
    <w:rsid w:val="002A603B"/>
    <w:rsid w:val="002A79F4"/>
    <w:rsid w:val="002C700F"/>
    <w:rsid w:val="002F26D5"/>
    <w:rsid w:val="002F4B23"/>
    <w:rsid w:val="00314554"/>
    <w:rsid w:val="00317101"/>
    <w:rsid w:val="00317FA4"/>
    <w:rsid w:val="003279BE"/>
    <w:rsid w:val="00331FBD"/>
    <w:rsid w:val="00332AF9"/>
    <w:rsid w:val="00344672"/>
    <w:rsid w:val="003478CB"/>
    <w:rsid w:val="003505A7"/>
    <w:rsid w:val="00375F43"/>
    <w:rsid w:val="00397838"/>
    <w:rsid w:val="003B31B4"/>
    <w:rsid w:val="003C28EB"/>
    <w:rsid w:val="003E6D08"/>
    <w:rsid w:val="003F2024"/>
    <w:rsid w:val="003F39B8"/>
    <w:rsid w:val="003F648D"/>
    <w:rsid w:val="003F7E42"/>
    <w:rsid w:val="00440660"/>
    <w:rsid w:val="0044292E"/>
    <w:rsid w:val="00444986"/>
    <w:rsid w:val="00446256"/>
    <w:rsid w:val="00463675"/>
    <w:rsid w:val="004744FA"/>
    <w:rsid w:val="00485347"/>
    <w:rsid w:val="004B64D9"/>
    <w:rsid w:val="004E19C8"/>
    <w:rsid w:val="004F24A7"/>
    <w:rsid w:val="004F6A0A"/>
    <w:rsid w:val="00534756"/>
    <w:rsid w:val="00544B87"/>
    <w:rsid w:val="00562F94"/>
    <w:rsid w:val="005851A9"/>
    <w:rsid w:val="005A61DA"/>
    <w:rsid w:val="005C2370"/>
    <w:rsid w:val="005C347D"/>
    <w:rsid w:val="005C3EB9"/>
    <w:rsid w:val="005C71B2"/>
    <w:rsid w:val="005C7918"/>
    <w:rsid w:val="005D585A"/>
    <w:rsid w:val="005E7ADD"/>
    <w:rsid w:val="006314E7"/>
    <w:rsid w:val="00644A79"/>
    <w:rsid w:val="006649C8"/>
    <w:rsid w:val="006708D3"/>
    <w:rsid w:val="0067386D"/>
    <w:rsid w:val="006804EC"/>
    <w:rsid w:val="00694A6E"/>
    <w:rsid w:val="006A2FDD"/>
    <w:rsid w:val="006A6DC9"/>
    <w:rsid w:val="007173D7"/>
    <w:rsid w:val="007232D0"/>
    <w:rsid w:val="007252A1"/>
    <w:rsid w:val="00725FF1"/>
    <w:rsid w:val="00732C92"/>
    <w:rsid w:val="00733BDF"/>
    <w:rsid w:val="00745B46"/>
    <w:rsid w:val="00755E39"/>
    <w:rsid w:val="00755FCD"/>
    <w:rsid w:val="00765023"/>
    <w:rsid w:val="007667E0"/>
    <w:rsid w:val="00767E9E"/>
    <w:rsid w:val="00780F4F"/>
    <w:rsid w:val="007B043B"/>
    <w:rsid w:val="007B58F9"/>
    <w:rsid w:val="007B63FA"/>
    <w:rsid w:val="008014B1"/>
    <w:rsid w:val="00803514"/>
    <w:rsid w:val="00811AEC"/>
    <w:rsid w:val="008225ED"/>
    <w:rsid w:val="008233CE"/>
    <w:rsid w:val="00876DBE"/>
    <w:rsid w:val="00893A6F"/>
    <w:rsid w:val="00897040"/>
    <w:rsid w:val="008A7A10"/>
    <w:rsid w:val="008B6DC0"/>
    <w:rsid w:val="008C7BAD"/>
    <w:rsid w:val="00910590"/>
    <w:rsid w:val="00910E91"/>
    <w:rsid w:val="00913150"/>
    <w:rsid w:val="00935009"/>
    <w:rsid w:val="00937135"/>
    <w:rsid w:val="00952CEF"/>
    <w:rsid w:val="00953E9D"/>
    <w:rsid w:val="009712B9"/>
    <w:rsid w:val="009838B0"/>
    <w:rsid w:val="009B7CAC"/>
    <w:rsid w:val="009C3B75"/>
    <w:rsid w:val="009F39DC"/>
    <w:rsid w:val="009F4FAD"/>
    <w:rsid w:val="00A016F9"/>
    <w:rsid w:val="00A028A0"/>
    <w:rsid w:val="00A4735A"/>
    <w:rsid w:val="00A559DD"/>
    <w:rsid w:val="00A84F75"/>
    <w:rsid w:val="00A8644D"/>
    <w:rsid w:val="00A91A4E"/>
    <w:rsid w:val="00A94CC1"/>
    <w:rsid w:val="00AC3006"/>
    <w:rsid w:val="00AC7BB3"/>
    <w:rsid w:val="00AE319F"/>
    <w:rsid w:val="00AF7F22"/>
    <w:rsid w:val="00B178DF"/>
    <w:rsid w:val="00B46FD3"/>
    <w:rsid w:val="00B5072D"/>
    <w:rsid w:val="00B516C3"/>
    <w:rsid w:val="00B73914"/>
    <w:rsid w:val="00B7415F"/>
    <w:rsid w:val="00B74692"/>
    <w:rsid w:val="00B76A04"/>
    <w:rsid w:val="00B91E9A"/>
    <w:rsid w:val="00B923DD"/>
    <w:rsid w:val="00BB5163"/>
    <w:rsid w:val="00BD0619"/>
    <w:rsid w:val="00BD22EB"/>
    <w:rsid w:val="00BF064F"/>
    <w:rsid w:val="00BF52BD"/>
    <w:rsid w:val="00C040B1"/>
    <w:rsid w:val="00C2310B"/>
    <w:rsid w:val="00C36A56"/>
    <w:rsid w:val="00C4262B"/>
    <w:rsid w:val="00C52AAA"/>
    <w:rsid w:val="00C57058"/>
    <w:rsid w:val="00C62C8D"/>
    <w:rsid w:val="00C635BA"/>
    <w:rsid w:val="00C75DD5"/>
    <w:rsid w:val="00C87DC3"/>
    <w:rsid w:val="00CB42AE"/>
    <w:rsid w:val="00CD2314"/>
    <w:rsid w:val="00CE5E8F"/>
    <w:rsid w:val="00D10279"/>
    <w:rsid w:val="00D16120"/>
    <w:rsid w:val="00D173D4"/>
    <w:rsid w:val="00D32270"/>
    <w:rsid w:val="00D375A2"/>
    <w:rsid w:val="00D377DF"/>
    <w:rsid w:val="00D417ED"/>
    <w:rsid w:val="00D44E4A"/>
    <w:rsid w:val="00D71505"/>
    <w:rsid w:val="00D73758"/>
    <w:rsid w:val="00D83067"/>
    <w:rsid w:val="00DC6DBA"/>
    <w:rsid w:val="00DF181F"/>
    <w:rsid w:val="00E0461D"/>
    <w:rsid w:val="00E159E6"/>
    <w:rsid w:val="00E2248C"/>
    <w:rsid w:val="00E25BC1"/>
    <w:rsid w:val="00E4263F"/>
    <w:rsid w:val="00E531A5"/>
    <w:rsid w:val="00E55C70"/>
    <w:rsid w:val="00E65525"/>
    <w:rsid w:val="00E67F5F"/>
    <w:rsid w:val="00E852E6"/>
    <w:rsid w:val="00EB42A7"/>
    <w:rsid w:val="00EB653C"/>
    <w:rsid w:val="00EB743B"/>
    <w:rsid w:val="00EC1A51"/>
    <w:rsid w:val="00ED7C27"/>
    <w:rsid w:val="00EF078D"/>
    <w:rsid w:val="00F15AA8"/>
    <w:rsid w:val="00F16369"/>
    <w:rsid w:val="00F650A8"/>
    <w:rsid w:val="00F65AF2"/>
    <w:rsid w:val="00F7124E"/>
    <w:rsid w:val="00F934B1"/>
    <w:rsid w:val="00F958BF"/>
    <w:rsid w:val="00F97446"/>
    <w:rsid w:val="00FA6733"/>
    <w:rsid w:val="00FD48BF"/>
    <w:rsid w:val="00FE58A9"/>
    <w:rsid w:val="00FF51E9"/>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080AF"/>
  <w15:docId w15:val="{2729F494-D1BA-B647-82D8-92642F2AF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61D"/>
    <w:pPr>
      <w:spacing w:after="120" w:line="285" w:lineRule="auto"/>
    </w:pPr>
    <w:rPr>
      <w:rFonts w:ascii="Calibri" w:eastAsia="Times New Roman" w:hAnsi="Calibri" w:cs="Calibri"/>
      <w:color w:val="000000"/>
      <w:kern w:val="28"/>
      <w:sz w:val="20"/>
      <w:szCs w:val="20"/>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461D"/>
    <w:rPr>
      <w:color w:val="0000FF"/>
      <w:u w:val="single"/>
    </w:rPr>
  </w:style>
  <w:style w:type="paragraph" w:styleId="Header">
    <w:name w:val="header"/>
    <w:basedOn w:val="Normal"/>
    <w:link w:val="HeaderChar"/>
    <w:uiPriority w:val="99"/>
    <w:unhideWhenUsed/>
    <w:rsid w:val="004406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0660"/>
    <w:rPr>
      <w:rFonts w:ascii="Calibri" w:eastAsia="Times New Roman" w:hAnsi="Calibri" w:cs="Calibri"/>
      <w:color w:val="000000"/>
      <w:kern w:val="28"/>
      <w:sz w:val="20"/>
      <w:szCs w:val="20"/>
      <w:lang w:eastAsia="en-GB"/>
      <w14:ligatures w14:val="standard"/>
      <w14:cntxtAlts/>
    </w:rPr>
  </w:style>
  <w:style w:type="paragraph" w:styleId="Footer">
    <w:name w:val="footer"/>
    <w:basedOn w:val="Normal"/>
    <w:link w:val="FooterChar"/>
    <w:uiPriority w:val="99"/>
    <w:unhideWhenUsed/>
    <w:rsid w:val="004406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0660"/>
    <w:rPr>
      <w:rFonts w:ascii="Calibri" w:eastAsia="Times New Roman" w:hAnsi="Calibri" w:cs="Calibri"/>
      <w:color w:val="000000"/>
      <w:kern w:val="28"/>
      <w:sz w:val="20"/>
      <w:szCs w:val="20"/>
      <w:lang w:eastAsia="en-GB"/>
      <w14:ligatures w14:val="standard"/>
      <w14:cntxtAlts/>
    </w:rPr>
  </w:style>
  <w:style w:type="character" w:styleId="FollowedHyperlink">
    <w:name w:val="FollowedHyperlink"/>
    <w:basedOn w:val="DefaultParagraphFont"/>
    <w:uiPriority w:val="99"/>
    <w:semiHidden/>
    <w:unhideWhenUsed/>
    <w:rsid w:val="00EF078D"/>
    <w:rPr>
      <w:color w:val="800080" w:themeColor="followedHyperlink"/>
      <w:u w:val="single"/>
    </w:rPr>
  </w:style>
  <w:style w:type="character" w:customStyle="1" w:styleId="UnresolvedMention1">
    <w:name w:val="Unresolved Mention1"/>
    <w:basedOn w:val="DefaultParagraphFont"/>
    <w:uiPriority w:val="99"/>
    <w:semiHidden/>
    <w:unhideWhenUsed/>
    <w:rsid w:val="00EB42A7"/>
    <w:rPr>
      <w:color w:val="605E5C"/>
      <w:shd w:val="clear" w:color="auto" w:fill="E1DFDD"/>
    </w:rPr>
  </w:style>
  <w:style w:type="character" w:styleId="PlaceholderText">
    <w:name w:val="Placeholder Text"/>
    <w:basedOn w:val="DefaultParagraphFont"/>
    <w:uiPriority w:val="99"/>
    <w:semiHidden/>
    <w:rsid w:val="00114800"/>
    <w:rPr>
      <w:color w:val="808080"/>
    </w:rPr>
  </w:style>
  <w:style w:type="paragraph" w:styleId="ListParagraph">
    <w:name w:val="List Paragraph"/>
    <w:basedOn w:val="Normal"/>
    <w:uiPriority w:val="34"/>
    <w:qFormat/>
    <w:rsid w:val="005A61DA"/>
    <w:pPr>
      <w:ind w:left="720"/>
      <w:contextualSpacing/>
    </w:pPr>
  </w:style>
  <w:style w:type="character" w:styleId="CommentReference">
    <w:name w:val="annotation reference"/>
    <w:basedOn w:val="DefaultParagraphFont"/>
    <w:uiPriority w:val="99"/>
    <w:semiHidden/>
    <w:unhideWhenUsed/>
    <w:rsid w:val="00EB653C"/>
    <w:rPr>
      <w:sz w:val="16"/>
      <w:szCs w:val="16"/>
    </w:rPr>
  </w:style>
  <w:style w:type="paragraph" w:styleId="CommentText">
    <w:name w:val="annotation text"/>
    <w:basedOn w:val="Normal"/>
    <w:link w:val="CommentTextChar"/>
    <w:uiPriority w:val="99"/>
    <w:unhideWhenUsed/>
    <w:rsid w:val="00EB653C"/>
    <w:pPr>
      <w:spacing w:line="240" w:lineRule="auto"/>
    </w:pPr>
  </w:style>
  <w:style w:type="character" w:customStyle="1" w:styleId="CommentTextChar">
    <w:name w:val="Comment Text Char"/>
    <w:basedOn w:val="DefaultParagraphFont"/>
    <w:link w:val="CommentText"/>
    <w:uiPriority w:val="99"/>
    <w:rsid w:val="00EB653C"/>
    <w:rPr>
      <w:rFonts w:ascii="Calibri" w:eastAsia="Times New Roman" w:hAnsi="Calibri" w:cs="Calibri"/>
      <w:color w:val="000000"/>
      <w:kern w:val="28"/>
      <w:sz w:val="20"/>
      <w:szCs w:val="20"/>
      <w:lang w:eastAsia="en-GB"/>
      <w14:ligatures w14:val="standard"/>
      <w14:cntxtAlts/>
    </w:rPr>
  </w:style>
  <w:style w:type="paragraph" w:styleId="CommentSubject">
    <w:name w:val="annotation subject"/>
    <w:basedOn w:val="CommentText"/>
    <w:next w:val="CommentText"/>
    <w:link w:val="CommentSubjectChar"/>
    <w:uiPriority w:val="99"/>
    <w:semiHidden/>
    <w:unhideWhenUsed/>
    <w:rsid w:val="00EB653C"/>
    <w:rPr>
      <w:b/>
      <w:bCs/>
    </w:rPr>
  </w:style>
  <w:style w:type="character" w:customStyle="1" w:styleId="CommentSubjectChar">
    <w:name w:val="Comment Subject Char"/>
    <w:basedOn w:val="CommentTextChar"/>
    <w:link w:val="CommentSubject"/>
    <w:uiPriority w:val="99"/>
    <w:semiHidden/>
    <w:rsid w:val="00EB653C"/>
    <w:rPr>
      <w:rFonts w:ascii="Calibri" w:eastAsia="Times New Roman" w:hAnsi="Calibri" w:cs="Calibri"/>
      <w:b/>
      <w:bCs/>
      <w:color w:val="000000"/>
      <w:kern w:val="28"/>
      <w:sz w:val="20"/>
      <w:szCs w:val="20"/>
      <w:lang w:eastAsia="en-GB"/>
      <w14:ligatures w14:val="standard"/>
      <w14:cntxtAlts/>
    </w:rPr>
  </w:style>
  <w:style w:type="paragraph" w:styleId="NoSpacing">
    <w:name w:val="No Spacing"/>
    <w:uiPriority w:val="1"/>
    <w:qFormat/>
    <w:rsid w:val="002633E0"/>
    <w:pPr>
      <w:spacing w:after="0" w:line="240" w:lineRule="auto"/>
    </w:pPr>
    <w:rPr>
      <w:rFonts w:ascii="Calibri" w:eastAsia="Times New Roman" w:hAnsi="Calibri" w:cs="Calibri"/>
      <w:color w:val="000000"/>
      <w:kern w:val="28"/>
      <w:sz w:val="20"/>
      <w:szCs w:val="20"/>
      <w:lang w:eastAsia="en-GB"/>
      <w14:ligatures w14:val="standard"/>
      <w14:cntxtAlts/>
    </w:rPr>
  </w:style>
  <w:style w:type="paragraph" w:styleId="BalloonText">
    <w:name w:val="Balloon Text"/>
    <w:basedOn w:val="Normal"/>
    <w:link w:val="BalloonTextChar"/>
    <w:uiPriority w:val="99"/>
    <w:semiHidden/>
    <w:unhideWhenUsed/>
    <w:rsid w:val="007232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32D0"/>
    <w:rPr>
      <w:rFonts w:ascii="Tahoma" w:eastAsia="Times New Roman" w:hAnsi="Tahoma" w:cs="Tahoma"/>
      <w:color w:val="000000"/>
      <w:kern w:val="28"/>
      <w:sz w:val="16"/>
      <w:szCs w:val="16"/>
      <w:lang w:eastAsia="en-GB"/>
      <w14:ligatures w14:val="standard"/>
      <w14:cntxtAlts/>
    </w:rPr>
  </w:style>
  <w:style w:type="paragraph" w:styleId="Title">
    <w:name w:val="Title"/>
    <w:basedOn w:val="Normal"/>
    <w:link w:val="TitleChar"/>
    <w:uiPriority w:val="10"/>
    <w:qFormat/>
    <w:rsid w:val="005C71B2"/>
    <w:pPr>
      <w:spacing w:after="0" w:line="281" w:lineRule="auto"/>
      <w:jc w:val="center"/>
    </w:pPr>
    <w:rPr>
      <w:rFonts w:ascii="Times New Roman" w:hAnsi="Times New Roman" w:cs="Times New Roman"/>
      <w:color w:val="auto"/>
      <w:kern w:val="0"/>
      <w:sz w:val="24"/>
      <w:szCs w:val="24"/>
      <w:lang w:val="en-US"/>
      <w14:ligatures w14:val="none"/>
      <w14:cntxtAlts w14:val="0"/>
    </w:rPr>
  </w:style>
  <w:style w:type="character" w:customStyle="1" w:styleId="TitleChar">
    <w:name w:val="Title Char"/>
    <w:basedOn w:val="DefaultParagraphFont"/>
    <w:link w:val="Title"/>
    <w:uiPriority w:val="10"/>
    <w:rsid w:val="005C71B2"/>
    <w:rPr>
      <w:rFonts w:ascii="Times New Roman" w:eastAsia="Times New Roman" w:hAnsi="Times New Roman" w:cs="Times New Roman"/>
      <w:sz w:val="24"/>
      <w:szCs w:val="24"/>
      <w:lang w:val="en-US" w:eastAsia="en-GB"/>
    </w:rPr>
  </w:style>
  <w:style w:type="character" w:customStyle="1" w:styleId="apple-converted-space">
    <w:name w:val="apple-converted-space"/>
    <w:basedOn w:val="DefaultParagraphFont"/>
    <w:rsid w:val="002A603B"/>
  </w:style>
  <w:style w:type="character" w:customStyle="1" w:styleId="Onopgelostemelding1">
    <w:name w:val="Onopgeloste melding1"/>
    <w:basedOn w:val="DefaultParagraphFont"/>
    <w:uiPriority w:val="99"/>
    <w:semiHidden/>
    <w:unhideWhenUsed/>
    <w:rsid w:val="00732C92"/>
    <w:rPr>
      <w:color w:val="605E5C"/>
      <w:shd w:val="clear" w:color="auto" w:fill="E1DFDD"/>
    </w:rPr>
  </w:style>
  <w:style w:type="table" w:styleId="TableGrid">
    <w:name w:val="Table Grid"/>
    <w:basedOn w:val="TableNormal"/>
    <w:uiPriority w:val="59"/>
    <w:rsid w:val="00F71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56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29203">
      <w:bodyDiv w:val="1"/>
      <w:marLeft w:val="0"/>
      <w:marRight w:val="0"/>
      <w:marTop w:val="0"/>
      <w:marBottom w:val="0"/>
      <w:divBdr>
        <w:top w:val="none" w:sz="0" w:space="0" w:color="auto"/>
        <w:left w:val="none" w:sz="0" w:space="0" w:color="auto"/>
        <w:bottom w:val="none" w:sz="0" w:space="0" w:color="auto"/>
        <w:right w:val="none" w:sz="0" w:space="0" w:color="auto"/>
      </w:divBdr>
    </w:div>
    <w:div w:id="390277596">
      <w:bodyDiv w:val="1"/>
      <w:marLeft w:val="0"/>
      <w:marRight w:val="0"/>
      <w:marTop w:val="0"/>
      <w:marBottom w:val="0"/>
      <w:divBdr>
        <w:top w:val="none" w:sz="0" w:space="0" w:color="auto"/>
        <w:left w:val="none" w:sz="0" w:space="0" w:color="auto"/>
        <w:bottom w:val="none" w:sz="0" w:space="0" w:color="auto"/>
        <w:right w:val="none" w:sz="0" w:space="0" w:color="auto"/>
      </w:divBdr>
    </w:div>
    <w:div w:id="475142686">
      <w:bodyDiv w:val="1"/>
      <w:marLeft w:val="0"/>
      <w:marRight w:val="0"/>
      <w:marTop w:val="0"/>
      <w:marBottom w:val="0"/>
      <w:divBdr>
        <w:top w:val="none" w:sz="0" w:space="0" w:color="auto"/>
        <w:left w:val="none" w:sz="0" w:space="0" w:color="auto"/>
        <w:bottom w:val="none" w:sz="0" w:space="0" w:color="auto"/>
        <w:right w:val="none" w:sz="0" w:space="0" w:color="auto"/>
      </w:divBdr>
    </w:div>
    <w:div w:id="578635790">
      <w:bodyDiv w:val="1"/>
      <w:marLeft w:val="0"/>
      <w:marRight w:val="0"/>
      <w:marTop w:val="0"/>
      <w:marBottom w:val="0"/>
      <w:divBdr>
        <w:top w:val="none" w:sz="0" w:space="0" w:color="auto"/>
        <w:left w:val="none" w:sz="0" w:space="0" w:color="auto"/>
        <w:bottom w:val="none" w:sz="0" w:space="0" w:color="auto"/>
        <w:right w:val="none" w:sz="0" w:space="0" w:color="auto"/>
      </w:divBdr>
    </w:div>
    <w:div w:id="758251958">
      <w:bodyDiv w:val="1"/>
      <w:marLeft w:val="0"/>
      <w:marRight w:val="0"/>
      <w:marTop w:val="0"/>
      <w:marBottom w:val="0"/>
      <w:divBdr>
        <w:top w:val="none" w:sz="0" w:space="0" w:color="auto"/>
        <w:left w:val="none" w:sz="0" w:space="0" w:color="auto"/>
        <w:bottom w:val="none" w:sz="0" w:space="0" w:color="auto"/>
        <w:right w:val="none" w:sz="0" w:space="0" w:color="auto"/>
      </w:divBdr>
    </w:div>
    <w:div w:id="852262715">
      <w:bodyDiv w:val="1"/>
      <w:marLeft w:val="0"/>
      <w:marRight w:val="0"/>
      <w:marTop w:val="0"/>
      <w:marBottom w:val="0"/>
      <w:divBdr>
        <w:top w:val="none" w:sz="0" w:space="0" w:color="auto"/>
        <w:left w:val="none" w:sz="0" w:space="0" w:color="auto"/>
        <w:bottom w:val="none" w:sz="0" w:space="0" w:color="auto"/>
        <w:right w:val="none" w:sz="0" w:space="0" w:color="auto"/>
      </w:divBdr>
    </w:div>
    <w:div w:id="1146438451">
      <w:bodyDiv w:val="1"/>
      <w:marLeft w:val="0"/>
      <w:marRight w:val="0"/>
      <w:marTop w:val="0"/>
      <w:marBottom w:val="0"/>
      <w:divBdr>
        <w:top w:val="none" w:sz="0" w:space="0" w:color="auto"/>
        <w:left w:val="none" w:sz="0" w:space="0" w:color="auto"/>
        <w:bottom w:val="none" w:sz="0" w:space="0" w:color="auto"/>
        <w:right w:val="none" w:sz="0" w:space="0" w:color="auto"/>
      </w:divBdr>
    </w:div>
    <w:div w:id="1247686574">
      <w:bodyDiv w:val="1"/>
      <w:marLeft w:val="0"/>
      <w:marRight w:val="0"/>
      <w:marTop w:val="0"/>
      <w:marBottom w:val="0"/>
      <w:divBdr>
        <w:top w:val="none" w:sz="0" w:space="0" w:color="auto"/>
        <w:left w:val="none" w:sz="0" w:space="0" w:color="auto"/>
        <w:bottom w:val="none" w:sz="0" w:space="0" w:color="auto"/>
        <w:right w:val="none" w:sz="0" w:space="0" w:color="auto"/>
      </w:divBdr>
    </w:div>
    <w:div w:id="1423720299">
      <w:bodyDiv w:val="1"/>
      <w:marLeft w:val="0"/>
      <w:marRight w:val="0"/>
      <w:marTop w:val="0"/>
      <w:marBottom w:val="0"/>
      <w:divBdr>
        <w:top w:val="none" w:sz="0" w:space="0" w:color="auto"/>
        <w:left w:val="none" w:sz="0" w:space="0" w:color="auto"/>
        <w:bottom w:val="none" w:sz="0" w:space="0" w:color="auto"/>
        <w:right w:val="none" w:sz="0" w:space="0" w:color="auto"/>
      </w:divBdr>
    </w:div>
    <w:div w:id="160407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tter.ai/" TargetMode="External"/><Relationship Id="rId117" Type="http://schemas.openxmlformats.org/officeDocument/2006/relationships/hyperlink" Target="http://dx.doi.org/10.1002/rev3.3294" TargetMode="External"/><Relationship Id="rId21" Type="http://schemas.openxmlformats.org/officeDocument/2006/relationships/hyperlink" Target="https://qz.com/work/1087765/how-to-transcribe-audio-fast-and-for-free-using-google-docs-voice-typing/" TargetMode="External"/><Relationship Id="rId42" Type="http://schemas.openxmlformats.org/officeDocument/2006/relationships/image" Target="media/image8.png"/><Relationship Id="rId47" Type="http://schemas.openxmlformats.org/officeDocument/2006/relationships/hyperlink" Target="chrome-extension://efaidnbmnnnibpcajpcglclefindmkaj/http:/21stcenturylearners.org.uk/wp-content/uploads/2020/07/A-Teachers-Guide-to-Dialogic-Pedagogy.pdf" TargetMode="External"/><Relationship Id="rId63" Type="http://schemas.openxmlformats.org/officeDocument/2006/relationships/hyperlink" Target="https://thinkingtogether.educ.cam.ac.uk/resources/Example_Talking_Points_activities.pdf" TargetMode="External"/><Relationship Id="rId68" Type="http://schemas.openxmlformats.org/officeDocument/2006/relationships/hyperlink" Target="https://www.philosophyforchildren.org/resources/lesson-plans/" TargetMode="External"/><Relationship Id="rId84" Type="http://schemas.openxmlformats.org/officeDocument/2006/relationships/hyperlink" Target="http://dialogueiwb.educ.cam.ac.uk/evaluate/teachersmaterials/" TargetMode="External"/><Relationship Id="rId89" Type="http://schemas.openxmlformats.org/officeDocument/2006/relationships/hyperlink" Target="https://vimeopro.com/camtree/cedir/" TargetMode="External"/><Relationship Id="rId112" Type="http://schemas.openxmlformats.org/officeDocument/2006/relationships/hyperlink" Target="https://www.sciencedirect.com/science/article/pii/S0742051X23000550" TargetMode="External"/><Relationship Id="rId16" Type="http://schemas.openxmlformats.org/officeDocument/2006/relationships/hyperlink" Target="https://support.microsoft.com/en-us/office/transcribe-your-recordings-7fc2efec-245e-45f0-b053-2a97531ecf57" TargetMode="External"/><Relationship Id="rId107" Type="http://schemas.openxmlformats.org/officeDocument/2006/relationships/hyperlink" Target="https://doi.org/10.1080/09500782.2021.1956943" TargetMode="External"/><Relationship Id="rId11" Type="http://schemas.openxmlformats.org/officeDocument/2006/relationships/hyperlink" Target="https://www.camtree.org/t-seda" TargetMode="External"/><Relationship Id="rId32" Type="http://schemas.openxmlformats.org/officeDocument/2006/relationships/image" Target="media/image4.png"/><Relationship Id="rId37" Type="http://schemas.openxmlformats.org/officeDocument/2006/relationships/hyperlink" Target="https://www.youtube.com/watch?v=ZNgyJn4_RTk" TargetMode="External"/><Relationship Id="rId53" Type="http://schemas.openxmlformats.org/officeDocument/2006/relationships/hyperlink" Target="http://isf.education/curriculum/holistic-curriculum/school-halaqah" TargetMode="External"/><Relationship Id="rId58" Type="http://schemas.openxmlformats.org/officeDocument/2006/relationships/hyperlink" Target="https://www.bristol.ac.uk/philosophy/thinking-science/" TargetMode="External"/><Relationship Id="rId74" Type="http://schemas.openxmlformats.org/officeDocument/2006/relationships/hyperlink" Target="http://edtoolkit.educ.cam.ac.uk/" TargetMode="External"/><Relationship Id="rId79" Type="http://schemas.openxmlformats.org/officeDocument/2006/relationships/hyperlink" Target="https://www.bloomsbury.com/uk/research-methods-for-educational-dialogue-9781350060104/" TargetMode="External"/><Relationship Id="rId102" Type="http://schemas.openxmlformats.org/officeDocument/2006/relationships/hyperlink" Target="http://bit.ly/2yPq2Qe" TargetMode="External"/><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reflectiveteaching.co.uk/" TargetMode="External"/><Relationship Id="rId95" Type="http://schemas.openxmlformats.org/officeDocument/2006/relationships/hyperlink" Target="https://oracycambridge.org/blog/" TargetMode="External"/><Relationship Id="rId22" Type="http://schemas.openxmlformats.org/officeDocument/2006/relationships/hyperlink" Target="https://www.inqscribe.com/" TargetMode="External"/><Relationship Id="rId27" Type="http://schemas.openxmlformats.org/officeDocument/2006/relationships/hyperlink" Target="https://transcribe.wreally.com/" TargetMode="External"/><Relationship Id="rId43" Type="http://schemas.openxmlformats.org/officeDocument/2006/relationships/hyperlink" Target="https://uwaterloo.ca/centre-for-teaching-excellence/teaching-resources/teaching-tips/developing-assignments/group-work/group-work-classroom-small-group-tasks" TargetMode="External"/><Relationship Id="rId48" Type="http://schemas.openxmlformats.org/officeDocument/2006/relationships/hyperlink" Target="http://www.thinking-together.org.uk/" TargetMode="External"/><Relationship Id="rId64" Type="http://schemas.openxmlformats.org/officeDocument/2006/relationships/hyperlink" Target="https://www.bristol.ac.uk/philosophy/thinking-science/" TargetMode="External"/><Relationship Id="rId69" Type="http://schemas.openxmlformats.org/officeDocument/2006/relationships/hyperlink" Target="https://www.philosophyforchildren.org/resources/lesson-plans/" TargetMode="External"/><Relationship Id="rId113" Type="http://schemas.openxmlformats.org/officeDocument/2006/relationships/hyperlink" Target="https://doi.org/10.1080/03323315.2021.2022527" TargetMode="External"/><Relationship Id="rId118" Type="http://schemas.openxmlformats.org/officeDocument/2006/relationships/hyperlink" Target="http://dx.doi.org/10.1016/j.lcsi.2015.12.001" TargetMode="External"/><Relationship Id="rId80" Type="http://schemas.openxmlformats.org/officeDocument/2006/relationships/hyperlink" Target="chrome-extension://efaidnbmnnnibpcajpcglclefindmkaj/https:/dialls2020.eu/wp-content/uploads/2021/04/Dialogue-Progression-Tool-FINAL-WP4-final-Mar2021.pdf" TargetMode="External"/><Relationship Id="rId85" Type="http://schemas.openxmlformats.org/officeDocument/2006/relationships/hyperlink" Target="http://dialogueiwb.educ.cam.ac.uk/evaluate/" TargetMode="External"/><Relationship Id="rId12" Type="http://schemas.openxmlformats.org/officeDocument/2006/relationships/hyperlink" Target="https://www.camtree.org/t-seda" TargetMode="External"/><Relationship Id="rId17" Type="http://schemas.openxmlformats.org/officeDocument/2006/relationships/hyperlink" Target="https://app.trint.com" TargetMode="External"/><Relationship Id="rId33" Type="http://schemas.openxmlformats.org/officeDocument/2006/relationships/image" Target="media/image5.png"/><Relationship Id="rId38" Type="http://schemas.openxmlformats.org/officeDocument/2006/relationships/image" Target="media/image6.png"/><Relationship Id="rId59" Type="http://schemas.openxmlformats.org/officeDocument/2006/relationships/hyperlink" Target="https://www.wamcam.org/wam-materials" TargetMode="External"/><Relationship Id="rId103" Type="http://schemas.openxmlformats.org/officeDocument/2006/relationships/hyperlink" Target="https://www.repository.cam.ac.uk/bitstream/handle/1810/275038/10.1007%252Fs10639-018-9701-y.pdf?sequence=4&amp;isAllowed=y" TargetMode="External"/><Relationship Id="rId108" Type="http://schemas.openxmlformats.org/officeDocument/2006/relationships/hyperlink" Target="https://doi.org/10.1016/j.lcsi.2020.100404" TargetMode="External"/><Relationship Id="rId124" Type="http://schemas.openxmlformats.org/officeDocument/2006/relationships/theme" Target="theme/theme1.xml"/><Relationship Id="rId54" Type="http://schemas.openxmlformats.org/officeDocument/2006/relationships/hyperlink" Target="http://isf.education/curriculum/holistic-curriculum/school-halaqah" TargetMode="External"/><Relationship Id="rId70" Type="http://schemas.openxmlformats.org/officeDocument/2006/relationships/hyperlink" Target="https://www.janeyates.net/45254287" TargetMode="External"/><Relationship Id="rId75" Type="http://schemas.openxmlformats.org/officeDocument/2006/relationships/hyperlink" Target="https://www.philosophyforchildren.org/resources/lesson-plans/" TargetMode="External"/><Relationship Id="rId91" Type="http://schemas.openxmlformats.org/officeDocument/2006/relationships/hyperlink" Target="http://www.oer4schools.org" TargetMode="External"/><Relationship Id="rId9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e-werkzeug.eu/index.php/en/products/easytranscript" TargetMode="External"/><Relationship Id="rId28" Type="http://schemas.openxmlformats.org/officeDocument/2006/relationships/hyperlink" Target="https://www.happyscribe.com/automatic-transcription-software" TargetMode="External"/><Relationship Id="rId49" Type="http://schemas.openxmlformats.org/officeDocument/2006/relationships/hyperlink" Target="https://www.schooleducationgateway.eu/files/esl/downloads/21_INCLUD-ED_Dialogic_Gatherings.pdf" TargetMode="External"/><Relationship Id="rId114" Type="http://schemas.openxmlformats.org/officeDocument/2006/relationships/hyperlink" Target="https://doi.org/10.1080/09500782.2021.1956943" TargetMode="External"/><Relationship Id="rId119" Type="http://schemas.openxmlformats.org/officeDocument/2006/relationships/hyperlink" Target="https://doi.org/10.1080/1743727X.2018.1467890" TargetMode="External"/><Relationship Id="rId44" Type="http://schemas.openxmlformats.org/officeDocument/2006/relationships/hyperlink" Target="http://oro.open.ac.uk/36484/" TargetMode="External"/><Relationship Id="rId60" Type="http://schemas.openxmlformats.org/officeDocument/2006/relationships/hyperlink" Target="https://www.reonline.org.uk/teaching-resources/re-searchers-approach/using-re-searchers/" TargetMode="External"/><Relationship Id="rId65" Type="http://schemas.openxmlformats.org/officeDocument/2006/relationships/hyperlink" Target="https://www.wamcam.org/wam-materials" TargetMode="External"/><Relationship Id="rId81" Type="http://schemas.openxmlformats.org/officeDocument/2006/relationships/hyperlink" Target="http://edtoolkit.educ.cam.ac.uk/" TargetMode="External"/><Relationship Id="rId86" Type="http://schemas.openxmlformats.org/officeDocument/2006/relationships/hyperlink" Target="http://dialogueiwb.educ.cam.ac.uk/resources/" TargetMode="External"/><Relationship Id="rId4" Type="http://schemas.openxmlformats.org/officeDocument/2006/relationships/settings" Target="settings.xml"/><Relationship Id="rId9" Type="http://schemas.openxmlformats.org/officeDocument/2006/relationships/image" Target="media/image10.png"/><Relationship Id="rId13" Type="http://schemas.openxmlformats.org/officeDocument/2006/relationships/image" Target="media/image2.png"/><Relationship Id="rId18" Type="http://schemas.openxmlformats.org/officeDocument/2006/relationships/hyperlink" Target="https://otter.ai/" TargetMode="External"/><Relationship Id="rId39"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109" Type="http://schemas.openxmlformats.org/officeDocument/2006/relationships/hyperlink" Target="https://doi.org/10.1002/rev3.3269" TargetMode="External"/><Relationship Id="rId34" Type="http://schemas.openxmlformats.org/officeDocument/2006/relationships/hyperlink" Target="https://www.youtube.com/watch?v=ZNgyJn4_RTk" TargetMode="External"/><Relationship Id="rId50" Type="http://schemas.openxmlformats.org/officeDocument/2006/relationships/hyperlink" Target="http://isf.education/curriculum/holistic-curriculum/school-halaqah" TargetMode="External"/><Relationship Id="rId55" Type="http://schemas.openxmlformats.org/officeDocument/2006/relationships/hyperlink" Target="http://iflpartner.pitt.edu/index.php/educator_resources/accountable_talk" TargetMode="External"/><Relationship Id="rId76" Type="http://schemas.openxmlformats.org/officeDocument/2006/relationships/hyperlink" Target="https://www.philosophyforchildren.org/resources/lesson-plans/" TargetMode="External"/><Relationship Id="rId97" Type="http://schemas.openxmlformats.org/officeDocument/2006/relationships/hyperlink" Target="https://www.camtree.org/rls" TargetMode="External"/><Relationship Id="rId104" Type="http://schemas.openxmlformats.org/officeDocument/2006/relationships/hyperlink" Target="http://bit.ly/2yPq2Qe" TargetMode="External"/><Relationship Id="rId120" Type="http://schemas.openxmlformats.org/officeDocument/2006/relationships/hyperlink" Target="https://doi.org/10.1080/1743727X.2018.1467890" TargetMode="External"/><Relationship Id="rId7" Type="http://schemas.openxmlformats.org/officeDocument/2006/relationships/endnotes" Target="endnotes.xml"/><Relationship Id="rId71" Type="http://schemas.openxmlformats.org/officeDocument/2006/relationships/hyperlink" Target="http://www.thephilosophyman.com" TargetMode="External"/><Relationship Id="rId92" Type="http://schemas.openxmlformats.org/officeDocument/2006/relationships/hyperlink" Target="https://vimeopro.com/camtree/cedir/" TargetMode="External"/><Relationship Id="rId2" Type="http://schemas.openxmlformats.org/officeDocument/2006/relationships/numbering" Target="numbering.xml"/><Relationship Id="rId29" Type="http://schemas.openxmlformats.org/officeDocument/2006/relationships/hyperlink" Target="https://www.inqscribe.com/" TargetMode="External"/><Relationship Id="rId24" Type="http://schemas.openxmlformats.org/officeDocument/2006/relationships/hyperlink" Target="http://www.e-werkzeug.eu/index.php/en/products/easytranscript" TargetMode="External"/><Relationship Id="rId40"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45" Type="http://schemas.openxmlformats.org/officeDocument/2006/relationships/hyperlink" Target="chrome-extension://efaidnbmnnnibpcajpcglclefindmkaj/http:/21stcenturylearners.org.uk/wp-content/uploads/2020/07/A-Teachers-Guide-to-Dialogic-Pedagogy.pdf" TargetMode="External"/><Relationship Id="rId66" Type="http://schemas.openxmlformats.org/officeDocument/2006/relationships/hyperlink" Target="https://www.reonline.org.uk/teaching-resources/re-searchers-approach/using-re-searchers/" TargetMode="External"/><Relationship Id="rId87" Type="http://schemas.openxmlformats.org/officeDocument/2006/relationships/hyperlink" Target="http://dialogueiwb.educ.cam.ac.uk/evaluate/teachersmaterials/" TargetMode="External"/><Relationship Id="rId110" Type="http://schemas.openxmlformats.org/officeDocument/2006/relationships/hyperlink" Target="http://dx.doi.org/10.1002/rev3.3294" TargetMode="External"/><Relationship Id="rId115" Type="http://schemas.openxmlformats.org/officeDocument/2006/relationships/hyperlink" Target="https://doi.org/10.1016/j.lcsi.2020.100404" TargetMode="External"/><Relationship Id="rId61" Type="http://schemas.openxmlformats.org/officeDocument/2006/relationships/hyperlink" Target="http://mikeaskew.net/page3/page5/page5.html" TargetMode="External"/><Relationship Id="rId82" Type="http://schemas.openxmlformats.org/officeDocument/2006/relationships/hyperlink" Target="http://dialogueiwb.educ.cam.ac.uk/evaluate/" TargetMode="External"/><Relationship Id="rId19" Type="http://schemas.openxmlformats.org/officeDocument/2006/relationships/hyperlink" Target="https://transcribe.wreally.com/" TargetMode="External"/><Relationship Id="rId14" Type="http://schemas.openxmlformats.org/officeDocument/2006/relationships/image" Target="media/image20.png"/><Relationship Id="rId30" Type="http://schemas.openxmlformats.org/officeDocument/2006/relationships/hyperlink" Target="https://www.e-werkzeug.eu/index.php/en/products/easytranscript" TargetMode="External"/><Relationship Id="rId35" Type="http://schemas.openxmlformats.org/officeDocument/2006/relationships/hyperlink" Target="https://www.youtube.com/watch?v=ZNgyJn4_RTk" TargetMode="External"/><Relationship Id="rId56" Type="http://schemas.openxmlformats.org/officeDocument/2006/relationships/hyperlink" Target="http://thinkingtogether.educ.cam.ac.uk/resources/Talking_points_about_group_talk.pdf" TargetMode="External"/><Relationship Id="rId77" Type="http://schemas.openxmlformats.org/officeDocument/2006/relationships/hyperlink" Target="https://www.janeyates.net/45254287" TargetMode="External"/><Relationship Id="rId100" Type="http://schemas.openxmlformats.org/officeDocument/2006/relationships/hyperlink" Target="https://www.repository.cam.ac.uk/handle/1810/262250" TargetMode="External"/><Relationship Id="rId105" Type="http://schemas.openxmlformats.org/officeDocument/2006/relationships/hyperlink" Target="https://www.sciencedirect.com/science/article/pii/S0742051X23000550" TargetMode="External"/><Relationship Id="rId8" Type="http://schemas.openxmlformats.org/officeDocument/2006/relationships/image" Target="media/image1.png"/><Relationship Id="rId51" Type="http://schemas.openxmlformats.org/officeDocument/2006/relationships/hyperlink" Target="http://isf.education/curriculum/holistic-curriculum/school-halaqah" TargetMode="External"/><Relationship Id="rId72" Type="http://schemas.openxmlformats.org/officeDocument/2006/relationships/hyperlink" Target="https://www.bloomsbury.com/uk/research-methods-for-educational-dialogue-9781350060104/" TargetMode="External"/><Relationship Id="rId93" Type="http://schemas.openxmlformats.org/officeDocument/2006/relationships/hyperlink" Target="http://reflectiveteaching.co.uk/" TargetMode="External"/><Relationship Id="rId98" Type="http://schemas.openxmlformats.org/officeDocument/2006/relationships/hyperlink" Target="https://www.camtree.org/rls" TargetMode="External"/><Relationship Id="rId121" Type="http://schemas.openxmlformats.org/officeDocument/2006/relationships/hyperlink" Target="https://doi.org/10.1080/1743727X.2018.1467890" TargetMode="External"/><Relationship Id="rId3" Type="http://schemas.openxmlformats.org/officeDocument/2006/relationships/styles" Target="styles.xml"/><Relationship Id="rId25" Type="http://schemas.openxmlformats.org/officeDocument/2006/relationships/hyperlink" Target="https://app.trint.com" TargetMode="External"/><Relationship Id="rId46" Type="http://schemas.openxmlformats.org/officeDocument/2006/relationships/hyperlink" Target="https://uwaterloo.ca/centre-for-teaching-excellence/teaching-resources/teaching-tips/developing-assignments/group-work/group-work-classroom-small-group-tasks" TargetMode="External"/><Relationship Id="rId67" Type="http://schemas.openxmlformats.org/officeDocument/2006/relationships/hyperlink" Target="http://mikeaskew.net/page3/page5/page5.html" TargetMode="External"/><Relationship Id="rId116" Type="http://schemas.openxmlformats.org/officeDocument/2006/relationships/hyperlink" Target="https://doi.org/10.1002/rev3.3269" TargetMode="External"/><Relationship Id="rId20" Type="http://schemas.openxmlformats.org/officeDocument/2006/relationships/hyperlink" Target="https://www.happyscribe.com/automatic-transcription-software" TargetMode="External"/><Relationship Id="rId41" Type="http://schemas.openxmlformats.org/officeDocument/2006/relationships/image" Target="media/image7.jpeg"/><Relationship Id="rId62" Type="http://schemas.openxmlformats.org/officeDocument/2006/relationships/hyperlink" Target="http://thinkingtogether.educ.cam.ac.uk/resources/Talking_points_about_group_talk.pdf" TargetMode="External"/><Relationship Id="rId83" Type="http://schemas.openxmlformats.org/officeDocument/2006/relationships/hyperlink" Target="http://dialogueiwb.educ.cam.ac.uk/resources/" TargetMode="External"/><Relationship Id="rId88" Type="http://schemas.openxmlformats.org/officeDocument/2006/relationships/hyperlink" Target="http://www.oer4schools.org" TargetMode="External"/><Relationship Id="rId111" Type="http://schemas.openxmlformats.org/officeDocument/2006/relationships/hyperlink" Target="http://dx.doi.org/10.1016/j.lcsi.2015.12.001" TargetMode="External"/><Relationship Id="rId15" Type="http://schemas.openxmlformats.org/officeDocument/2006/relationships/image" Target="media/image3.jpeg"/><Relationship Id="rId36" Type="http://schemas.openxmlformats.org/officeDocument/2006/relationships/hyperlink" Target="https://www.youtube.com/watch?v=ZNgyJn4_RTk" TargetMode="External"/><Relationship Id="rId57" Type="http://schemas.openxmlformats.org/officeDocument/2006/relationships/hyperlink" Target="https://thinkingtogether.educ.cam.ac.uk/resources/Example_Talking_Points_activities.pdf" TargetMode="External"/><Relationship Id="rId106" Type="http://schemas.openxmlformats.org/officeDocument/2006/relationships/hyperlink" Target="https://doi.org/10.1080/03323315.2021.2022527" TargetMode="External"/><Relationship Id="rId10" Type="http://schemas.openxmlformats.org/officeDocument/2006/relationships/hyperlink" Target="http://bit.ly/T-SEDA" TargetMode="External"/><Relationship Id="rId31" Type="http://schemas.openxmlformats.org/officeDocument/2006/relationships/hyperlink" Target="http://www.e-werkzeug.eu/index.php/en/products/easytranscript" TargetMode="External"/><Relationship Id="rId52" Type="http://schemas.openxmlformats.org/officeDocument/2006/relationships/hyperlink" Target="http://iflpartner.pitt.edu/index.php/educator_resources/accountable_talk" TargetMode="External"/><Relationship Id="rId73" Type="http://schemas.openxmlformats.org/officeDocument/2006/relationships/hyperlink" Target="chrome-extension://efaidnbmnnnibpcajpcglclefindmkaj/https:/dialls2020.eu/wp-content/uploads/2021/04/Dialogue-Progression-Tool-FINAL-WP4-final-Mar2021.pdf" TargetMode="External"/><Relationship Id="rId78" Type="http://schemas.openxmlformats.org/officeDocument/2006/relationships/hyperlink" Target="http://www.thephilosophyman.com" TargetMode="External"/><Relationship Id="rId94" Type="http://schemas.openxmlformats.org/officeDocument/2006/relationships/hyperlink" Target="https://oracycambridge.org/blog/" TargetMode="External"/><Relationship Id="rId99" Type="http://schemas.openxmlformats.org/officeDocument/2006/relationships/hyperlink" Target="https://www.repository.cam.ac.uk/handle/1810/262250" TargetMode="External"/><Relationship Id="rId101" Type="http://schemas.openxmlformats.org/officeDocument/2006/relationships/hyperlink" Target="https://www.repository.cam.ac.uk/bitstream/handle/1810/275038/10.1007%252Fs10639-018-9701-y.pdf?sequence=4&amp;isAllowed=y" TargetMode="External"/><Relationship Id="rId122" Type="http://schemas.openxmlformats.org/officeDocument/2006/relationships/hyperlink" Target="https://doi.org/10.1080/1743727X.2018.14678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EE1FB-BC80-4E1B-A740-A8D60C84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2226</Words>
  <Characters>11779</Characters>
  <Application>Microsoft Office Word</Application>
  <DocSecurity>0</DocSecurity>
  <Lines>560</Lines>
  <Paragraphs>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Kerslake</dc:creator>
  <cp:lastModifiedBy>Sara Hennessy</cp:lastModifiedBy>
  <cp:revision>7</cp:revision>
  <cp:lastPrinted>2022-07-18T05:30:00Z</cp:lastPrinted>
  <dcterms:created xsi:type="dcterms:W3CDTF">2024-04-03T17:56:00Z</dcterms:created>
  <dcterms:modified xsi:type="dcterms:W3CDTF">2026-04-03T15:51:00Z</dcterms:modified>
</cp:coreProperties>
</file>